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A7" w:rsidRDefault="00DF42A7" w:rsidP="003C620F">
      <w:pPr>
        <w:tabs>
          <w:tab w:val="left" w:pos="7660"/>
        </w:tabs>
      </w:pPr>
      <w:r>
        <w:tab/>
      </w:r>
      <w:r>
        <w:tab/>
      </w:r>
    </w:p>
    <w:p w:rsidR="00DF42A7" w:rsidRDefault="00DF42A7" w:rsidP="00594C77">
      <w:pPr>
        <w:pStyle w:val="Title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DF42A7" w:rsidRDefault="00DF42A7" w:rsidP="00594C77">
      <w:pPr>
        <w:pStyle w:val="Title"/>
        <w:tabs>
          <w:tab w:val="center" w:pos="4818"/>
          <w:tab w:val="left" w:pos="8400"/>
        </w:tabs>
        <w:rPr>
          <w:sz w:val="28"/>
          <w:szCs w:val="28"/>
        </w:rPr>
      </w:pPr>
      <w:r>
        <w:rPr>
          <w:sz w:val="28"/>
          <w:szCs w:val="28"/>
        </w:rPr>
        <w:t>администрации Тугулымского городского округа</w:t>
      </w:r>
    </w:p>
    <w:p w:rsidR="00DF42A7" w:rsidRDefault="00DF42A7" w:rsidP="00594C77">
      <w:pPr>
        <w:pStyle w:val="Title"/>
      </w:pPr>
      <w:r>
        <w:rPr>
          <w:sz w:val="28"/>
          <w:szCs w:val="28"/>
        </w:rPr>
        <w:t>Свердловской области</w:t>
      </w:r>
    </w:p>
    <w:p w:rsidR="00DF42A7" w:rsidRDefault="00DF42A7" w:rsidP="00594C77">
      <w:pPr>
        <w:pStyle w:val="Title"/>
        <w:tabs>
          <w:tab w:val="left" w:pos="6510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570"/>
      </w:tblGrid>
      <w:tr w:rsidR="00DF42A7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F42A7" w:rsidRPr="00B056BB" w:rsidRDefault="00DF42A7">
            <w:pPr>
              <w:pStyle w:val="Title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DF42A7" w:rsidRDefault="00DF42A7" w:rsidP="00594C77">
      <w:r>
        <w:t>от  13.09.2013 г. №  299</w:t>
      </w:r>
    </w:p>
    <w:p w:rsidR="00DF42A7" w:rsidRDefault="00DF42A7" w:rsidP="00594C77">
      <w:r>
        <w:t>р.п. Тугулым</w:t>
      </w:r>
    </w:p>
    <w:p w:rsidR="00DF42A7" w:rsidRDefault="00DF42A7" w:rsidP="00594C77"/>
    <w:p w:rsidR="00DF42A7" w:rsidRDefault="00DF42A7" w:rsidP="001F2E23">
      <w:pPr>
        <w:pStyle w:val="Heading4"/>
        <w:jc w:val="center"/>
      </w:pPr>
      <w:r w:rsidRPr="00B056BB">
        <w:t xml:space="preserve">О </w:t>
      </w:r>
      <w:r>
        <w:t xml:space="preserve">создании муниципального автономного учреждения </w:t>
      </w:r>
      <w:r w:rsidRPr="00B056BB">
        <w:t xml:space="preserve"> Тугулымского городского округа «</w:t>
      </w:r>
      <w:r>
        <w:t xml:space="preserve">Спорт для всех» </w:t>
      </w:r>
    </w:p>
    <w:p w:rsidR="00DF42A7" w:rsidRPr="00B056BB" w:rsidRDefault="00DF42A7" w:rsidP="00B056BB"/>
    <w:p w:rsidR="00DF42A7" w:rsidRDefault="00DF42A7" w:rsidP="00594C77">
      <w:pPr>
        <w:jc w:val="both"/>
        <w:rPr>
          <w:b/>
          <w:bCs/>
          <w:color w:val="000000"/>
        </w:rPr>
      </w:pPr>
      <w:r>
        <w:t xml:space="preserve">            В соответствии с Федеральным законом от 12 января 1996 года № 7-ФЗ «О некоммерческих организациях», Федеральным законом от 3 ноября 2006 года № 174-ФЗ «Об автономных учреждениях», Федеральным законом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руководствуясь Уставом Тугулымского городского округа, постановлением администрации Тугулымского городского округа от 11.07.2011г. № 158 «Об утверждении Порядка создания, реорганизации, изменения типа и ликвидации муниципальных учреждений Тугулымского городского округа»  администрация Тугулымского городского округа</w:t>
      </w:r>
    </w:p>
    <w:p w:rsidR="00DF42A7" w:rsidRDefault="00DF42A7" w:rsidP="00594C77">
      <w:pPr>
        <w:shd w:val="clear" w:color="auto" w:fill="FFFFFF"/>
        <w:ind w:firstLine="709"/>
        <w:jc w:val="center"/>
        <w:rPr>
          <w:color w:val="000000"/>
        </w:rPr>
      </w:pPr>
    </w:p>
    <w:p w:rsidR="00DF42A7" w:rsidRDefault="00DF42A7" w:rsidP="00594C7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DF42A7" w:rsidRDefault="00DF42A7" w:rsidP="00594C77">
      <w:pPr>
        <w:shd w:val="clear" w:color="auto" w:fill="FFFFFF"/>
        <w:tabs>
          <w:tab w:val="left" w:pos="0"/>
        </w:tabs>
        <w:jc w:val="both"/>
      </w:pPr>
      <w:r>
        <w:tab/>
      </w:r>
    </w:p>
    <w:p w:rsidR="00DF42A7" w:rsidRDefault="00DF42A7" w:rsidP="00594C77">
      <w:pPr>
        <w:shd w:val="clear" w:color="auto" w:fill="FFFFFF"/>
        <w:tabs>
          <w:tab w:val="left" w:pos="0"/>
        </w:tabs>
        <w:jc w:val="both"/>
      </w:pPr>
      <w:r>
        <w:tab/>
        <w:t>1. Создать муниципальное автономное учреждение Тугулымского городского округа «Спорт для всех»,</w:t>
      </w:r>
    </w:p>
    <w:p w:rsidR="00DF42A7" w:rsidRDefault="00DF42A7" w:rsidP="00594C77">
      <w:pPr>
        <w:shd w:val="clear" w:color="auto" w:fill="FFFFFF"/>
        <w:tabs>
          <w:tab w:val="left" w:pos="0"/>
        </w:tabs>
        <w:jc w:val="both"/>
      </w:pPr>
      <w:r>
        <w:tab/>
        <w:t>2. Определить основной целью деятельности муниципального автономного учреждения Тугулымского городского округа «Спорт для всех» реализацию предусмотренных законодательством Российской Федерации полномочий органов местного самоуправления в области развития на территории муниципального образования физической культуры и массового спорта, организацию и проведение официальных физкультурно-оздоровительных и спортивных мероприятий.</w:t>
      </w:r>
    </w:p>
    <w:p w:rsidR="00DF42A7" w:rsidRDefault="00DF42A7" w:rsidP="00594C77">
      <w:pPr>
        <w:shd w:val="clear" w:color="auto" w:fill="FFFFFF"/>
        <w:tabs>
          <w:tab w:val="left" w:pos="0"/>
        </w:tabs>
        <w:jc w:val="both"/>
      </w:pPr>
      <w:r>
        <w:tab/>
        <w:t>3. Функции и полномочия учредителя муниципального автономного учреждения Тугулымского городского округа «Спорт для всех» осуществляет администрация Тугулымского городского округа.</w:t>
      </w:r>
    </w:p>
    <w:p w:rsidR="00DF42A7" w:rsidRDefault="00DF42A7" w:rsidP="00594C77">
      <w:pPr>
        <w:shd w:val="clear" w:color="auto" w:fill="FFFFFF"/>
        <w:tabs>
          <w:tab w:val="left" w:pos="0"/>
        </w:tabs>
        <w:jc w:val="both"/>
      </w:pPr>
      <w:r>
        <w:tab/>
        <w:t>4. Отделу имущественных и земельных отношений администрации Тугулымского городского округа Берсеневой Т.И. закрепить за муниципальным автономным учреждением Тугулымского городского округа «Спорт для всех» недвижимое имущество на праве оперативного управления.</w:t>
      </w:r>
    </w:p>
    <w:p w:rsidR="00DF42A7" w:rsidRDefault="00DF42A7" w:rsidP="00594C77">
      <w:pPr>
        <w:shd w:val="clear" w:color="auto" w:fill="FFFFFF"/>
        <w:tabs>
          <w:tab w:val="left" w:pos="0"/>
        </w:tabs>
        <w:jc w:val="both"/>
      </w:pPr>
      <w:r>
        <w:tab/>
        <w:t>5. Главному специалисту по физической культуре, спорту и туризму администрации Тугулымского городского округа Савельеву А.П.:</w:t>
      </w:r>
    </w:p>
    <w:p w:rsidR="00DF42A7" w:rsidRDefault="00DF42A7" w:rsidP="00594C77">
      <w:pPr>
        <w:shd w:val="clear" w:color="auto" w:fill="FFFFFF"/>
        <w:tabs>
          <w:tab w:val="left" w:pos="0"/>
        </w:tabs>
        <w:jc w:val="both"/>
      </w:pPr>
      <w:r>
        <w:tab/>
        <w:t>5.1. В срок до 15.09.2013г. разработать Устав муниципального автономного учреждения Тугулымского городского округа «Спорт для всех»;</w:t>
      </w:r>
    </w:p>
    <w:p w:rsidR="00DF42A7" w:rsidRDefault="00DF42A7" w:rsidP="00594C77">
      <w:pPr>
        <w:shd w:val="clear" w:color="auto" w:fill="FFFFFF"/>
        <w:tabs>
          <w:tab w:val="left" w:pos="0"/>
        </w:tabs>
        <w:jc w:val="both"/>
      </w:pPr>
      <w:r>
        <w:tab/>
        <w:t>5.2. Осуществить необходимые действия, связанные с государственной регистрацией муниципального автономного учреждения Тугулымского городского округа «Спорт для всех» в Межрайонной налоговой инспекции ФНС РФ (МИФНС) № 11 по Свердловской области;</w:t>
      </w:r>
    </w:p>
    <w:p w:rsidR="00DF42A7" w:rsidRDefault="00DF42A7" w:rsidP="00594C77">
      <w:pPr>
        <w:shd w:val="clear" w:color="auto" w:fill="FFFFFF"/>
        <w:tabs>
          <w:tab w:val="left" w:pos="0"/>
        </w:tabs>
        <w:jc w:val="both"/>
      </w:pPr>
      <w:r>
        <w:tab/>
        <w:t>5.3. В срок до 01.10.2013г. подготовить муниципальное задание для муниципального автономного учреждения Тугулымского городского округа «Спорт для всех» на оказание муниципальных услуг (выполнение работ).</w:t>
      </w:r>
    </w:p>
    <w:p w:rsidR="00DF42A7" w:rsidRDefault="00DF42A7" w:rsidP="00594C77">
      <w:pPr>
        <w:shd w:val="clear" w:color="auto" w:fill="FFFFFF"/>
        <w:tabs>
          <w:tab w:val="left" w:pos="0"/>
        </w:tabs>
        <w:jc w:val="both"/>
      </w:pPr>
      <w:r>
        <w:tab/>
        <w:t>6. Отделу экономического анализа и прогнозирования администрации Тугулымского городского округа Серковой Н.А. в срок до 20.09.2013г. произвести расчет нормативных затрат для составления муниципального задания муниципального автономного учреждения Тугулымского городского округа «Спорт для всех» на 2013 финансовый год.</w:t>
      </w:r>
    </w:p>
    <w:p w:rsidR="00DF42A7" w:rsidRDefault="00DF42A7" w:rsidP="007F07C0">
      <w:pPr>
        <w:pStyle w:val="BodyText"/>
        <w:jc w:val="both"/>
      </w:pPr>
      <w:r>
        <w:tab/>
        <w:t>7. Опубликовать настоящее постановление в муниципальной общественно-политической газете «Знамя труда» и на официальном сайте Тугулымского городского округа.</w:t>
      </w:r>
    </w:p>
    <w:p w:rsidR="00DF42A7" w:rsidRDefault="00DF42A7" w:rsidP="007F07C0">
      <w:pPr>
        <w:pStyle w:val="BodyText"/>
        <w:jc w:val="both"/>
      </w:pPr>
      <w:r>
        <w:tab/>
        <w:t>8. Контроль исполнения настоящего постановления возложить на заместителя главы администрации Тугулымского городского округа Кизерова К.В.</w:t>
      </w:r>
    </w:p>
    <w:p w:rsidR="00DF42A7" w:rsidRDefault="00DF42A7" w:rsidP="00594C77">
      <w:pPr>
        <w:tabs>
          <w:tab w:val="left" w:pos="2055"/>
        </w:tabs>
      </w:pPr>
    </w:p>
    <w:p w:rsidR="00DF42A7" w:rsidRDefault="00DF42A7" w:rsidP="00594C77">
      <w:pPr>
        <w:tabs>
          <w:tab w:val="left" w:pos="2055"/>
        </w:tabs>
      </w:pPr>
    </w:p>
    <w:p w:rsidR="00DF42A7" w:rsidRDefault="00DF42A7" w:rsidP="00594C77">
      <w:pPr>
        <w:tabs>
          <w:tab w:val="left" w:pos="2055"/>
        </w:tabs>
      </w:pPr>
    </w:p>
    <w:p w:rsidR="00DF42A7" w:rsidRDefault="00DF42A7" w:rsidP="00594C77">
      <w:pPr>
        <w:tabs>
          <w:tab w:val="left" w:pos="2055"/>
        </w:tabs>
      </w:pPr>
    </w:p>
    <w:p w:rsidR="00DF42A7" w:rsidRDefault="00DF42A7" w:rsidP="00594C77">
      <w:pPr>
        <w:tabs>
          <w:tab w:val="left" w:pos="2055"/>
        </w:tabs>
      </w:pPr>
    </w:p>
    <w:p w:rsidR="00DF42A7" w:rsidRDefault="00DF42A7" w:rsidP="00594C77">
      <w:pPr>
        <w:tabs>
          <w:tab w:val="left" w:pos="2055"/>
        </w:tabs>
      </w:pPr>
    </w:p>
    <w:p w:rsidR="00DF42A7" w:rsidRDefault="00DF42A7" w:rsidP="00594C77">
      <w:pPr>
        <w:tabs>
          <w:tab w:val="left" w:pos="2055"/>
        </w:tabs>
      </w:pPr>
    </w:p>
    <w:p w:rsidR="00DF42A7" w:rsidRDefault="00DF42A7" w:rsidP="00594C77">
      <w:pPr>
        <w:tabs>
          <w:tab w:val="left" w:pos="2055"/>
        </w:tabs>
      </w:pPr>
    </w:p>
    <w:p w:rsidR="00DF42A7" w:rsidRDefault="00DF42A7" w:rsidP="00594C77">
      <w:pPr>
        <w:tabs>
          <w:tab w:val="left" w:pos="2055"/>
        </w:tabs>
      </w:pPr>
    </w:p>
    <w:p w:rsidR="00DF42A7" w:rsidRDefault="00DF42A7" w:rsidP="00594C77">
      <w:pPr>
        <w:tabs>
          <w:tab w:val="left" w:pos="2055"/>
        </w:tabs>
      </w:pPr>
    </w:p>
    <w:p w:rsidR="00DF42A7" w:rsidRDefault="00DF42A7" w:rsidP="00594C77">
      <w:pPr>
        <w:tabs>
          <w:tab w:val="left" w:pos="2055"/>
        </w:tabs>
      </w:pPr>
    </w:p>
    <w:p w:rsidR="00DF42A7" w:rsidRDefault="00DF42A7" w:rsidP="00594C77">
      <w:pPr>
        <w:tabs>
          <w:tab w:val="left" w:pos="2055"/>
        </w:tabs>
      </w:pPr>
    </w:p>
    <w:p w:rsidR="00DF42A7" w:rsidRPr="00E84E1B" w:rsidRDefault="00DF42A7" w:rsidP="00594C77">
      <w:pPr>
        <w:tabs>
          <w:tab w:val="left" w:pos="1120"/>
        </w:tabs>
      </w:pPr>
      <w:r>
        <w:t>Глава Тугулымск</w:t>
      </w:r>
      <w:r w:rsidRPr="00E84E1B">
        <w:t xml:space="preserve">ого городского округа                 </w:t>
      </w:r>
      <w:r>
        <w:t xml:space="preserve">                   </w:t>
      </w:r>
      <w:r w:rsidRPr="00E84E1B">
        <w:t xml:space="preserve">                      С.А.Селиванов                             </w:t>
      </w:r>
    </w:p>
    <w:p w:rsidR="00DF42A7" w:rsidRPr="004B1EC7" w:rsidRDefault="00DF42A7" w:rsidP="00594C77">
      <w:pPr>
        <w:tabs>
          <w:tab w:val="left" w:pos="11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DF42A7" w:rsidRPr="00594C77" w:rsidRDefault="00DF42A7" w:rsidP="00594C77">
      <w:pPr>
        <w:tabs>
          <w:tab w:val="left" w:pos="9860"/>
        </w:tabs>
      </w:pPr>
    </w:p>
    <w:sectPr w:rsidR="00DF42A7" w:rsidRPr="00594C77" w:rsidSect="00594C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4C77"/>
    <w:rsid w:val="0002432F"/>
    <w:rsid w:val="000369C8"/>
    <w:rsid w:val="00072880"/>
    <w:rsid w:val="00096AAE"/>
    <w:rsid w:val="000F68CF"/>
    <w:rsid w:val="001944E0"/>
    <w:rsid w:val="001F2E23"/>
    <w:rsid w:val="002A7F60"/>
    <w:rsid w:val="002E44C3"/>
    <w:rsid w:val="00321144"/>
    <w:rsid w:val="003466C1"/>
    <w:rsid w:val="00356B9E"/>
    <w:rsid w:val="00375395"/>
    <w:rsid w:val="003865DD"/>
    <w:rsid w:val="00392C92"/>
    <w:rsid w:val="003C0108"/>
    <w:rsid w:val="003C620F"/>
    <w:rsid w:val="003D55B8"/>
    <w:rsid w:val="00407A20"/>
    <w:rsid w:val="00490E1E"/>
    <w:rsid w:val="004B1EC7"/>
    <w:rsid w:val="00510F18"/>
    <w:rsid w:val="00540407"/>
    <w:rsid w:val="00564FF5"/>
    <w:rsid w:val="005731C4"/>
    <w:rsid w:val="00594C77"/>
    <w:rsid w:val="005B04BF"/>
    <w:rsid w:val="005C1711"/>
    <w:rsid w:val="005E1DF0"/>
    <w:rsid w:val="005E71B1"/>
    <w:rsid w:val="005F3D8E"/>
    <w:rsid w:val="00612859"/>
    <w:rsid w:val="00626E48"/>
    <w:rsid w:val="00655779"/>
    <w:rsid w:val="006704DF"/>
    <w:rsid w:val="00671A6D"/>
    <w:rsid w:val="00676F0E"/>
    <w:rsid w:val="006D7131"/>
    <w:rsid w:val="00704EE3"/>
    <w:rsid w:val="00775326"/>
    <w:rsid w:val="00782DF8"/>
    <w:rsid w:val="007861E6"/>
    <w:rsid w:val="007B7C06"/>
    <w:rsid w:val="007F07C0"/>
    <w:rsid w:val="007F112B"/>
    <w:rsid w:val="007F7FF7"/>
    <w:rsid w:val="0081107F"/>
    <w:rsid w:val="00847EC4"/>
    <w:rsid w:val="00893031"/>
    <w:rsid w:val="008A74DC"/>
    <w:rsid w:val="008F6589"/>
    <w:rsid w:val="009A16B1"/>
    <w:rsid w:val="009A2D01"/>
    <w:rsid w:val="009B534F"/>
    <w:rsid w:val="009C67C7"/>
    <w:rsid w:val="009D5B76"/>
    <w:rsid w:val="009E49AE"/>
    <w:rsid w:val="009E5511"/>
    <w:rsid w:val="00A24D6F"/>
    <w:rsid w:val="00A324C4"/>
    <w:rsid w:val="00A445A5"/>
    <w:rsid w:val="00A90E2B"/>
    <w:rsid w:val="00B011EC"/>
    <w:rsid w:val="00B056BB"/>
    <w:rsid w:val="00B1505E"/>
    <w:rsid w:val="00B54D78"/>
    <w:rsid w:val="00B56ABA"/>
    <w:rsid w:val="00B720F9"/>
    <w:rsid w:val="00B82272"/>
    <w:rsid w:val="00BF63F0"/>
    <w:rsid w:val="00C17421"/>
    <w:rsid w:val="00C3466D"/>
    <w:rsid w:val="00C37945"/>
    <w:rsid w:val="00C44990"/>
    <w:rsid w:val="00C64EA7"/>
    <w:rsid w:val="00C72305"/>
    <w:rsid w:val="00C8467F"/>
    <w:rsid w:val="00C90141"/>
    <w:rsid w:val="00CA7C97"/>
    <w:rsid w:val="00CA7E1C"/>
    <w:rsid w:val="00CB3F3A"/>
    <w:rsid w:val="00CC5A9C"/>
    <w:rsid w:val="00CF038F"/>
    <w:rsid w:val="00D72888"/>
    <w:rsid w:val="00D852EE"/>
    <w:rsid w:val="00D939A0"/>
    <w:rsid w:val="00DA17D2"/>
    <w:rsid w:val="00DC2252"/>
    <w:rsid w:val="00DF42A7"/>
    <w:rsid w:val="00E10FD9"/>
    <w:rsid w:val="00E51899"/>
    <w:rsid w:val="00E67784"/>
    <w:rsid w:val="00E84E1B"/>
    <w:rsid w:val="00E853C7"/>
    <w:rsid w:val="00E97B78"/>
    <w:rsid w:val="00EB2969"/>
    <w:rsid w:val="00EE7C60"/>
    <w:rsid w:val="00F07B9A"/>
    <w:rsid w:val="00F46A21"/>
    <w:rsid w:val="00F75D37"/>
    <w:rsid w:val="00F7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C7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4C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94C7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A74D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A74DC"/>
    <w:rPr>
      <w:rFonts w:ascii="Calibri" w:hAnsi="Calibri" w:cs="Calibri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594C77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A74DC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594C77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A74DC"/>
    <w:rPr>
      <w:sz w:val="24"/>
      <w:szCs w:val="24"/>
    </w:rPr>
  </w:style>
  <w:style w:type="paragraph" w:customStyle="1" w:styleId="a">
    <w:name w:val="Знак Знак Знак Знак"/>
    <w:basedOn w:val="Normal"/>
    <w:uiPriority w:val="99"/>
    <w:rsid w:val="00594C7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594C77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594C77"/>
    <w:rPr>
      <w:rFonts w:ascii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75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74DC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95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2</Pages>
  <Words>515</Words>
  <Characters>2936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1-PC</cp:lastModifiedBy>
  <cp:revision>3</cp:revision>
  <cp:lastPrinted>2013-09-13T10:00:00Z</cp:lastPrinted>
  <dcterms:created xsi:type="dcterms:W3CDTF">2013-09-13T09:25:00Z</dcterms:created>
  <dcterms:modified xsi:type="dcterms:W3CDTF">2013-09-13T10:01:00Z</dcterms:modified>
</cp:coreProperties>
</file>