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4B" w:rsidRDefault="00804224" w:rsidP="005B0D4B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24">
        <w:rPr>
          <w:rFonts w:ascii="Times New Roman" w:hAnsi="Times New Roman" w:cs="Times New Roman"/>
          <w:b/>
          <w:bCs/>
          <w:sz w:val="28"/>
          <w:szCs w:val="28"/>
        </w:rPr>
        <w:t xml:space="preserve">Что должен знать потребитель при покупке </w:t>
      </w:r>
      <w:r w:rsidRPr="00804224">
        <w:rPr>
          <w:rFonts w:ascii="Times New Roman" w:hAnsi="Times New Roman" w:cs="Times New Roman"/>
          <w:b/>
          <w:sz w:val="28"/>
          <w:szCs w:val="28"/>
        </w:rPr>
        <w:t>технически сложных товаров.</w:t>
      </w:r>
    </w:p>
    <w:p w:rsidR="00650A84" w:rsidRDefault="00650A84" w:rsidP="00650A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Много обращений от потребителей поступает в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Консультационный пункт для потребителей Талицкого филиала ФБУЗ «Центр гигиены и эпидемиологии в Свердловской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нарушенным правам в сфере розничной торговли технически сложными товарами.</w:t>
      </w:r>
    </w:p>
    <w:p w:rsidR="005B0D4B" w:rsidRPr="005B0D4B" w:rsidRDefault="005B0D4B" w:rsidP="005B0D4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Согласно</w:t>
      </w:r>
      <w:r w:rsidRPr="005B0D4B">
        <w:rPr>
          <w:rFonts w:ascii="Times New Roman" w:hAnsi="Times New Roman" w:cs="Times New Roman"/>
          <w:sz w:val="24"/>
          <w:szCs w:val="24"/>
        </w:rPr>
        <w:t xml:space="preserve"> Постановлению Прав</w:t>
      </w:r>
      <w:r>
        <w:rPr>
          <w:rFonts w:ascii="Times New Roman" w:hAnsi="Times New Roman" w:cs="Times New Roman"/>
          <w:sz w:val="24"/>
          <w:szCs w:val="24"/>
        </w:rPr>
        <w:t>ительства РФ № 55 от 19.01.1998</w:t>
      </w:r>
      <w:r w:rsidRPr="005B0D4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224" w:rsidRPr="00804224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804224">
        <w:rPr>
          <w:rFonts w:ascii="Times New Roman" w:hAnsi="Times New Roman" w:cs="Times New Roman"/>
          <w:sz w:val="24"/>
          <w:szCs w:val="24"/>
        </w:rPr>
        <w:t>т</w:t>
      </w:r>
      <w:r w:rsidRPr="005B0D4B">
        <w:rPr>
          <w:rFonts w:ascii="Times New Roman" w:hAnsi="Times New Roman" w:cs="Times New Roman"/>
          <w:sz w:val="24"/>
          <w:szCs w:val="24"/>
        </w:rPr>
        <w:t>ехнически сложны</w:t>
      </w:r>
      <w:r w:rsidR="00804224">
        <w:rPr>
          <w:rFonts w:ascii="Times New Roman" w:hAnsi="Times New Roman" w:cs="Times New Roman"/>
          <w:sz w:val="24"/>
          <w:szCs w:val="24"/>
        </w:rPr>
        <w:t>х</w:t>
      </w:r>
      <w:r w:rsidRPr="005B0D4B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804224">
        <w:rPr>
          <w:rFonts w:ascii="Times New Roman" w:hAnsi="Times New Roman" w:cs="Times New Roman"/>
          <w:sz w:val="24"/>
          <w:szCs w:val="24"/>
        </w:rPr>
        <w:t>ов</w:t>
      </w:r>
      <w:r w:rsidRPr="005B0D4B">
        <w:rPr>
          <w:rFonts w:ascii="Times New Roman" w:hAnsi="Times New Roman" w:cs="Times New Roman"/>
          <w:sz w:val="24"/>
          <w:szCs w:val="24"/>
        </w:rPr>
        <w:t xml:space="preserve"> бытового назначения, на которые установлены гарантийные сроки </w:t>
      </w:r>
      <w:r w:rsidRPr="005B0D4B">
        <w:rPr>
          <w:rFonts w:ascii="Times New Roman" w:hAnsi="Times New Roman" w:cs="Times New Roman"/>
          <w:bCs/>
          <w:sz w:val="24"/>
          <w:szCs w:val="24"/>
        </w:rPr>
        <w:t>не подлежат обмену или возврату в течение 14 дней</w:t>
      </w:r>
      <w:r w:rsidR="00804224">
        <w:rPr>
          <w:rFonts w:ascii="Times New Roman" w:hAnsi="Times New Roman" w:cs="Times New Roman"/>
          <w:bCs/>
          <w:sz w:val="24"/>
          <w:szCs w:val="24"/>
        </w:rPr>
        <w:t xml:space="preserve">, если они </w:t>
      </w:r>
      <w:r w:rsidR="00804224" w:rsidRPr="005B0D4B">
        <w:rPr>
          <w:rFonts w:ascii="Times New Roman" w:hAnsi="Times New Roman" w:cs="Times New Roman"/>
          <w:bCs/>
          <w:sz w:val="24"/>
          <w:szCs w:val="24"/>
        </w:rPr>
        <w:t>надлежащего качества</w:t>
      </w:r>
      <w:r w:rsidRPr="005B0D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0D4B">
        <w:rPr>
          <w:rFonts w:ascii="Times New Roman" w:hAnsi="Times New Roman" w:cs="Times New Roman"/>
          <w:sz w:val="24"/>
          <w:szCs w:val="24"/>
        </w:rPr>
        <w:t xml:space="preserve">Поэтому покупая технически сложный товар (например: </w:t>
      </w:r>
      <w:r w:rsidRPr="00804224">
        <w:rPr>
          <w:rFonts w:ascii="Times New Roman" w:hAnsi="Times New Roman" w:cs="Times New Roman"/>
          <w:sz w:val="24"/>
          <w:szCs w:val="24"/>
        </w:rPr>
        <w:t>бытовые радиоэлектронная аппаратура, средства связи, вычислительная и множительная техника, фото- и киноаппаратура, часы, музыкальные товары, электробытовые приборы, машины и инструменты, бытовое газовое оборудование и устройства, другие технически сложные товары)</w:t>
      </w:r>
      <w:r w:rsidRPr="005B0D4B">
        <w:rPr>
          <w:rFonts w:ascii="Times New Roman" w:hAnsi="Times New Roman" w:cs="Times New Roman"/>
          <w:sz w:val="24"/>
          <w:szCs w:val="24"/>
        </w:rPr>
        <w:t xml:space="preserve"> необходимо помнить, что вернуть его в магазин можно только при наличии в нём недостатков, либо если не предоставлена полная и достоверная информация о товаре.</w:t>
      </w:r>
      <w:proofErr w:type="gramEnd"/>
    </w:p>
    <w:p w:rsidR="00804224" w:rsidRDefault="00804224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sz w:val="24"/>
          <w:szCs w:val="24"/>
        </w:rPr>
        <w:t>Особенности продажи технически сложных товаров.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Образцы предлагаемых для продажи товаров должны быть размещены в торговом зале, иметь оформленные ярлыки с указанием наименования, марки, модели, артикула, цены товара, а также краткие аннотации, содержащие его основные технические характеристики.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По требованию покупателя он должен быть ознакомлен с устройством и действием товаров, которые должны демонстрироваться в собранном, технически исправном состоянии. Товары, не требующие специального оборудования для подключения, демонстрируются в действующем состоянии.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Лицо, осуществляющее продажу, по требованию покупателя проверяет в его присутствии качество товара, его комплектность, наличие относящихся к нему документов, правильность цены.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При передаче технически сложных бытовых товаров покупателю одновременно передаётся установленный изготовителем товара комплект принадлежностей и документы (технический паспорт или иной заменяющий его документ с указанием даты и места продажи, инструкция по эксплуатации и другие документы).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Вместе с товаром покупателю передается товарный чек, где</w:t>
      </w:r>
      <w:r w:rsidRPr="005B0D4B">
        <w:rPr>
          <w:rFonts w:ascii="Times New Roman" w:hAnsi="Times New Roman" w:cs="Times New Roman"/>
          <w:sz w:val="24"/>
          <w:szCs w:val="24"/>
        </w:rPr>
        <w:t xml:space="preserve"> указываются наименование товара и продавца, дата продажи, артикул, сорт и цена товара, а также подпись лица, непосредственно осуществляющего продажу.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Продавец обязан осуществить сборку и (или) установку (подключение) на дому у покупателя технически сложного товара, самостоятельная сборка и (или) подключение которого покупателем в соответствии с требованиями стандартов или технической документацией, прилагаемой к товару (технический паспорт, инструкция по эксплуатации), не допускается.</w:t>
      </w:r>
    </w:p>
    <w:p w:rsidR="005B0D4B" w:rsidRPr="005B0D4B" w:rsidRDefault="005B0D4B" w:rsidP="005B0D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Информацию об организациях, выполняющих указанные работы, продавец обязан довести до покупателя при продаже товаров.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D4B">
        <w:rPr>
          <w:rFonts w:ascii="Times New Roman" w:hAnsi="Times New Roman" w:cs="Times New Roman"/>
          <w:bCs/>
          <w:i/>
          <w:sz w:val="24"/>
          <w:szCs w:val="24"/>
        </w:rPr>
        <w:t>Если стоимость сборки и (или) установки товара включена в его стоимость, то указанные работы должны выполняться продавцом или соответствующей организацией бесплатно.</w:t>
      </w:r>
    </w:p>
    <w:p w:rsidR="00804224" w:rsidRDefault="00804224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sz w:val="24"/>
          <w:szCs w:val="24"/>
        </w:rPr>
        <w:t>Какую информацию для потребителей должен доводить продавец при покупке товара?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В соответствии с Законом РФ «О защите прав потребителей» № 2300-1 от 07.02.1992 г. 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t xml:space="preserve">(далее Закон), </w:t>
      </w:r>
      <w:r w:rsidRPr="005B0D4B">
        <w:rPr>
          <w:rFonts w:ascii="Times New Roman" w:hAnsi="Times New Roman" w:cs="Times New Roman"/>
          <w:sz w:val="24"/>
          <w:szCs w:val="24"/>
        </w:rPr>
        <w:t>продавец обязан своевременно доводить до потребителей необходимую и достоверную информацию о товарах, обеспечивающую возможность их правильного выбора.</w:t>
      </w:r>
    </w:p>
    <w:p w:rsidR="005B0D4B" w:rsidRPr="005B0D4B" w:rsidRDefault="005B0D4B" w:rsidP="005B0D4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способом).</w:t>
      </w:r>
    </w:p>
    <w:p w:rsidR="005B0D4B" w:rsidRPr="005B0D4B" w:rsidRDefault="005B0D4B" w:rsidP="005B0D4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bCs/>
          <w:sz w:val="24"/>
          <w:szCs w:val="24"/>
        </w:rPr>
        <w:t>При передаче технически сложных бытовых товаров, бывших в употреблении, покупателю одновременно передаются (при наличии у продавца) соответствующие технические документы (технический паспорт или иной, заменяющий его документ, инструкция по эксплуатации), а также гарантийный талон на товар, подтверждающий право покупателя на использование оставшегося гарантийного срока.</w:t>
      </w:r>
    </w:p>
    <w:p w:rsidR="00804224" w:rsidRDefault="00804224" w:rsidP="005B0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5B0D4B" w:rsidRDefault="005B0D4B" w:rsidP="005B0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sz w:val="24"/>
          <w:szCs w:val="24"/>
        </w:rPr>
        <w:t>Права потребителя при обнаружении недостатков в технически сложных товарах.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B0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Недостаток товара –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t xml:space="preserve"> несоответствие товара или обязательным требованиям, предусмотренным законом, или условиям договора (при их отсутствии или неполноте обычно 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предъявляемым требованиям), или целям, для которых товар такого рода обычно используются, или целям, о которых продавец был поставлен в известность потребителем при заключении договора, или образцу или описанию при продаже товара по образцу и (или описанию).</w:t>
      </w:r>
      <w:proofErr w:type="gramEnd"/>
    </w:p>
    <w:p w:rsidR="005B0D4B" w:rsidRPr="005B0D4B" w:rsidRDefault="005B0D4B" w:rsidP="005B0D4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0D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b/>
          <w:i/>
          <w:iCs/>
          <w:sz w:val="24"/>
          <w:szCs w:val="24"/>
        </w:rPr>
        <w:t>Существенный недостаток -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t xml:space="preserve">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В соответствии со ст. 18 Закона</w:t>
      </w:r>
      <w:r w:rsidRPr="005B0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bCs/>
          <w:sz w:val="24"/>
          <w:szCs w:val="24"/>
        </w:rPr>
        <w:t>потребитель, в случае обнаружения недостатков в товаре (если они не были оговорены продавцом) по своему выбору вправе потребовать</w:t>
      </w:r>
      <w:r w:rsidRPr="005B0D4B">
        <w:rPr>
          <w:rFonts w:ascii="Times New Roman" w:hAnsi="Times New Roman" w:cs="Times New Roman"/>
          <w:sz w:val="24"/>
          <w:szCs w:val="24"/>
        </w:rPr>
        <w:t>:</w:t>
      </w:r>
    </w:p>
    <w:p w:rsidR="005B0D4B" w:rsidRPr="005B0D4B" w:rsidRDefault="005B0D4B" w:rsidP="005B0D4B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замены на товар этой же марки (этих же модели и (или) артикула);</w:t>
      </w:r>
    </w:p>
    <w:p w:rsidR="005B0D4B" w:rsidRPr="005B0D4B" w:rsidRDefault="005B0D4B" w:rsidP="005B0D4B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замены на такой же товар другой марки (модели, артикула) с соответствующим перерасчётом покупной цены;</w:t>
      </w:r>
    </w:p>
    <w:p w:rsidR="005B0D4B" w:rsidRPr="005B0D4B" w:rsidRDefault="005B0D4B" w:rsidP="005B0D4B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соразмерного уменьшения покупной цены;</w:t>
      </w:r>
    </w:p>
    <w:p w:rsidR="005B0D4B" w:rsidRPr="005B0D4B" w:rsidRDefault="005B0D4B" w:rsidP="005B0D4B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5B0D4B" w:rsidRPr="005B0D4B" w:rsidRDefault="005B0D4B" w:rsidP="005B0D4B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расторжение договора купли-продажи с возвратом уплаченных денежных средств за товар.</w:t>
      </w:r>
    </w:p>
    <w:p w:rsidR="005B0D4B" w:rsidRPr="005B0D4B" w:rsidRDefault="005B0D4B" w:rsidP="005B0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Потребитель вправе потребовать полного возмещения убытков. </w:t>
      </w:r>
    </w:p>
    <w:p w:rsidR="005B0D4B" w:rsidRPr="005B0D4B" w:rsidRDefault="005B0D4B" w:rsidP="005B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b/>
          <w:sz w:val="24"/>
          <w:szCs w:val="24"/>
          <w:u w:val="single"/>
        </w:rPr>
        <w:t>Внимание!</w:t>
      </w:r>
      <w:r w:rsidRPr="005B0D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D4B">
        <w:rPr>
          <w:rFonts w:ascii="Times New Roman" w:hAnsi="Times New Roman" w:cs="Times New Roman"/>
          <w:sz w:val="24"/>
          <w:szCs w:val="24"/>
        </w:rPr>
        <w:t>В отношении технически сложного то</w:t>
      </w:r>
      <w:r>
        <w:rPr>
          <w:rFonts w:ascii="Times New Roman" w:hAnsi="Times New Roman" w:cs="Times New Roman"/>
          <w:sz w:val="24"/>
          <w:szCs w:val="24"/>
        </w:rPr>
        <w:t xml:space="preserve">вара, который входит в перечень утвержденный </w:t>
      </w:r>
      <w:r w:rsidRPr="005B0D4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B0D4B">
        <w:rPr>
          <w:rFonts w:ascii="Times New Roman" w:hAnsi="Times New Roman" w:cs="Times New Roman"/>
          <w:sz w:val="24"/>
          <w:szCs w:val="24"/>
        </w:rPr>
        <w:t xml:space="preserve"> Правительства РФ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D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B0D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2011</w:t>
      </w:r>
      <w:r w:rsidRPr="005B0D4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924,</w:t>
      </w:r>
      <w:r w:rsidRPr="005B0D4B">
        <w:rPr>
          <w:rFonts w:ascii="Times New Roman" w:hAnsi="Times New Roman" w:cs="Times New Roman"/>
          <w:sz w:val="24"/>
          <w:szCs w:val="24"/>
        </w:rPr>
        <w:t xml:space="preserve">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</w:t>
      </w:r>
      <w:proofErr w:type="gramEnd"/>
      <w:r w:rsidRPr="005B0D4B">
        <w:rPr>
          <w:rFonts w:ascii="Times New Roman" w:hAnsi="Times New Roman" w:cs="Times New Roman"/>
          <w:sz w:val="24"/>
          <w:szCs w:val="24"/>
        </w:rPr>
        <w:t xml:space="preserve">) с соответствующим перерасчетом покупной цены </w:t>
      </w:r>
      <w:r w:rsidRPr="005B0D4B">
        <w:rPr>
          <w:rFonts w:ascii="Times New Roman" w:hAnsi="Times New Roman" w:cs="Times New Roman"/>
          <w:b/>
          <w:sz w:val="24"/>
          <w:szCs w:val="24"/>
        </w:rPr>
        <w:t>в течение 15 дней со дня передачи потребителю такого товара</w:t>
      </w:r>
      <w:r w:rsidRPr="005B0D4B">
        <w:rPr>
          <w:rFonts w:ascii="Times New Roman" w:hAnsi="Times New Roman" w:cs="Times New Roman"/>
          <w:sz w:val="24"/>
          <w:szCs w:val="24"/>
        </w:rPr>
        <w:t>. По истечении этого срока указанные требования подлежат удовлетворению в одном из следующих случаев:</w:t>
      </w:r>
    </w:p>
    <w:p w:rsidR="005B0D4B" w:rsidRPr="005B0D4B" w:rsidRDefault="005B0D4B" w:rsidP="005B0D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обнаружение существенного недостатка товара;</w:t>
      </w:r>
    </w:p>
    <w:p w:rsidR="005B0D4B" w:rsidRPr="005B0D4B" w:rsidRDefault="005B0D4B" w:rsidP="005B0D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нарушение срока устранения недостатков товара (максимальный срок - 45 дней);</w:t>
      </w:r>
    </w:p>
    <w:p w:rsidR="005B0D4B" w:rsidRPr="005B0D4B" w:rsidRDefault="005B0D4B" w:rsidP="005B0D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 w:rsidR="005B0D4B" w:rsidRPr="005B0D4B" w:rsidRDefault="005B0D4B" w:rsidP="005B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D4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Внимание!</w:t>
      </w:r>
      <w:r w:rsidRPr="005B0D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iCs/>
          <w:sz w:val="24"/>
          <w:szCs w:val="24"/>
        </w:rPr>
        <w:t xml:space="preserve">Доставка крупногабаритного товара и товара более </w:t>
      </w:r>
      <w:smartTag w:uri="urn:schemas-microsoft-com:office:smarttags" w:element="metricconverter">
        <w:smartTagPr>
          <w:attr w:name="ProductID" w:val="5 кг"/>
        </w:smartTagPr>
        <w:r w:rsidRPr="005B0D4B">
          <w:rPr>
            <w:rFonts w:ascii="Times New Roman" w:hAnsi="Times New Roman" w:cs="Times New Roman"/>
            <w:iCs/>
            <w:sz w:val="24"/>
            <w:szCs w:val="24"/>
          </w:rPr>
          <w:t>5 кг</w:t>
        </w:r>
      </w:smartTag>
      <w:proofErr w:type="gramStart"/>
      <w:r w:rsidRPr="005B0D4B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B0D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5B0D4B">
        <w:rPr>
          <w:rFonts w:ascii="Times New Roman" w:hAnsi="Times New Roman" w:cs="Times New Roman"/>
          <w:iCs/>
          <w:sz w:val="24"/>
          <w:szCs w:val="24"/>
        </w:rPr>
        <w:t>д</w:t>
      </w:r>
      <w:proofErr w:type="gramEnd"/>
      <w:r w:rsidRPr="005B0D4B">
        <w:rPr>
          <w:rFonts w:ascii="Times New Roman" w:hAnsi="Times New Roman" w:cs="Times New Roman"/>
          <w:iCs/>
          <w:sz w:val="24"/>
          <w:szCs w:val="24"/>
        </w:rPr>
        <w:t>ля ремонта, уценки, замены и (или) возврата осуществляется силами и за счет продавца.</w:t>
      </w:r>
    </w:p>
    <w:p w:rsidR="00804224" w:rsidRDefault="00804224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sz w:val="24"/>
          <w:szCs w:val="24"/>
        </w:rPr>
        <w:t>Как правильно действовать потребителю в случае обнаружения недостатков в технически сложном товаре?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Необходимо обратиться к продавцу товара (изготовителю, уполномоченной организации и т.д.) с письменной претензией, составленной в двух экземплярах, в которой должны быть чётко сформулированы Ваши требования по поводу недостатков товара. Один экземпляр претензии необходимо вручить продавцу, либо направить письмом (с уведомлением). В случае личного вручения претензии, на втором экземпляре продавец должен указать дату, данные  лица, принявшего претензию.</w:t>
      </w:r>
    </w:p>
    <w:p w:rsidR="00804224" w:rsidRDefault="00804224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sz w:val="24"/>
          <w:szCs w:val="24"/>
        </w:rPr>
        <w:t>Как должен действовать продавец при получении претензии?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В случае обнаружения потребителем недостатков в товаре в течение гарантийного срока, Закон обязывает продавца принять товар ненадлежащего качества, провести проверку качества товара, а в случае необходимости экспертизу товара за свой счёт.</w:t>
      </w:r>
    </w:p>
    <w:p w:rsidR="00804224" w:rsidRDefault="00804224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sz w:val="24"/>
          <w:szCs w:val="24"/>
        </w:rPr>
        <w:t xml:space="preserve">Чем отличается проверка качества товара от экспертизы? 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Проверку качества товара </w:t>
      </w:r>
      <w:r w:rsidRPr="005B0D4B">
        <w:rPr>
          <w:rFonts w:ascii="Times New Roman" w:hAnsi="Times New Roman" w:cs="Times New Roman"/>
          <w:bCs/>
          <w:sz w:val="24"/>
          <w:szCs w:val="24"/>
        </w:rPr>
        <w:t xml:space="preserve">осуществляет продавец или уполномоченная продавцом организация </w:t>
      </w:r>
      <w:r w:rsidRPr="005B0D4B">
        <w:rPr>
          <w:rFonts w:ascii="Times New Roman" w:hAnsi="Times New Roman" w:cs="Times New Roman"/>
          <w:sz w:val="24"/>
          <w:szCs w:val="24"/>
        </w:rPr>
        <w:t>(как правило, сервисный центр).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Результатом проверки качества товара является документ (акт, заключение и др.).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804224">
        <w:rPr>
          <w:rFonts w:ascii="Times New Roman" w:hAnsi="Times New Roman" w:cs="Times New Roman"/>
          <w:sz w:val="24"/>
          <w:szCs w:val="24"/>
        </w:rPr>
        <w:t>несогласия с результатами проверки качества</w:t>
      </w:r>
      <w:r w:rsidRPr="005B0D4B">
        <w:rPr>
          <w:rFonts w:ascii="Times New Roman" w:hAnsi="Times New Roman" w:cs="Times New Roman"/>
          <w:sz w:val="24"/>
          <w:szCs w:val="24"/>
        </w:rPr>
        <w:t xml:space="preserve"> о причинах возникновения недостатков товара продавец (изготовитель, уполномоченная организация, ИП, импортёр) обязан провести экспертизу товара за свой счёт (в период гарантийного срока). </w:t>
      </w:r>
    </w:p>
    <w:p w:rsidR="005B0D4B" w:rsidRPr="005B0D4B" w:rsidRDefault="005B0D4B" w:rsidP="005B0D4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Pr="005B0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Экспертиза</w:t>
      </w:r>
      <w:r w:rsidRPr="005B0D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t>совокупность исследования технических свойств материалов товара, с целью их сравнения с принятыми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t>стандартами и определения возможности  использования товара по назначению.</w:t>
      </w:r>
      <w:r w:rsidRPr="005B0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0D4B" w:rsidRPr="005B0D4B" w:rsidRDefault="005B0D4B" w:rsidP="005B0D4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0D4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Эксперт</w:t>
      </w:r>
      <w:r w:rsidRPr="005B0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5B0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i/>
          <w:iCs/>
          <w:sz w:val="24"/>
          <w:szCs w:val="24"/>
        </w:rPr>
        <w:t>любое не заинтересованное в исходе дела совершеннолетнее лицо, обладающее специальными познаниями в науке, технике, искусстве или ремесле, достаточными для проведения экспертизы и дачи экспертного заключения.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Таким образом, экспертиза проводится специалистами </w:t>
      </w:r>
      <w:r w:rsidRPr="005B0D4B">
        <w:rPr>
          <w:rFonts w:ascii="Times New Roman" w:hAnsi="Times New Roman" w:cs="Times New Roman"/>
          <w:bCs/>
          <w:sz w:val="24"/>
          <w:szCs w:val="24"/>
        </w:rPr>
        <w:t>не заинтересованными в результатах рассмотрения дела</w:t>
      </w:r>
      <w:r w:rsidRPr="005B0D4B">
        <w:rPr>
          <w:rFonts w:ascii="Times New Roman" w:hAnsi="Times New Roman" w:cs="Times New Roman"/>
          <w:sz w:val="24"/>
          <w:szCs w:val="24"/>
        </w:rPr>
        <w:t>. Поэтому сервисный центр, не может проводить экспертизу, т.к. он уполномочен заводом-изготовителем на ремонт товаров, а это значит, что он заинтересованное лицо.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Результатом экспертного исследования является – экспертное заключение. 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Потребитель вправе присутствовать при проведении проверки качества товара или экспертизы товара и</w:t>
      </w:r>
      <w:r w:rsidRPr="005B0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bCs/>
          <w:sz w:val="24"/>
          <w:szCs w:val="24"/>
        </w:rPr>
        <w:t>в случае несогласия с её результатами оспорить заключение такой экспертизы в судебном порядке.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Иски о защите прав потребителей могут быть предъявлены по выбору истца в суд по месту:</w:t>
      </w:r>
    </w:p>
    <w:p w:rsidR="005B0D4B" w:rsidRPr="005B0D4B" w:rsidRDefault="005B0D4B" w:rsidP="005B0D4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нахождения организации, а если ответчиком является ИП, - его жительства;</w:t>
      </w:r>
    </w:p>
    <w:p w:rsidR="005B0D4B" w:rsidRPr="005B0D4B" w:rsidRDefault="005B0D4B" w:rsidP="005B0D4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>жительства или пребывания истца;</w:t>
      </w:r>
    </w:p>
    <w:p w:rsidR="005B0D4B" w:rsidRPr="005B0D4B" w:rsidRDefault="005B0D4B" w:rsidP="005B0D4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заключения или исполнения договора. </w:t>
      </w:r>
    </w:p>
    <w:p w:rsidR="00804224" w:rsidRDefault="001513A7" w:rsidP="001513A7">
      <w:pPr>
        <w:tabs>
          <w:tab w:val="num" w:pos="-4962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Судебная практика складывается таким образом, что почти все иски взыскиваются в пользу потребителей с взысканием пеней за отказ удовлетворить требования потребителя в добровольном порядке, штрафа в размере 50% от присужденной судом суммы, морального вреда в разумных пределах. Поэтому взыскиваемая сумма порой превышает сумму товара в 2-3 раза.</w:t>
      </w:r>
    </w:p>
    <w:p w:rsidR="001513A7" w:rsidRDefault="001513A7" w:rsidP="00804224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0D4B" w:rsidRPr="00804224" w:rsidRDefault="005B0D4B" w:rsidP="00804224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224">
        <w:rPr>
          <w:rFonts w:ascii="Times New Roman" w:hAnsi="Times New Roman" w:cs="Times New Roman"/>
          <w:b/>
          <w:bCs/>
          <w:sz w:val="24"/>
          <w:szCs w:val="24"/>
        </w:rPr>
        <w:t>В каком случае продавец обязан предоставить потребителю аналогичный товар?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Если для замены товара требуется более 7 дней, а также на период гарантийного ремонта товара, </w:t>
      </w:r>
      <w:r w:rsidRPr="005B0D4B">
        <w:rPr>
          <w:rFonts w:ascii="Times New Roman" w:hAnsi="Times New Roman" w:cs="Times New Roman"/>
          <w:bCs/>
          <w:sz w:val="24"/>
          <w:szCs w:val="24"/>
        </w:rPr>
        <w:t>по требованию потребителя</w:t>
      </w:r>
      <w:r w:rsidRPr="005B0D4B">
        <w:rPr>
          <w:rFonts w:ascii="Times New Roman" w:hAnsi="Times New Roman" w:cs="Times New Roman"/>
          <w:sz w:val="24"/>
          <w:szCs w:val="24"/>
        </w:rPr>
        <w:t xml:space="preserve"> продавец обязан безвозмездно предоставить во временное пользование товар, обладающий этими же основными потребительскими свойствами в трёхдневный срок.</w:t>
      </w:r>
    </w:p>
    <w:p w:rsidR="005B0D4B" w:rsidRPr="005B0D4B" w:rsidRDefault="005B0D4B" w:rsidP="005B0D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sz w:val="24"/>
          <w:szCs w:val="24"/>
        </w:rPr>
        <w:t xml:space="preserve">Перечень товаров, на которые указанное требование не распространяется: </w:t>
      </w:r>
      <w:r w:rsidRPr="005B0D4B">
        <w:rPr>
          <w:rFonts w:ascii="Times New Roman" w:hAnsi="Times New Roman" w:cs="Times New Roman"/>
          <w:i/>
          <w:sz w:val="24"/>
          <w:szCs w:val="24"/>
        </w:rPr>
        <w:t xml:space="preserve">Автомобили, мотоциклы и др. виды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мототехники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, прицепы и номерные агрегаты к ним, кроме товаров, предназначенных для использования инвалидами, прогулочные суда и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плавсредства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, мебель; электробытовые приборы, используемые как предметы туалета и в медицинских целях (электробритвы,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электрофены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электрощипцы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 для завивки волос, медицинские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электрорефлекторы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, электрогрелки,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электробинты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электропледы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электроодеяла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); электробытовые приборы, используемые для термической обработки продуктов и приготовления пищи (бытовые печи СВЧ, электропечи, тостеры, электрокипятильники, электрочайники, </w:t>
      </w:r>
      <w:proofErr w:type="spellStart"/>
      <w:r w:rsidRPr="005B0D4B">
        <w:rPr>
          <w:rFonts w:ascii="Times New Roman" w:hAnsi="Times New Roman" w:cs="Times New Roman"/>
          <w:i/>
          <w:sz w:val="24"/>
          <w:szCs w:val="24"/>
        </w:rPr>
        <w:t>электроподогреватели</w:t>
      </w:r>
      <w:proofErr w:type="spellEnd"/>
      <w:r w:rsidRPr="005B0D4B">
        <w:rPr>
          <w:rFonts w:ascii="Times New Roman" w:hAnsi="Times New Roman" w:cs="Times New Roman"/>
          <w:i/>
          <w:sz w:val="24"/>
          <w:szCs w:val="24"/>
        </w:rPr>
        <w:t xml:space="preserve"> и др. товары); гражданское оружие, основные части  огнестрельного оружи</w:t>
      </w:r>
      <w:r w:rsidRPr="005B0D4B">
        <w:rPr>
          <w:rFonts w:ascii="Times New Roman" w:hAnsi="Times New Roman" w:cs="Times New Roman"/>
          <w:sz w:val="24"/>
          <w:szCs w:val="24"/>
        </w:rPr>
        <w:t>я.</w:t>
      </w:r>
    </w:p>
    <w:p w:rsidR="005B0D4B" w:rsidRDefault="005B0D4B" w:rsidP="00F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4B">
        <w:rPr>
          <w:rFonts w:ascii="Times New Roman" w:hAnsi="Times New Roman" w:cs="Times New Roman"/>
          <w:b/>
          <w:i/>
          <w:sz w:val="24"/>
          <w:szCs w:val="24"/>
          <w:u w:val="single"/>
        </w:rPr>
        <w:t>Внимание!</w:t>
      </w:r>
      <w:r w:rsidRPr="005B0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D4B">
        <w:rPr>
          <w:rFonts w:ascii="Times New Roman" w:hAnsi="Times New Roman" w:cs="Times New Roman"/>
          <w:sz w:val="24"/>
          <w:szCs w:val="24"/>
        </w:rPr>
        <w:t>Если гарантийный срок составляет менее двух лет и недостатки товара обнаружены по истечении гарантийного срока, но в пределах двух лет, потребитель вправе предъявить продавцу (изготовителю) требования, предусмотренные статьей 18 Закона, если докажет, что недостатки товара возникли до его передачи.</w:t>
      </w:r>
    </w:p>
    <w:p w:rsidR="00F21573" w:rsidRPr="00F21573" w:rsidRDefault="00F21573" w:rsidP="00F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573" w:rsidRPr="00F21573" w:rsidRDefault="001513A7" w:rsidP="00F21573">
      <w:pPr>
        <w:rPr>
          <w:rFonts w:ascii="Times New Roman" w:hAnsi="Times New Roman" w:cs="Times New Roman"/>
          <w:bCs/>
          <w:sz w:val="24"/>
          <w:szCs w:val="24"/>
        </w:rPr>
      </w:pPr>
      <w:r w:rsidRPr="00F21573">
        <w:rPr>
          <w:rFonts w:ascii="Times New Roman" w:hAnsi="Times New Roman" w:cs="Times New Roman"/>
          <w:sz w:val="24"/>
          <w:szCs w:val="24"/>
        </w:rPr>
        <w:t xml:space="preserve">Обратиться за </w:t>
      </w:r>
      <w:r w:rsidR="00F21573" w:rsidRPr="00F21573">
        <w:rPr>
          <w:rFonts w:ascii="Times New Roman" w:hAnsi="Times New Roman" w:cs="Times New Roman"/>
          <w:sz w:val="24"/>
          <w:szCs w:val="24"/>
        </w:rPr>
        <w:t>консультацией по вопросам защи</w:t>
      </w:r>
      <w:r w:rsidR="00F21573">
        <w:rPr>
          <w:rFonts w:ascii="Times New Roman" w:hAnsi="Times New Roman" w:cs="Times New Roman"/>
          <w:sz w:val="24"/>
          <w:szCs w:val="24"/>
        </w:rPr>
        <w:t>ты прав потребителей, с</w:t>
      </w:r>
      <w:r w:rsidR="00F21573" w:rsidRPr="00F21573">
        <w:rPr>
          <w:rFonts w:ascii="Times New Roman" w:hAnsi="Times New Roman" w:cs="Times New Roman"/>
          <w:sz w:val="24"/>
          <w:szCs w:val="24"/>
        </w:rPr>
        <w:t>оставление</w:t>
      </w:r>
      <w:r w:rsidR="00F21573">
        <w:rPr>
          <w:rFonts w:ascii="Times New Roman" w:hAnsi="Times New Roman" w:cs="Times New Roman"/>
          <w:sz w:val="24"/>
          <w:szCs w:val="24"/>
        </w:rPr>
        <w:t xml:space="preserve">м исков, претензий, вы можете в </w:t>
      </w:r>
      <w:r w:rsidR="00F21573" w:rsidRPr="00F21573">
        <w:rPr>
          <w:rFonts w:ascii="Times New Roman" w:hAnsi="Times New Roman" w:cs="Times New Roman"/>
          <w:b/>
          <w:bCs/>
          <w:sz w:val="24"/>
          <w:szCs w:val="24"/>
        </w:rPr>
        <w:t>Консультационный пункт для потребителей</w:t>
      </w:r>
      <w:r w:rsidR="00F21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573" w:rsidRPr="00F21573">
        <w:rPr>
          <w:rFonts w:ascii="Times New Roman" w:hAnsi="Times New Roman" w:cs="Times New Roman"/>
          <w:b/>
          <w:bCs/>
          <w:sz w:val="24"/>
          <w:szCs w:val="24"/>
        </w:rPr>
        <w:t>Талицк</w:t>
      </w:r>
      <w:r w:rsidR="00F21573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F21573" w:rsidRPr="00F21573">
        <w:rPr>
          <w:rFonts w:ascii="Times New Roman" w:hAnsi="Times New Roman" w:cs="Times New Roman"/>
          <w:b/>
          <w:bCs/>
          <w:sz w:val="24"/>
          <w:szCs w:val="24"/>
        </w:rPr>
        <w:t xml:space="preserve"> филиал</w:t>
      </w:r>
      <w:r w:rsidR="00F215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21573" w:rsidRPr="00F21573">
        <w:rPr>
          <w:rFonts w:ascii="Times New Roman" w:hAnsi="Times New Roman" w:cs="Times New Roman"/>
          <w:b/>
          <w:bCs/>
          <w:sz w:val="24"/>
          <w:szCs w:val="24"/>
        </w:rPr>
        <w:t xml:space="preserve"> ФБУЗ «Центр гигиены и эпидемиологии в Свердловской области»</w:t>
      </w:r>
      <w:r w:rsidR="00F21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573" w:rsidRPr="00F21573">
        <w:rPr>
          <w:rFonts w:ascii="Times New Roman" w:hAnsi="Times New Roman" w:cs="Times New Roman"/>
          <w:bCs/>
          <w:sz w:val="24"/>
          <w:szCs w:val="24"/>
        </w:rPr>
        <w:t>по адресу</w:t>
      </w:r>
      <w:r w:rsidR="00F21573">
        <w:rPr>
          <w:rFonts w:ascii="Times New Roman" w:hAnsi="Times New Roman" w:cs="Times New Roman"/>
          <w:bCs/>
          <w:sz w:val="24"/>
          <w:szCs w:val="24"/>
        </w:rPr>
        <w:t>:</w:t>
      </w:r>
    </w:p>
    <w:p w:rsidR="00A56265" w:rsidRPr="00A56265" w:rsidRDefault="00A56265" w:rsidP="00A5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265">
        <w:rPr>
          <w:rFonts w:ascii="Times New Roman" w:hAnsi="Times New Roman" w:cs="Times New Roman"/>
          <w:b/>
          <w:bCs/>
          <w:sz w:val="24"/>
          <w:szCs w:val="24"/>
        </w:rPr>
        <w:t>р.п.Тугулым ул.</w:t>
      </w:r>
      <w:r w:rsidRPr="00A56265">
        <w:rPr>
          <w:b/>
          <w:bCs/>
          <w:sz w:val="24"/>
          <w:szCs w:val="24"/>
        </w:rPr>
        <w:t xml:space="preserve"> </w:t>
      </w:r>
      <w:r w:rsidRPr="00A56265">
        <w:rPr>
          <w:rFonts w:ascii="Times New Roman" w:hAnsi="Times New Roman" w:cs="Times New Roman"/>
          <w:b/>
          <w:bCs/>
          <w:sz w:val="24"/>
          <w:szCs w:val="24"/>
        </w:rPr>
        <w:t>Школьная 30А</w:t>
      </w:r>
    </w:p>
    <w:p w:rsidR="00A56265" w:rsidRDefault="00A56265" w:rsidP="00A5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265">
        <w:rPr>
          <w:rFonts w:ascii="Times New Roman" w:hAnsi="Times New Roman" w:cs="Times New Roman"/>
          <w:b/>
          <w:bCs/>
          <w:sz w:val="24"/>
          <w:szCs w:val="24"/>
        </w:rPr>
        <w:t xml:space="preserve"> Часы работы: каждую среду                    </w:t>
      </w:r>
    </w:p>
    <w:p w:rsidR="00A56265" w:rsidRPr="00A56265" w:rsidRDefault="00A56265" w:rsidP="00A5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265">
        <w:rPr>
          <w:rFonts w:ascii="Times New Roman" w:hAnsi="Times New Roman" w:cs="Times New Roman"/>
          <w:b/>
          <w:bCs/>
          <w:sz w:val="24"/>
          <w:szCs w:val="24"/>
        </w:rPr>
        <w:t>с 10</w:t>
      </w:r>
      <w:r w:rsidRPr="00A562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A56265">
        <w:rPr>
          <w:rFonts w:ascii="Times New Roman" w:hAnsi="Times New Roman" w:cs="Times New Roman"/>
          <w:b/>
          <w:bCs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62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</w:p>
    <w:p w:rsidR="00A56265" w:rsidRPr="00A56265" w:rsidRDefault="00A56265" w:rsidP="00A5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265">
        <w:rPr>
          <w:rFonts w:ascii="Times New Roman" w:hAnsi="Times New Roman" w:cs="Times New Roman"/>
          <w:b/>
          <w:bCs/>
          <w:sz w:val="24"/>
          <w:szCs w:val="24"/>
        </w:rPr>
        <w:t>тел. (34367) 2-24-99</w:t>
      </w:r>
    </w:p>
    <w:p w:rsidR="00804D25" w:rsidRPr="00804D25" w:rsidRDefault="00804D25" w:rsidP="00804D25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u w:val="single"/>
        </w:rPr>
      </w:pPr>
      <w:r w:rsidRPr="00804D25">
        <w:rPr>
          <w:rFonts w:ascii="Times New Roman" w:hAnsi="Times New Roman" w:cs="Times New Roman"/>
          <w:sz w:val="24"/>
          <w:szCs w:val="24"/>
        </w:rPr>
        <w:t xml:space="preserve">или получить консультацию по </w:t>
      </w:r>
      <w:proofErr w:type="spellStart"/>
      <w:r w:rsidRPr="00804D25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804D25">
        <w:rPr>
          <w:rFonts w:ascii="Times New Roman" w:hAnsi="Times New Roman" w:cs="Times New Roman"/>
          <w:sz w:val="24"/>
          <w:szCs w:val="24"/>
        </w:rPr>
        <w:t>. почте</w:t>
      </w:r>
      <w:r w:rsidRPr="00804D25"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hyperlink r:id="rId5" w:history="1">
        <w:r w:rsidRPr="00804D2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mail</w:t>
        </w:r>
        <w:r w:rsidRPr="00804D2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_14@66.</w:t>
        </w:r>
        <w:proofErr w:type="spellStart"/>
        <w:r w:rsidRPr="00804D2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rospotrebnadzor</w:t>
        </w:r>
        <w:proofErr w:type="spellEnd"/>
        <w:r w:rsidRPr="00804D2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proofErr w:type="spellStart"/>
        <w:r w:rsidRPr="00804D2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804D25" w:rsidRPr="00804D25" w:rsidRDefault="00804D25" w:rsidP="00804D25">
      <w:pPr>
        <w:spacing w:after="0" w:line="240" w:lineRule="auto"/>
        <w:jc w:val="center"/>
        <w:rPr>
          <w:rFonts w:ascii="Times New Roman" w:hAnsi="Times New Roman" w:cs="Times New Roman"/>
          <w:spacing w:val="7"/>
          <w:sz w:val="24"/>
          <w:szCs w:val="24"/>
        </w:rPr>
      </w:pPr>
      <w:r>
        <w:rPr>
          <w:rFonts w:ascii="Times New Roman" w:hAnsi="Times New Roman" w:cs="Times New Roman"/>
          <w:b/>
          <w:color w:val="17365D"/>
          <w:sz w:val="24"/>
          <w:szCs w:val="24"/>
        </w:rPr>
        <w:t xml:space="preserve">          </w:t>
      </w:r>
      <w:r w:rsidR="00104FE7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                            </w:t>
      </w:r>
      <w:proofErr w:type="spellStart"/>
      <w:r w:rsidRPr="00804D25">
        <w:rPr>
          <w:rFonts w:ascii="Times New Roman" w:hAnsi="Times New Roman" w:cs="Times New Roman"/>
          <w:b/>
          <w:color w:val="17365D"/>
          <w:sz w:val="24"/>
          <w:szCs w:val="24"/>
          <w:lang w:val="en-US"/>
        </w:rPr>
        <w:t>Kolegov</w:t>
      </w:r>
      <w:proofErr w:type="spellEnd"/>
      <w:r w:rsidRPr="00804D25">
        <w:rPr>
          <w:rFonts w:ascii="Times New Roman" w:hAnsi="Times New Roman" w:cs="Times New Roman"/>
          <w:b/>
          <w:color w:val="17365D"/>
          <w:sz w:val="24"/>
          <w:szCs w:val="24"/>
        </w:rPr>
        <w:t>_</w:t>
      </w:r>
      <w:r w:rsidRPr="00804D25">
        <w:rPr>
          <w:rFonts w:ascii="Times New Roman" w:hAnsi="Times New Roman" w:cs="Times New Roman"/>
          <w:b/>
          <w:color w:val="17365D"/>
          <w:sz w:val="24"/>
          <w:szCs w:val="24"/>
          <w:lang w:val="en-US"/>
        </w:rPr>
        <w:t>EV</w:t>
      </w:r>
      <w:r w:rsidRPr="00804D25">
        <w:rPr>
          <w:rFonts w:ascii="Times New Roman" w:hAnsi="Times New Roman" w:cs="Times New Roman"/>
          <w:b/>
          <w:color w:val="17365D"/>
          <w:sz w:val="24"/>
          <w:szCs w:val="24"/>
        </w:rPr>
        <w:t>@66.</w:t>
      </w:r>
      <w:proofErr w:type="spellStart"/>
      <w:r w:rsidRPr="00804D25">
        <w:rPr>
          <w:rFonts w:ascii="Times New Roman" w:hAnsi="Times New Roman" w:cs="Times New Roman"/>
          <w:b/>
          <w:color w:val="17365D"/>
          <w:sz w:val="24"/>
          <w:szCs w:val="24"/>
          <w:lang w:val="en-US"/>
        </w:rPr>
        <w:t>rospotrebnadzor</w:t>
      </w:r>
      <w:proofErr w:type="spellEnd"/>
      <w:r w:rsidRPr="00804D25">
        <w:rPr>
          <w:rFonts w:ascii="Times New Roman" w:hAnsi="Times New Roman" w:cs="Times New Roman"/>
          <w:b/>
          <w:color w:val="17365D"/>
          <w:sz w:val="24"/>
          <w:szCs w:val="24"/>
        </w:rPr>
        <w:t>.</w:t>
      </w:r>
      <w:proofErr w:type="spellStart"/>
      <w:r w:rsidRPr="00804D25">
        <w:rPr>
          <w:rFonts w:ascii="Times New Roman" w:hAnsi="Times New Roman" w:cs="Times New Roman"/>
          <w:b/>
          <w:color w:val="17365D"/>
          <w:sz w:val="24"/>
          <w:szCs w:val="24"/>
          <w:lang w:val="en-US"/>
        </w:rPr>
        <w:t>ru</w:t>
      </w:r>
      <w:proofErr w:type="spellEnd"/>
    </w:p>
    <w:p w:rsidR="00804D25" w:rsidRPr="00804D25" w:rsidRDefault="00804D25" w:rsidP="00804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</w:p>
    <w:p w:rsidR="00804D25" w:rsidRPr="00804D25" w:rsidRDefault="00804D25" w:rsidP="00804D25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804D25">
        <w:rPr>
          <w:rFonts w:ascii="Times New Roman" w:hAnsi="Times New Roman" w:cs="Times New Roman"/>
          <w:sz w:val="24"/>
          <w:szCs w:val="24"/>
        </w:rPr>
        <w:t xml:space="preserve">Предварительная запись </w:t>
      </w:r>
      <w:proofErr w:type="gramStart"/>
      <w:r w:rsidRPr="00804D25">
        <w:rPr>
          <w:rFonts w:ascii="Times New Roman" w:hAnsi="Times New Roman" w:cs="Times New Roman"/>
          <w:spacing w:val="-8"/>
          <w:sz w:val="24"/>
          <w:szCs w:val="24"/>
        </w:rPr>
        <w:t>по</w:t>
      </w:r>
      <w:proofErr w:type="gramEnd"/>
      <w:r w:rsidRPr="00804D25">
        <w:rPr>
          <w:rFonts w:ascii="Times New Roman" w:hAnsi="Times New Roman" w:cs="Times New Roman"/>
          <w:spacing w:val="-8"/>
          <w:sz w:val="24"/>
          <w:szCs w:val="24"/>
        </w:rPr>
        <w:t xml:space="preserve"> тел. 8 (34371) 2-26-79, 2-11-54</w:t>
      </w:r>
    </w:p>
    <w:p w:rsidR="00F21573" w:rsidRPr="00F21573" w:rsidRDefault="00F21573" w:rsidP="00F21573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04D25" w:rsidRPr="009F50C8" w:rsidRDefault="00804D25" w:rsidP="00804D25">
      <w:pPr>
        <w:spacing w:after="0" w:line="240" w:lineRule="auto"/>
        <w:rPr>
          <w:bCs/>
          <w:sz w:val="20"/>
          <w:szCs w:val="20"/>
        </w:rPr>
      </w:pPr>
      <w:r w:rsidRPr="009F50C8">
        <w:rPr>
          <w:bCs/>
          <w:sz w:val="20"/>
          <w:szCs w:val="20"/>
        </w:rPr>
        <w:t xml:space="preserve">Информацию подготовил  юрисконсульт отдела экспертиз в сфере защиты прав потребителей </w:t>
      </w:r>
    </w:p>
    <w:p w:rsidR="00804D25" w:rsidRPr="009F50C8" w:rsidRDefault="00804D25" w:rsidP="00804D25">
      <w:pPr>
        <w:spacing w:after="0" w:line="240" w:lineRule="auto"/>
        <w:rPr>
          <w:bCs/>
          <w:sz w:val="20"/>
          <w:szCs w:val="20"/>
        </w:rPr>
      </w:pPr>
      <w:r w:rsidRPr="009F50C8">
        <w:rPr>
          <w:bCs/>
          <w:sz w:val="20"/>
          <w:szCs w:val="20"/>
        </w:rPr>
        <w:t>Талицкого филиала ФБУЗ «Центр гигиены и эпидемиологии в Свердловской области</w:t>
      </w:r>
    </w:p>
    <w:p w:rsidR="00804D25" w:rsidRPr="009F50C8" w:rsidRDefault="00804D25" w:rsidP="00804D25">
      <w:pPr>
        <w:spacing w:after="0" w:line="240" w:lineRule="auto"/>
        <w:rPr>
          <w:b/>
          <w:bCs/>
          <w:sz w:val="20"/>
          <w:szCs w:val="20"/>
        </w:rPr>
      </w:pPr>
      <w:r w:rsidRPr="009F50C8">
        <w:rPr>
          <w:bCs/>
          <w:sz w:val="20"/>
          <w:szCs w:val="20"/>
        </w:rPr>
        <w:t>Колегов Эдуард Владимирович</w:t>
      </w:r>
    </w:p>
    <w:p w:rsidR="001513A7" w:rsidRDefault="001513A7" w:rsidP="005B0D4B">
      <w:pPr>
        <w:rPr>
          <w:rFonts w:ascii="Times New Roman" w:hAnsi="Times New Roman" w:cs="Times New Roman"/>
        </w:rPr>
      </w:pPr>
    </w:p>
    <w:sectPr w:rsidR="001513A7" w:rsidSect="00804D25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7697"/>
    <w:multiLevelType w:val="hybridMultilevel"/>
    <w:tmpl w:val="6B08B3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28922C1"/>
    <w:multiLevelType w:val="hybridMultilevel"/>
    <w:tmpl w:val="E50CC468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352"/>
        </w:tabs>
        <w:ind w:left="73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792"/>
        </w:tabs>
        <w:ind w:left="87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512"/>
        </w:tabs>
        <w:ind w:left="95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 w:hint="default"/>
      </w:rPr>
    </w:lvl>
  </w:abstractNum>
  <w:abstractNum w:abstractNumId="3">
    <w:nsid w:val="61845407"/>
    <w:multiLevelType w:val="hybridMultilevel"/>
    <w:tmpl w:val="B994D9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1D26393"/>
    <w:multiLevelType w:val="hybridMultilevel"/>
    <w:tmpl w:val="AA840A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4FF"/>
    <w:rsid w:val="000C4E16"/>
    <w:rsid w:val="00104FE7"/>
    <w:rsid w:val="001457A9"/>
    <w:rsid w:val="001513A7"/>
    <w:rsid w:val="005905BB"/>
    <w:rsid w:val="005B0D4B"/>
    <w:rsid w:val="00650A84"/>
    <w:rsid w:val="0066504A"/>
    <w:rsid w:val="007604FF"/>
    <w:rsid w:val="00804224"/>
    <w:rsid w:val="00804D25"/>
    <w:rsid w:val="00807826"/>
    <w:rsid w:val="00877E18"/>
    <w:rsid w:val="00881F59"/>
    <w:rsid w:val="00933FD6"/>
    <w:rsid w:val="00A56265"/>
    <w:rsid w:val="00D7518C"/>
    <w:rsid w:val="00E53095"/>
    <w:rsid w:val="00F2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F215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_14@66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eXPerience</cp:lastModifiedBy>
  <cp:revision>14</cp:revision>
  <dcterms:created xsi:type="dcterms:W3CDTF">2015-06-10T11:55:00Z</dcterms:created>
  <dcterms:modified xsi:type="dcterms:W3CDTF">2015-06-15T05:28:00Z</dcterms:modified>
</cp:coreProperties>
</file>