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4B" w:rsidRPr="00313A73" w:rsidRDefault="00DF064B" w:rsidP="00C659C5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313A7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F064B" w:rsidRPr="00313A73" w:rsidRDefault="00DF064B" w:rsidP="00C659C5">
      <w:pPr>
        <w:pStyle w:val="Title"/>
        <w:jc w:val="left"/>
        <w:rPr>
          <w:rFonts w:ascii="Times New Roman" w:hAnsi="Times New Roman" w:cs="Times New Roman"/>
          <w:sz w:val="28"/>
          <w:szCs w:val="28"/>
        </w:rPr>
      </w:pPr>
      <w:r w:rsidRPr="00313A73">
        <w:rPr>
          <w:rFonts w:ascii="Times New Roman" w:hAnsi="Times New Roman" w:cs="Times New Roman"/>
          <w:sz w:val="28"/>
          <w:szCs w:val="28"/>
        </w:rPr>
        <w:t xml:space="preserve">                         администрации Тугулымского городского округа</w:t>
      </w:r>
    </w:p>
    <w:p w:rsidR="00DF064B" w:rsidRDefault="00DF064B" w:rsidP="00C659C5">
      <w:pPr>
        <w:pStyle w:val="Title"/>
        <w:jc w:val="left"/>
        <w:rPr>
          <w:b w:val="0"/>
          <w:bCs w:val="0"/>
        </w:rPr>
      </w:pPr>
      <w:r w:rsidRPr="00313A73">
        <w:rPr>
          <w:rFonts w:ascii="Times New Roman" w:hAnsi="Times New Roman" w:cs="Times New Roman"/>
          <w:sz w:val="28"/>
          <w:szCs w:val="28"/>
        </w:rPr>
        <w:t xml:space="preserve">                                                Свердловской области</w:t>
      </w:r>
      <w:r w:rsidRPr="00313A73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F064B" w:rsidRDefault="00DF064B" w:rsidP="00C659C5">
      <w:pPr>
        <w:pStyle w:val="Title"/>
        <w:tabs>
          <w:tab w:val="left" w:pos="651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DF064B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064B" w:rsidRDefault="00DF064B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DF064B" w:rsidRPr="000C36F7" w:rsidRDefault="00DF064B" w:rsidP="00BF709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C36F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29.10.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>2014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366</w:t>
      </w:r>
    </w:p>
    <w:p w:rsidR="00DF064B" w:rsidRPr="000C36F7" w:rsidRDefault="00DF064B" w:rsidP="00BF709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C36F7">
        <w:rPr>
          <w:rFonts w:ascii="Times New Roman" w:hAnsi="Times New Roman" w:cs="Times New Roman"/>
          <w:color w:val="000000"/>
          <w:sz w:val="24"/>
          <w:szCs w:val="24"/>
        </w:rPr>
        <w:t>р.п. Тугулым</w:t>
      </w:r>
    </w:p>
    <w:p w:rsidR="00DF064B" w:rsidRPr="000C36F7" w:rsidRDefault="00DF064B" w:rsidP="00BF709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064B" w:rsidRPr="000C36F7" w:rsidRDefault="00DF064B" w:rsidP="00BF709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F064B" w:rsidRPr="000C36F7" w:rsidRDefault="00DF064B" w:rsidP="000C3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6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r w:rsidRPr="000C36F7">
        <w:rPr>
          <w:rFonts w:ascii="Times New Roman" w:hAnsi="Times New Roman" w:cs="Times New Roman"/>
          <w:b/>
          <w:bCs/>
          <w:sz w:val="24"/>
          <w:szCs w:val="24"/>
        </w:rPr>
        <w:t xml:space="preserve">Порядка организации присмотра и ухода за детьми в группах продленного дня в муниципальных образовательных организациях Тугулымского городского округа, реализующих образовательные программы начального общего, основного и среднего общего образования, расчета и взимания платы с родителей (законных представителей) за присмотр и уход за детьми в группах продлённого дня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0C36F7">
        <w:rPr>
          <w:rFonts w:ascii="Times New Roman" w:hAnsi="Times New Roman" w:cs="Times New Roman"/>
          <w:b/>
          <w:bCs/>
          <w:sz w:val="24"/>
          <w:szCs w:val="24"/>
        </w:rPr>
        <w:t>муниципальных учреждениях Тугулымского городского округа</w:t>
      </w:r>
    </w:p>
    <w:p w:rsidR="00DF064B" w:rsidRPr="000C36F7" w:rsidRDefault="00DF064B" w:rsidP="00BF70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64B" w:rsidRPr="000C36F7" w:rsidRDefault="00DF064B" w:rsidP="00C659C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C36F7">
        <w:rPr>
          <w:rFonts w:ascii="Times New Roman" w:hAnsi="Times New Roman" w:cs="Times New Roman"/>
          <w:sz w:val="24"/>
          <w:szCs w:val="24"/>
        </w:rPr>
        <w:t>Федеральным законом от 6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0C36F7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C36F7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>статьёй 66 Федерального закона от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>2012 г</w:t>
      </w:r>
      <w:r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 xml:space="preserve"> № 273-ФЗ «Об образовании в Российской Федерации, руководствуясь статьями 6, 28, 31 Устава Тугулымского городского округа, администрация Тугулымского городского округа</w:t>
      </w:r>
    </w:p>
    <w:p w:rsidR="00DF064B" w:rsidRPr="00C659C5" w:rsidRDefault="00DF064B" w:rsidP="00C659C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9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DF064B" w:rsidRPr="00BD6F6D" w:rsidRDefault="00DF064B" w:rsidP="00BF709D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F064B" w:rsidRDefault="00DF064B" w:rsidP="00C659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Порядок </w:t>
      </w:r>
      <w:r w:rsidRPr="000C36F7">
        <w:rPr>
          <w:rFonts w:ascii="Times New Roman" w:hAnsi="Times New Roman" w:cs="Times New Roman"/>
          <w:sz w:val="24"/>
          <w:szCs w:val="24"/>
        </w:rPr>
        <w:t>организации присмотра и ухода за детьми в группах продленного дня в муниципальных образовательных организациях Тугулымского городского округа, реализующих образовательные программы начального общего, основного и среднего общего образования, расчета и взимания платы с родителей (законных представителей) за присмотр и уход за детьми в группах продлённого дня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C36F7">
        <w:rPr>
          <w:rFonts w:ascii="Times New Roman" w:hAnsi="Times New Roman" w:cs="Times New Roman"/>
          <w:sz w:val="24"/>
          <w:szCs w:val="24"/>
        </w:rPr>
        <w:t xml:space="preserve"> муниципальных учреждениях Тугулымского городского округа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(Приложение № 1</w:t>
      </w:r>
      <w:r w:rsidRPr="000C36F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F064B" w:rsidRDefault="00DF064B" w:rsidP="000C36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 Утвердить примерную форму Договора между родителями (законными представителями) несовершеннолетних обучающимися и общеобразовательной организацией (Приложение № 2).</w:t>
      </w:r>
    </w:p>
    <w:p w:rsidR="00DF064B" w:rsidRDefault="00DF064B" w:rsidP="000C36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 Начальнику Управления образования администрации Тугулымского городского округа Свищевой Л.П.:</w:t>
      </w:r>
    </w:p>
    <w:p w:rsidR="00DF064B" w:rsidRDefault="00DF064B" w:rsidP="000C36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1) организовывать мониторинг востребованности услуг по присмотру и уходу за детьми в группах продленного дня, их стоимости, а также удовлетворенности родителей (законных представителей) несовершеннолетних обучающихся качеством данной услуги;</w:t>
      </w:r>
    </w:p>
    <w:p w:rsidR="00DF064B" w:rsidRDefault="00DF064B" w:rsidP="000C36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2) организовывать регулярные разъяснительные работы с педагогическим сообществом и родительской общественностью по вопросам осуществления присмотра и ухода за детьми в группах продленного дня;</w:t>
      </w:r>
    </w:p>
    <w:p w:rsidR="00DF064B" w:rsidRPr="000C36F7" w:rsidRDefault="00DF064B" w:rsidP="000C3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3) обеспечивать оперативное освещение в средствах массовой информации порядка применения норм Федерального закона «Об образовании в Российской Федерации» в части создания условий для осуществления присмотра и ухода за детьми в группах продленного дня.</w:t>
      </w:r>
    </w:p>
    <w:p w:rsidR="00DF064B" w:rsidRPr="000C36F7" w:rsidRDefault="00DF064B" w:rsidP="000C3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0C36F7">
        <w:rPr>
          <w:rFonts w:ascii="Times New Roman" w:hAnsi="Times New Roman" w:cs="Times New Roman"/>
          <w:sz w:val="24"/>
          <w:szCs w:val="24"/>
        </w:rPr>
        <w:t>. Настоящее постановления вступает в силу после его официального опубликования.</w:t>
      </w:r>
    </w:p>
    <w:p w:rsidR="00DF064B" w:rsidRPr="000C36F7" w:rsidRDefault="00DF064B" w:rsidP="000C3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0C36F7">
        <w:rPr>
          <w:rFonts w:ascii="Times New Roman" w:hAnsi="Times New Roman" w:cs="Times New Roman"/>
          <w:sz w:val="24"/>
          <w:szCs w:val="24"/>
        </w:rPr>
        <w:t>. Настоящее постановление опубликовать в специальном выпуске муниципальной общественно-политической газеты «Знамя труда» - «Муниципальном вестнике».</w:t>
      </w:r>
    </w:p>
    <w:p w:rsidR="00DF064B" w:rsidRPr="000C36F7" w:rsidRDefault="00DF064B" w:rsidP="000C3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0C36F7">
        <w:rPr>
          <w:rFonts w:ascii="Times New Roman" w:hAnsi="Times New Roman" w:cs="Times New Roman"/>
          <w:sz w:val="24"/>
          <w:szCs w:val="24"/>
        </w:rPr>
        <w:t>. Контроль исполнения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DF064B" w:rsidRPr="000C36F7" w:rsidRDefault="00DF064B" w:rsidP="00BF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BF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BF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BF7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723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Глава Тугулымского городского округа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36F7">
        <w:rPr>
          <w:rFonts w:ascii="Times New Roman" w:hAnsi="Times New Roman" w:cs="Times New Roman"/>
          <w:sz w:val="24"/>
          <w:szCs w:val="24"/>
        </w:rPr>
        <w:t>С.А. Селиванов</w:t>
      </w: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8D537F" w:rsidRDefault="00DF064B" w:rsidP="008D5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B61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F064B" w:rsidRPr="000C36F7" w:rsidRDefault="00DF064B" w:rsidP="00B61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0C3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64B" w:rsidRPr="000C36F7" w:rsidRDefault="00DF064B" w:rsidP="00B61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0C36F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F064B" w:rsidRPr="000C36F7" w:rsidRDefault="00DF064B" w:rsidP="00B61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DF064B" w:rsidRPr="000C36F7" w:rsidRDefault="00DF064B" w:rsidP="00B61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29.10.2014 г. № 366</w:t>
      </w:r>
    </w:p>
    <w:p w:rsidR="00DF064B" w:rsidRPr="000C36F7" w:rsidRDefault="00DF064B" w:rsidP="00B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B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Порядок</w:t>
      </w:r>
    </w:p>
    <w:p w:rsidR="00DF064B" w:rsidRPr="000C36F7" w:rsidRDefault="00DF064B" w:rsidP="00B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организации присмотра и ухода за детьми в группах продленного дня в муниципальных образовательных организациях Тугулымского городского округа, реализующих образовательные программы начального общего, основного и среднего общего образования, расчета и взимания платы с родителей (законных представителей) за присмотр и уход за детьми в группах продлённого дня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C36F7">
        <w:rPr>
          <w:rFonts w:ascii="Times New Roman" w:hAnsi="Times New Roman" w:cs="Times New Roman"/>
          <w:sz w:val="24"/>
          <w:szCs w:val="24"/>
        </w:rPr>
        <w:t>муниципальных учреждениях Тугулымского городского округа</w:t>
      </w:r>
    </w:p>
    <w:p w:rsidR="00DF064B" w:rsidRPr="000C36F7" w:rsidRDefault="00DF064B" w:rsidP="00B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C36F7">
        <w:rPr>
          <w:rFonts w:ascii="Times New Roman" w:hAnsi="Times New Roman" w:cs="Times New Roman"/>
          <w:sz w:val="24"/>
          <w:szCs w:val="24"/>
        </w:rPr>
        <w:t>Общие положении</w:t>
      </w:r>
    </w:p>
    <w:p w:rsidR="00DF064B" w:rsidRPr="000C36F7" w:rsidRDefault="00DF064B" w:rsidP="000C36F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Настоящий Порядок организации присмотра и ухода за детьми в группах продленного дня в муниципальных образовательных организациях Тугулымского городского округа, реализующих образовательные программы начального общего, основного и среднего общего образования, расчета и взимания платы с родителей (законных представителей) за присмотр и уход за детьми в группах продлённого дня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C36F7">
        <w:rPr>
          <w:rFonts w:ascii="Times New Roman" w:hAnsi="Times New Roman" w:cs="Times New Roman"/>
          <w:sz w:val="24"/>
          <w:szCs w:val="24"/>
        </w:rPr>
        <w:t xml:space="preserve"> муниципальных учреждениях Тугулымского городского округа (далее - Порядок) определяет порядок расчета и взимания платы с родителей (законных представителей) за присмотр и уход за детьми (далее – родительская плата) в группах продлённого дня в муниципальных общеобразовательных учреждениях Тугулымского городского округа, реализующих образовательные программы начального общего, основного общего и среднего общего образования (далее образовательная организация), а также порядок предоставления льгот по родительской плате различным категориям родителей (законных представителей).</w:t>
      </w:r>
    </w:p>
    <w:p w:rsidR="00DF064B" w:rsidRPr="000C36F7" w:rsidRDefault="00DF064B" w:rsidP="000C36F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F064B" w:rsidRDefault="00DF064B" w:rsidP="000C36F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В настоящем Порядке под присмотром и уходом за ребенком понимается комплекс мер по организации питания и внеурочной деятельности, хозяйственно-бытовому обслуживанию и обеспечению личной гигиены учащихся.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конкретного набора услуг по присмотру и уходу за детьми в ГПД учитываются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 189 (далее – СанПин).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питания. В ГПД (помимо завтрака во время учебных занятий) должно быть предусмотрено двухразовое питание детей: обед – в 13-14 часов, полдник – в 16-17 часов.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Хозяйственно-бытовое обслуживание детей, которое включает соблюдение требований к санитарному содержанию помещения ГПД (очищение ковров и ковровых покрытий в ежедневном режиме, ежедневная влажная уборка, дезинфекция и пр.).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соблюдения детьми личной гигиены и режима дня включает: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прогулок, спортивного часа (подвижные игры) и отдыха детей;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дневного сна (не менее 1 часа) для первоклассников и для ослабленных детей;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самоподготовки (приготовление домашних заданий);</w:t>
      </w:r>
    </w:p>
    <w:p w:rsidR="00DF064B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-организацию занятий по интересам (в игровой, библиотеке).</w:t>
      </w:r>
    </w:p>
    <w:p w:rsidR="00DF064B" w:rsidRPr="000C36F7" w:rsidRDefault="00DF064B" w:rsidP="00C9009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Конкретные обязательства общеобразовательной организации по осуществлению присмотра и ухода за детьми в ГПД должны быть предусмотрены в договоре между родителями (законными представителями) несовершеннолетних обучающихся и общеобразовательной организацией с учетом СанПин (прилагается).</w:t>
      </w:r>
    </w:p>
    <w:p w:rsidR="00DF064B" w:rsidRPr="000C36F7" w:rsidRDefault="00DF064B" w:rsidP="000C36F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 Тугулымского городского округа, реализующих образовательные программы начального общего, основного общего и среднего общего образования могут быть созданы условия для осуществления присмотра и ухода за детьми в группах продленного дня (далее – ГПД).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Данные группы создаются общеобразовательными учреждениями на основании приказов руководителей. Информация о деятельности групп продленного дня, образец договора об оказании услуг по присмотру и уходу за детьми в ГПД, копия документа об утверждении родительской платы за присмотр и уход за детьми в ГПД, о льготах для отдельных категорий родителей (законных представителей) несовершеннолетних обучающихся размещается в информационно-телекоммуникационных сетях, в том числе на официальном сайте образовательного учреждения в сети «Интернет».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C36F7">
        <w:rPr>
          <w:rFonts w:ascii="Times New Roman" w:hAnsi="Times New Roman" w:cs="Times New Roman"/>
          <w:sz w:val="24"/>
          <w:szCs w:val="24"/>
        </w:rPr>
        <w:t>Порядок расчета родительской платы</w:t>
      </w:r>
    </w:p>
    <w:p w:rsidR="00DF064B" w:rsidRPr="000C36F7" w:rsidRDefault="00DF064B" w:rsidP="000C36F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При установлении размера родительской платы за присмотр и уход учитываются следующие затраты:</w:t>
      </w:r>
    </w:p>
    <w:p w:rsidR="00DF064B" w:rsidRPr="000C36F7" w:rsidRDefault="00DF064B" w:rsidP="000C36F7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оплата труда и начисления на оплату труда воспитателей, осуществляющих присмотр и уход в ГПД.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2.2. Не допускается включение в родительскую плату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муниципального общеобразовательного учреждения.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2.3. Образовательное учреждение организует питание обучающихся в ГПД в соответствии с СанПин за счёт средств родителей.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2.4. Средний размер затрат за присмотр и уход на одного ребёнка в день (далее – Расчёт), рассчитывается исходя из расчёта заработной платы и начислений воспитателя высшей квалификационной категории по формуле: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Рсрз = (Зп+Нзп):Нч:Нг*Кч,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где Рсрз – расчёт среднего размера затрат за присмотр и уход на одного ребёнка в день,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Зп – заработная плата воспитателя высшей категории в месяц,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Нзп – начисление на заработную плату воспитателя высшей категории в месяц,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Нч – норма часов в месяц на одну ставку воспитателя высшей категории,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Нг – наполняемость группы,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Кч – количество часов пребывания в ГПД.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2.5. На основании Расчёта данным постановлением устанавливается размер родительской платы за присмотр и уход за детьми в ГПД один раз в году.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 Порядок предоставления льгот по родительской плате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3.1. Родительская плата в размере 50 % по утвержденному Расчёту, устанавливается для: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3.1.1. родителей (законных представителей), имеющих (воспитывающих) двух и более несовершеннолетних детей;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3.2. Освобождаются от родительской платы за присмотр и уход за детьми в муниципальных образовательных организациях: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3.2.1. родители (законные представители), воспитывающие детей-инвалидов;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3.2.2. родители (законные представители), воспитывающие детей с туберкулезной интоксикацией;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3.2.3. родители (законные представители), несовершеннолетние дети которых являются обучающимися с ограниченными возможностями здоровья в специальных коррекционных классах в муниципальных образовательных организациях;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3.2.4. родители (законные представители), воспитывающие детей-сирот и детей, оставшихся без попечения родителей.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3.3. Для получения права пользоваться льготами, родители (законные представители) детей предоставляют в муниципальное общеобразовательное учреждение заявление и документы, подтверждающие право на льготу.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3.4. Для получения права пользоваться льготами, родители (законные представители) детей предоставляют в муниципальное общеобразовательное учреждение следующие документы: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3.4.1. родители (законные представители), воспитывающие детей-инвалидов: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копия справки об установлении инвалидности.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3.4.2. родители (законные представители), воспитывающие детей с туберкулезной интоксикацией: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копия свидетельства о рождении ребёнка;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заключения врача-фтизиатра.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3.4.3. родители (законные представители), воспитывающие детей-сирот и детей, оставшихся без попечения родителей: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постановление администрации Тугулымского городского округа об установлении опеки, договор о передаче ребёнка на воспитание в приёмную семью (в случае передачи) или справка о нахождении ребёнка на учёте в органах опеки и попечительства.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3.4.4. родители (законные представители) из многодетных семей (трое и более несовершеннолетних детей):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копии свидетельств о рождении всех несовершеннолетних детей.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3.5. Родители (законные представители) несовершеннолетние дети, которых являются обучающимися с ограниченными возможностями здоровья в специальных коррекционных классах в муниципальных образовательных организациях, документы подтверждающие право на льготу не предоставляются. Таким документом является приказ о зачислении в специальный коррекционный класс муниципального общеобразовательного учреждения.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3.6. Льготы, указанные в п.п. 3.1.1. и 3.2.1. – 3.2.4. предоставляются родителям (законным представителям) сроком на один год, с месяца подачи документов, если иное не предусмотрено законодательством.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3.7. При разных фамилиях заявители и ребёнка необходимо предоставить копию свидетельства о рождении последнего. Родители (законные представители), в семьях которых муниципальные общеобразовательные учреждения посещают несколько детей, заполняют одно заявление на предоставление льгот с указанием фамилии и имени каждого ребёнка.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3.8. При наличии у родителей права на получение одной и той же льготы по нескольким основаниям им предоставляются льгота по одному основанию по их выбору.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На основе предоставленных и имеющихся документов руководитель муниципального общеобразовательного учреждения издает приказ о полном или частичном освобождении данных родителей (законных представителей) от внесения родительской платы за услуги по присмотру и уходу за детьми в ГПД.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3.9. В случае не предоставления документов, наличия в документах исправлений или неполной информации заявитель уведомляется о необходимости устранения этих недостатков в срок не более 5ти рабочих дней со дня подачи заявления.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3.10. После прекращения оснований для предоставления льготы родители (законные представители) обязаны уведомить об этом руководителя общеобразовательного учреждения в течение 14 дней со дня прекращения оснований.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 Порядок поступления родительской платы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4.1. Начисление родительской платы производится согласно кале</w:t>
      </w:r>
      <w:r>
        <w:rPr>
          <w:rFonts w:ascii="Times New Roman" w:hAnsi="Times New Roman" w:cs="Times New Roman"/>
          <w:sz w:val="24"/>
          <w:szCs w:val="24"/>
        </w:rPr>
        <w:t>ндарному графику работы</w:t>
      </w:r>
      <w:r w:rsidRPr="000C36F7">
        <w:rPr>
          <w:rFonts w:ascii="Times New Roman" w:hAnsi="Times New Roman" w:cs="Times New Roman"/>
          <w:sz w:val="24"/>
          <w:szCs w:val="24"/>
        </w:rPr>
        <w:t xml:space="preserve"> ГПД и табелю посещаемости детей.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4.2. Родительская плата за текущий месяц вносится не позднее 20-го числа расчетного месяца.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4.3. Родительская плата принимается в форме перечислений через отделение банка, почтовое отделение связи. Суммы средств, полученных от родителей (законных представителей), зачисляются на лицевой счёт муниципального общеобразовательного учреждения.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4.4. Родительская плата не взимается в случае отсутствия ребёнка по уважительным причинам: по болезни, отпуска родителей (законных представителей), а также при закрытии ГПД на ремонтные и (или) аварийные работы или при отсутствии водо-тепло и электроснабжения.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4.5. В случае отсутствия ребёнка в муниципальном общеобразовательном учреждении родитель уведомляет воспитателя ГПД об отсутствии ребёнка посредством телефонной, факсимильной связи, по электронной почте или лично в течение первого дня отсутствия, при этом отсутствие ребёнка отмечается в табеле учёта посещаемости детьми ГПД. В случаях длительного отсутствия ребёнка по уважительным причинам с 5 календарных дней и более непрерывно (за исключением выходных и праздничных дней) родители (законные представители) представляют: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справку из медицинского учреждения (в случае болезни);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- заявление о временном выводе ребёнка из списков воспитанников ГПД с сохранением места (в случае отпуска, санаторно-курортного лечения и др.)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4.6. Днями непосещения считаются время со дня уведомления родителями (законными представителями) о невозможности посещения ребенком ГПД до дня прибытия ребёнка в ГПД.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4.7. Внесенная родительская плата за дни непосещения ребёнком ГПД учитываются при оплате за следующий месяц или подлежит возврату.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4.8. В случае выбытия ребёнка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5. Порядок расходования родительской платы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5.1. Средства, полученные от родителей (законных представителей) за присмотр и уход за детьми в ГПД, расходуются в соответствии с затратами, указанными в п. 2.1. настоящего Порядка.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6. Контроль и ответственность за поступлением и исполнением </w:t>
      </w:r>
    </w:p>
    <w:p w:rsidR="00DF064B" w:rsidRDefault="00DF064B" w:rsidP="007D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родительской платы</w:t>
      </w:r>
    </w:p>
    <w:p w:rsidR="00DF064B" w:rsidRPr="000C36F7" w:rsidRDefault="00DF064B" w:rsidP="0061677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6.1. Ответственность за правильностью предоставления льгот по родительской плате несет муниципальное общеобразовательное учреждение.</w:t>
      </w:r>
    </w:p>
    <w:p w:rsidR="00DF064B" w:rsidRPr="000C36F7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6.2.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договором между родителями (законными представителями) и муниципальным общеобразовательным учреждением.</w:t>
      </w: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>6.3. Контроль за правильностью начисления размера родительской платы, а также за целевым использованием денежных средств, поступивших в качестве родительской платы, возлагается на Управление образования администрации Тугулымского городского округа.</w:t>
      </w: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0C36F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6B0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F064B" w:rsidRDefault="00DF064B" w:rsidP="006B0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F064B" w:rsidRPr="006B0E55" w:rsidRDefault="00DF064B" w:rsidP="006B0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6B0E5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F064B" w:rsidRPr="006B0E55" w:rsidRDefault="00DF064B" w:rsidP="006B0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0E55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DF064B" w:rsidRPr="000C36F7" w:rsidRDefault="00DF064B" w:rsidP="002E23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36F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29.10.2014 г. № 366</w:t>
      </w:r>
    </w:p>
    <w:p w:rsidR="00DF064B" w:rsidRPr="00787568" w:rsidRDefault="00DF064B" w:rsidP="006B0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64B" w:rsidRDefault="00DF064B" w:rsidP="00380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38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римерная форма </w:t>
      </w:r>
    </w:p>
    <w:p w:rsidR="00DF064B" w:rsidRPr="00380855" w:rsidRDefault="00DF064B" w:rsidP="00380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8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Договора между родителями (законными представителями) несовершеннолетних обучающимися и общеобразовательной организацией</w:t>
      </w:r>
    </w:p>
    <w:p w:rsidR="00DF064B" w:rsidRPr="00787568" w:rsidRDefault="00DF064B" w:rsidP="00787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 ___________ 20__</w:t>
      </w:r>
      <w:r w:rsidRPr="00787568">
        <w:rPr>
          <w:rFonts w:ascii="Times New Roman" w:hAnsi="Times New Roman" w:cs="Times New Roman"/>
          <w:sz w:val="24"/>
          <w:szCs w:val="24"/>
        </w:rPr>
        <w:t>   г.</w:t>
      </w:r>
    </w:p>
    <w:p w:rsidR="00DF064B" w:rsidRPr="00787568" w:rsidRDefault="00DF064B" w:rsidP="007274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 w:rsidRPr="00787568">
        <w:rPr>
          <w:rFonts w:ascii="Times New Roman" w:hAnsi="Times New Roman" w:cs="Times New Roman"/>
          <w:sz w:val="24"/>
          <w:szCs w:val="24"/>
        </w:rPr>
        <w:t>, именуемое в дальнейшем Исполнитель,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787568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Pr="0072742D">
        <w:rPr>
          <w:rFonts w:ascii="Times New Roman" w:hAnsi="Times New Roman" w:cs="Times New Roman"/>
          <w:sz w:val="24"/>
          <w:szCs w:val="24"/>
        </w:rPr>
        <w:t>Устава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87568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 </w:t>
      </w:r>
      <w:r w:rsidRPr="00787568">
        <w:rPr>
          <w:rFonts w:ascii="Times New Roman" w:hAnsi="Times New Roman" w:cs="Times New Roman"/>
          <w:sz w:val="24"/>
          <w:szCs w:val="24"/>
        </w:rPr>
        <w:t>, именуемый в дальнейшем Родитель, с другой стороны, заключили настоящий договор о нижеследующем. </w:t>
      </w:r>
    </w:p>
    <w:p w:rsidR="00DF064B" w:rsidRPr="00787568" w:rsidRDefault="00DF064B" w:rsidP="00F42E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1. ПРЕДМЕТ ДОГОВОРА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7568">
        <w:rPr>
          <w:rFonts w:ascii="Times New Roman" w:hAnsi="Times New Roman" w:cs="Times New Roman"/>
          <w:sz w:val="24"/>
          <w:szCs w:val="24"/>
        </w:rPr>
        <w:t xml:space="preserve">1.1. 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зачислить </w:t>
      </w:r>
      <w:r w:rsidRPr="00787568">
        <w:rPr>
          <w:rFonts w:ascii="Times New Roman" w:hAnsi="Times New Roman" w:cs="Times New Roman"/>
          <w:sz w:val="24"/>
          <w:szCs w:val="24"/>
        </w:rPr>
        <w:t xml:space="preserve">учащегося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 xml:space="preserve">        </w:t>
      </w:r>
      <w:r w:rsidRPr="00787568">
        <w:rPr>
          <w:rFonts w:ascii="Times New Roman" w:hAnsi="Times New Roman" w:cs="Times New Roman"/>
          <w:sz w:val="24"/>
          <w:szCs w:val="24"/>
        </w:rPr>
        <w:t>класса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>             </w:t>
      </w:r>
      <w:r>
        <w:rPr>
          <w:rFonts w:ascii="Times New Roman" w:hAnsi="Times New Roman" w:cs="Times New Roman"/>
          <w:sz w:val="24"/>
          <w:szCs w:val="24"/>
          <w:u w:val="single"/>
        </w:rPr>
        <w:t>      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 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      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 xml:space="preserve">       </w:t>
      </w:r>
      <w:r w:rsidRPr="00787568">
        <w:rPr>
          <w:rFonts w:ascii="Times New Roman" w:hAnsi="Times New Roman" w:cs="Times New Roman"/>
          <w:sz w:val="24"/>
          <w:szCs w:val="24"/>
        </w:rPr>
        <w:t>   </w:t>
      </w:r>
      <w:r w:rsidRPr="00787568">
        <w:rPr>
          <w:rFonts w:ascii="Times New Roman" w:hAnsi="Times New Roman" w:cs="Times New Roman"/>
          <w:sz w:val="24"/>
          <w:szCs w:val="24"/>
          <w:u w:val="single"/>
        </w:rPr>
        <w:t xml:space="preserve">                               </w:t>
      </w:r>
      <w:r w:rsidRPr="00787568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Ученик, </w:t>
      </w:r>
      <w:r w:rsidRPr="00787568">
        <w:rPr>
          <w:rFonts w:ascii="Times New Roman" w:hAnsi="Times New Roman" w:cs="Times New Roman"/>
          <w:sz w:val="24"/>
          <w:szCs w:val="24"/>
        </w:rPr>
        <w:t>в   группу   продленного   дня   школы   и   обеспечить   реализацию   взятых   на   себя обязательств (смотри пункт «Обязанности сторон»), а Родитель обязуется выполнять условия пребывания ребенка в группе продленного дня (смотри пункт «Обязанности родителей»).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7568">
        <w:rPr>
          <w:rFonts w:ascii="Times New Roman" w:hAnsi="Times New Roman" w:cs="Times New Roman"/>
          <w:sz w:val="24"/>
          <w:szCs w:val="24"/>
        </w:rPr>
        <w:t xml:space="preserve">1.2. Плата, взимаемая с родителей (законных представителей) за присмотр и уход за детьми в группах продленного дня составляет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87568">
        <w:rPr>
          <w:rFonts w:ascii="Times New Roman" w:hAnsi="Times New Roman" w:cs="Times New Roman"/>
          <w:sz w:val="24"/>
          <w:szCs w:val="24"/>
        </w:rPr>
        <w:t>в день на одного ребенка.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7568">
        <w:rPr>
          <w:rFonts w:ascii="Times New Roman" w:hAnsi="Times New Roman" w:cs="Times New Roman"/>
          <w:sz w:val="24"/>
          <w:szCs w:val="24"/>
        </w:rPr>
        <w:t>1.3.   Исполнитель и Родитель совместно несут ответственность за результаты своей деятельности в пределах обязанностей, определенных настоящим Договором.</w:t>
      </w: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2. ОБЯЗАННОСТИ СТОРОН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2.1. Обязанности Исполнителя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            2.1.1. Зачислить  ребенка в группу продленного дня (в дальнейшем - ГПД).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            2.1.2. Ознакомить Родителя с режимом  работы ГПД  и нормативными правовыми актами об установлении платы за присмотр и уход в ГПД.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7568">
        <w:rPr>
          <w:rFonts w:ascii="Times New Roman" w:hAnsi="Times New Roman" w:cs="Times New Roman"/>
          <w:sz w:val="24"/>
          <w:szCs w:val="24"/>
        </w:rPr>
        <w:t xml:space="preserve"> Оказать помощь семье в привитии навыков самостоятельности в обучении, воспитании и развитии творческих способностей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2.1.4. Обеспечить охрану жизни и здоровья ребенка во время его пребывания в группе продленного дня, уважать  честь и достоинство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2.1.5. Информировать Родителя о режиме дня ГПД, об оплате за 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568">
        <w:rPr>
          <w:rFonts w:ascii="Times New Roman" w:hAnsi="Times New Roman" w:cs="Times New Roman"/>
          <w:sz w:val="24"/>
          <w:szCs w:val="24"/>
        </w:rPr>
        <w:t>(при наличии), о необходимых санитарно-гигиенических предметах, об отмене работы ГПД по тем или иным причинам.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2.1.6. Обеспечивать соответствие санитарным нормам условия пребывания ребенка в ГПД.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            2.1.7. Предоставить Родителю интересующую его информацию о работе ГПД.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2.1.8. Информировать Родителя о возможных проблемах, связанных с пребыванием его ребенка в ГПД, решение которых зависит от Родителя или от обеих сторон договора.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2.1.11. Предоставить ученику, посещаемому ГПД, возможность участвовать в блоке дополнительного образования на специально оговариваемых условиях.</w:t>
      </w:r>
    </w:p>
    <w:p w:rsidR="00DF064B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 2.1.12. На основании письменного заявления Родителя сохранять за ребенком место в случае его отсутствия по уважительной причине. 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2.2. ОБЯЗАННОСТИ РОДИТЕЛЯ</w:t>
      </w:r>
    </w:p>
    <w:p w:rsidR="00DF064B" w:rsidRPr="00787568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Родитель обязан: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2.2.1. Написа</w:t>
      </w:r>
      <w:r>
        <w:rPr>
          <w:rFonts w:ascii="Times New Roman" w:hAnsi="Times New Roman" w:cs="Times New Roman"/>
          <w:sz w:val="24"/>
          <w:szCs w:val="24"/>
        </w:rPr>
        <w:t>ть заявление о зачислении в ГПД</w:t>
      </w:r>
      <w:r w:rsidRPr="00787568">
        <w:rPr>
          <w:rFonts w:ascii="Times New Roman" w:hAnsi="Times New Roman" w:cs="Times New Roman"/>
          <w:sz w:val="24"/>
          <w:szCs w:val="24"/>
        </w:rPr>
        <w:t>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2.2.2. Знать требования, которые предъявляются в ГПД к детям, содействовать их выполнению детьми.</w:t>
      </w:r>
    </w:p>
    <w:p w:rsidR="00DF064B" w:rsidRPr="00787568" w:rsidRDefault="00DF064B" w:rsidP="00F4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2.2.3. Своевременно и в полном объеме вносить плату за присмотр и уход в  ГПД в соответствии нормативн</w:t>
      </w:r>
      <w:r>
        <w:rPr>
          <w:rFonts w:ascii="Times New Roman" w:hAnsi="Times New Roman" w:cs="Times New Roman"/>
          <w:sz w:val="24"/>
          <w:szCs w:val="24"/>
        </w:rPr>
        <w:t>ыми правовыми актами учредителя</w:t>
      </w:r>
      <w:r w:rsidRPr="00787568">
        <w:rPr>
          <w:rFonts w:ascii="Times New Roman" w:hAnsi="Times New Roman" w:cs="Times New Roman"/>
          <w:sz w:val="24"/>
          <w:szCs w:val="24"/>
        </w:rPr>
        <w:t>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2.2.4. Обеспечить систематическое посещение ГПД ребенком, если нет объективных причин, которые препятствовали бы этому. В случае отказа от места в  ГПД или невозможности посещения ребенком группы своевременно информировать об этом  Исполнителя.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2.2.5.  В случае невозможности посещения ребенком ГПД, родитель уведомляет воспитателя ГПД об этом посредством телефонной, факсимильной связи, по электронной почте или лично в течение первого дня отсутствия. 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2.2.6. Подтверждать письменным заявлением на имя директора школы дни недели и время пребывания ребенка в кружках, секциях, самостоятельный уход из ГПД и т.п. (в эти периоды школа не несет ответственность за жизнь и здоровье ребенка).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2.2.7. Незамедлительно сообщать Исполнителю об изменении контактного телефона и места жительства.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  2.2.9. Своевременно вносить плату за питание(в случае организации питания), если ребенок не относится к социально незащищенной категории (до 10 числа каждого месяца).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 2.2.10. Нести материальную ответственность за порчу и утрату ребенком имущества школы и имущества других детей при наличии вины.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 2.2.11. Обеспечить ребенка за свой счет личными гигиеническими предметами.           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 2.2.12. По просьбе Исполнителя являться для беседы в школу.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          2.2.13. Проявлять уважение к педагогам, администрации и техническому персоналу Исполнителя.</w:t>
      </w:r>
    </w:p>
    <w:p w:rsidR="00DF064B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3. ПРАВА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СТОРОН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 3.1. Исполнитель  имеет право: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7568">
        <w:rPr>
          <w:rFonts w:ascii="Times New Roman" w:hAnsi="Times New Roman" w:cs="Times New Roman"/>
          <w:sz w:val="24"/>
          <w:szCs w:val="24"/>
        </w:rPr>
        <w:t>.1.1. Расторгнуть договор досрочно, если Родитель будет систематически нарушать обязательства по Договору. Уведомление о расторжении направляется Родителю за 5 (пять) дней.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3.1.2. Отчислить обучающегося из ГПД: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а) за систематическое непосещение ГПД без уважительной причины в течение месяца;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б) за нарушение режима пребывания ГПД (систематическое несоблюдение времени пребывания в ГПД, указанное в заявлении);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в) по заявлению родителей (законных представителей);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г) при переходе в другую школу.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3.2. Родители имеют право: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3.2.1.Защищать законные права и интересы детей.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3.2.2. В случае конфликта между родителями и воспитателем ГПД обратиться к заместителю директора по учебной воспитательной работе или к  директору школы.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3.2.3. Знакомиться непосредственно с процессом присмотра и ухода в ГПД с разрешения директора школы.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3.2.4. Знакомиться с Уставом школы и другими документами, регламентирующими  присмотр и уход в ГПД 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3.2.5. Посещать школу и беседовать с воспитателем после окончания работы  ГПД.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3.2.6. Предоставлять Исполнителю необходимую информацию для работы и учета состояния здоровья.</w:t>
      </w:r>
    </w:p>
    <w:p w:rsidR="00DF064B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3.2.7. В случае нарушения прав ребенка информировать учредителя учреждения.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4. УСЛОВИЯ ИЗМЕНЕНИЯ И РАСТОРЖЕНИЯ ДОГОВОРА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4.1. Договор вступает в силу с момента подписания.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 xml:space="preserve">4.2. Срок действия Договора до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87568">
        <w:rPr>
          <w:rFonts w:ascii="Times New Roman" w:hAnsi="Times New Roman" w:cs="Times New Roman"/>
          <w:sz w:val="24"/>
          <w:szCs w:val="24"/>
        </w:rPr>
        <w:t>г.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4.3. Договор продлевается автоматически на тот же срок, если ни одна из сторон не заявила о его расторжении за  10 дней  до окончания срока действия.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4.4. Договор может быть расторгнут досрочно: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4.4.1. По соглашению сторон.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4.4.2. По инициативе  Исполнителя  в случае: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- систематического непосещения ребенком ГПД без уважительной причины в течение месяца;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-  нарушение правил внутреннего распорядка пребывания в ГПД;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- не внесение платы  за присмотр и уход два раза подряд.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4.4.3. По инициативе Родителя в случае: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- нарушения Исполнителем обязанностей, предусмотренных  п. п. 2.1.4. и 2.1.6. договора.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4.5. Договор может быть изменен по соглашению сторон.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 Об изменении  либо расторжении договора сторона  письменно уведомляет другую сторону за 10 дней.</w:t>
      </w:r>
    </w:p>
    <w:p w:rsidR="00DF064B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64B" w:rsidRDefault="00DF064B" w:rsidP="0091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56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5.1. Отношения сторон, не урегулированные настоящим договором регулируются Уставом школы и порядком организации присмотра и ухода за детьми в группах продленного дня в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  <w:r w:rsidRPr="00787568">
        <w:rPr>
          <w:rFonts w:ascii="Times New Roman" w:hAnsi="Times New Roman" w:cs="Times New Roman"/>
          <w:sz w:val="24"/>
          <w:szCs w:val="24"/>
        </w:rPr>
        <w:t>, реализующих образовательные программы начального общего, основного общего и среднего общего образования расчета и взимания платы с родителей (законных представителей) за присмотр и уход за детьми  в группах продлённого дня в муниципальных общеобразовательных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  <w:r w:rsidRPr="00787568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DF064B" w:rsidRPr="00787568" w:rsidRDefault="00DF064B" w:rsidP="00F42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sz w:val="24"/>
          <w:szCs w:val="24"/>
        </w:rPr>
        <w:t>5.2  Настоящий договор заключен в двух экземплярах, имеющих равную силу. Один экземпляр хранится у Исполнителя, другой у Родителя.</w:t>
      </w:r>
    </w:p>
    <w:p w:rsidR="00DF064B" w:rsidRPr="00787568" w:rsidRDefault="00DF064B" w:rsidP="00F42ED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568">
        <w:rPr>
          <w:rFonts w:ascii="Times New Roman" w:hAnsi="Times New Roman" w:cs="Times New Roman"/>
          <w:b/>
          <w:bCs/>
          <w:sz w:val="24"/>
          <w:szCs w:val="24"/>
        </w:rPr>
        <w:t>6. РЕКВИЗИТЫ СТОРОН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297"/>
        <w:gridCol w:w="3934"/>
        <w:gridCol w:w="5334"/>
      </w:tblGrid>
      <w:tr w:rsidR="00DF064B" w:rsidRPr="00F52B5E">
        <w:trPr>
          <w:gridBefore w:val="1"/>
          <w:gridAfter w:val="1"/>
          <w:wAfter w:w="5352" w:type="dxa"/>
        </w:trPr>
        <w:tc>
          <w:tcPr>
            <w:tcW w:w="0" w:type="auto"/>
          </w:tcPr>
          <w:p w:rsidR="00DF064B" w:rsidRPr="00F52B5E" w:rsidRDefault="00DF064B" w:rsidP="00F52B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DF064B" w:rsidRPr="00F52B5E" w:rsidRDefault="00DF064B" w:rsidP="00F52B5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4B" w:rsidRPr="00F52B5E">
        <w:tc>
          <w:tcPr>
            <w:tcW w:w="4219" w:type="dxa"/>
            <w:gridSpan w:val="3"/>
            <w:vAlign w:val="center"/>
          </w:tcPr>
          <w:p w:rsidR="00DF064B" w:rsidRPr="00F52B5E" w:rsidRDefault="00DF064B" w:rsidP="00F52B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5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52" w:type="dxa"/>
            <w:vAlign w:val="center"/>
          </w:tcPr>
          <w:p w:rsidR="00DF064B" w:rsidRPr="00F52B5E" w:rsidRDefault="00DF064B" w:rsidP="00F52B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5E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DF064B" w:rsidRPr="00F52B5E">
        <w:tc>
          <w:tcPr>
            <w:tcW w:w="4219" w:type="dxa"/>
            <w:gridSpan w:val="3"/>
          </w:tcPr>
          <w:p w:rsidR="00DF064B" w:rsidRPr="00F52B5E" w:rsidRDefault="00DF064B" w:rsidP="00F52B5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F064B" w:rsidRPr="00F52B5E" w:rsidRDefault="00DF064B" w:rsidP="00F52B5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64B" w:rsidRPr="009127D7" w:rsidRDefault="00DF064B" w:rsidP="00912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064B" w:rsidRPr="009127D7" w:rsidSect="007B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41D"/>
    <w:multiLevelType w:val="multilevel"/>
    <w:tmpl w:val="31FC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9A"/>
    <w:rsid w:val="000233C7"/>
    <w:rsid w:val="000379EC"/>
    <w:rsid w:val="00067DD9"/>
    <w:rsid w:val="00081186"/>
    <w:rsid w:val="000907AB"/>
    <w:rsid w:val="000A02C6"/>
    <w:rsid w:val="000C1674"/>
    <w:rsid w:val="000C36F7"/>
    <w:rsid w:val="000E293E"/>
    <w:rsid w:val="0012156F"/>
    <w:rsid w:val="001F0A06"/>
    <w:rsid w:val="001F0AD8"/>
    <w:rsid w:val="0020446E"/>
    <w:rsid w:val="00211FDE"/>
    <w:rsid w:val="00221784"/>
    <w:rsid w:val="00230876"/>
    <w:rsid w:val="002557F4"/>
    <w:rsid w:val="00267263"/>
    <w:rsid w:val="00292704"/>
    <w:rsid w:val="002D137E"/>
    <w:rsid w:val="002D4961"/>
    <w:rsid w:val="002E0F74"/>
    <w:rsid w:val="002E2326"/>
    <w:rsid w:val="002E57DE"/>
    <w:rsid w:val="002E69D9"/>
    <w:rsid w:val="00313A73"/>
    <w:rsid w:val="00361115"/>
    <w:rsid w:val="003616DA"/>
    <w:rsid w:val="00365449"/>
    <w:rsid w:val="00366BA9"/>
    <w:rsid w:val="00376B43"/>
    <w:rsid w:val="00380855"/>
    <w:rsid w:val="003949BD"/>
    <w:rsid w:val="004414D4"/>
    <w:rsid w:val="00495CD5"/>
    <w:rsid w:val="004A089A"/>
    <w:rsid w:val="004A6FFE"/>
    <w:rsid w:val="004C3626"/>
    <w:rsid w:val="00505446"/>
    <w:rsid w:val="005379F7"/>
    <w:rsid w:val="005524E1"/>
    <w:rsid w:val="00585584"/>
    <w:rsid w:val="00586DA4"/>
    <w:rsid w:val="005962ED"/>
    <w:rsid w:val="005A33DC"/>
    <w:rsid w:val="005C1B10"/>
    <w:rsid w:val="00601F94"/>
    <w:rsid w:val="00616778"/>
    <w:rsid w:val="00650ECD"/>
    <w:rsid w:val="00670C3F"/>
    <w:rsid w:val="006819A4"/>
    <w:rsid w:val="00696B48"/>
    <w:rsid w:val="006A3E0E"/>
    <w:rsid w:val="006B0A49"/>
    <w:rsid w:val="006B0E55"/>
    <w:rsid w:val="007238B2"/>
    <w:rsid w:val="0072742D"/>
    <w:rsid w:val="0075145E"/>
    <w:rsid w:val="00787568"/>
    <w:rsid w:val="0079340D"/>
    <w:rsid w:val="007B7612"/>
    <w:rsid w:val="007D34E7"/>
    <w:rsid w:val="007E1464"/>
    <w:rsid w:val="007E328D"/>
    <w:rsid w:val="007E3B0D"/>
    <w:rsid w:val="00834C6F"/>
    <w:rsid w:val="008936A9"/>
    <w:rsid w:val="008D537F"/>
    <w:rsid w:val="008E0540"/>
    <w:rsid w:val="0090143C"/>
    <w:rsid w:val="00910F47"/>
    <w:rsid w:val="009127D7"/>
    <w:rsid w:val="00914D69"/>
    <w:rsid w:val="0093334C"/>
    <w:rsid w:val="009648A1"/>
    <w:rsid w:val="0096606A"/>
    <w:rsid w:val="009672C0"/>
    <w:rsid w:val="009B4778"/>
    <w:rsid w:val="009D243F"/>
    <w:rsid w:val="009E173A"/>
    <w:rsid w:val="009F1D3A"/>
    <w:rsid w:val="00A0669A"/>
    <w:rsid w:val="00A07823"/>
    <w:rsid w:val="00A154EC"/>
    <w:rsid w:val="00A371EC"/>
    <w:rsid w:val="00A847D8"/>
    <w:rsid w:val="00AA11BD"/>
    <w:rsid w:val="00AB2B77"/>
    <w:rsid w:val="00AE7092"/>
    <w:rsid w:val="00B2413E"/>
    <w:rsid w:val="00B53BA1"/>
    <w:rsid w:val="00B571AC"/>
    <w:rsid w:val="00B6109A"/>
    <w:rsid w:val="00B72760"/>
    <w:rsid w:val="00B91283"/>
    <w:rsid w:val="00BD6F6D"/>
    <w:rsid w:val="00BF709D"/>
    <w:rsid w:val="00C04F32"/>
    <w:rsid w:val="00C659C5"/>
    <w:rsid w:val="00C66C61"/>
    <w:rsid w:val="00C90091"/>
    <w:rsid w:val="00CC58F9"/>
    <w:rsid w:val="00CC6FE9"/>
    <w:rsid w:val="00CD0870"/>
    <w:rsid w:val="00CE1735"/>
    <w:rsid w:val="00CF526C"/>
    <w:rsid w:val="00CF665D"/>
    <w:rsid w:val="00CF748D"/>
    <w:rsid w:val="00D15658"/>
    <w:rsid w:val="00D403CB"/>
    <w:rsid w:val="00DB208C"/>
    <w:rsid w:val="00DE6543"/>
    <w:rsid w:val="00DF064B"/>
    <w:rsid w:val="00EB0F64"/>
    <w:rsid w:val="00EE6512"/>
    <w:rsid w:val="00F01A89"/>
    <w:rsid w:val="00F42ED8"/>
    <w:rsid w:val="00F52117"/>
    <w:rsid w:val="00F52B5E"/>
    <w:rsid w:val="00F621FF"/>
    <w:rsid w:val="00F65847"/>
    <w:rsid w:val="00F71B5B"/>
    <w:rsid w:val="00F73905"/>
    <w:rsid w:val="00F87288"/>
    <w:rsid w:val="00F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1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0ECD"/>
    <w:pPr>
      <w:ind w:left="720"/>
    </w:pPr>
  </w:style>
  <w:style w:type="paragraph" w:styleId="NormalWeb">
    <w:name w:val="Normal (Web)"/>
    <w:basedOn w:val="Normal"/>
    <w:uiPriority w:val="99"/>
    <w:rsid w:val="0078756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F42ED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C659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3600</Words>
  <Characters>20522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123</dc:creator>
  <cp:keywords/>
  <dc:description/>
  <cp:lastModifiedBy>1-PC</cp:lastModifiedBy>
  <cp:revision>6</cp:revision>
  <cp:lastPrinted>2014-10-29T04:11:00Z</cp:lastPrinted>
  <dcterms:created xsi:type="dcterms:W3CDTF">2014-10-29T04:07:00Z</dcterms:created>
  <dcterms:modified xsi:type="dcterms:W3CDTF">2014-10-29T04:12:00Z</dcterms:modified>
</cp:coreProperties>
</file>