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687" w:rsidRPr="00F923C1" w:rsidRDefault="00F923C1" w:rsidP="00483687">
      <w:pPr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23C1">
        <w:rPr>
          <w:rFonts w:ascii="Times New Roman" w:hAnsi="Times New Roman" w:cs="Times New Roman"/>
          <w:b/>
          <w:sz w:val="28"/>
          <w:szCs w:val="28"/>
        </w:rPr>
        <w:t xml:space="preserve">Прием жителей </w:t>
      </w:r>
      <w:proofErr w:type="spellStart"/>
      <w:r w:rsidRPr="00F923C1">
        <w:rPr>
          <w:rFonts w:ascii="Times New Roman" w:hAnsi="Times New Roman" w:cs="Times New Roman"/>
          <w:b/>
          <w:sz w:val="28"/>
          <w:szCs w:val="28"/>
        </w:rPr>
        <w:t>Тугулымского</w:t>
      </w:r>
      <w:proofErr w:type="spellEnd"/>
      <w:r w:rsidRPr="00F923C1">
        <w:rPr>
          <w:rFonts w:ascii="Times New Roman" w:hAnsi="Times New Roman" w:cs="Times New Roman"/>
          <w:b/>
          <w:sz w:val="28"/>
          <w:szCs w:val="28"/>
        </w:rPr>
        <w:t xml:space="preserve"> округа специалистами Межрайонной инспекции ФНС России № 22 по Свердловской области</w:t>
      </w:r>
    </w:p>
    <w:p w:rsidR="00483687" w:rsidRDefault="00483687" w:rsidP="00483687">
      <w:pPr>
        <w:ind w:firstLine="360"/>
        <w:rPr>
          <w:rFonts w:ascii="Times New Roman" w:hAnsi="Times New Roman" w:cs="Times New Roman"/>
          <w:sz w:val="28"/>
          <w:szCs w:val="28"/>
        </w:rPr>
      </w:pPr>
    </w:p>
    <w:p w:rsidR="006831BA" w:rsidRDefault="00F923C1" w:rsidP="00F923C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923C1">
        <w:rPr>
          <w:rFonts w:ascii="Times New Roman" w:hAnsi="Times New Roman" w:cs="Times New Roman"/>
          <w:sz w:val="28"/>
          <w:szCs w:val="28"/>
        </w:rPr>
        <w:t xml:space="preserve"> рамках</w:t>
      </w:r>
      <w:bookmarkStart w:id="0" w:name="_GoBack"/>
      <w:bookmarkEnd w:id="0"/>
      <w:r w:rsidRPr="00F923C1">
        <w:rPr>
          <w:rFonts w:ascii="Times New Roman" w:hAnsi="Times New Roman" w:cs="Times New Roman"/>
          <w:sz w:val="28"/>
          <w:szCs w:val="28"/>
        </w:rPr>
        <w:t xml:space="preserve"> проведения выездных мобильных офисов Межрайонной инспекции ФНС России № 22 по Свердловской области специалисты налоговой службы окажут жителям </w:t>
      </w:r>
      <w:proofErr w:type="spellStart"/>
      <w:r w:rsidRPr="00F923C1">
        <w:rPr>
          <w:rFonts w:ascii="Times New Roman" w:hAnsi="Times New Roman" w:cs="Times New Roman"/>
          <w:sz w:val="28"/>
          <w:szCs w:val="28"/>
        </w:rPr>
        <w:t>Тугулымского</w:t>
      </w:r>
      <w:proofErr w:type="spellEnd"/>
      <w:r w:rsidRPr="00F923C1">
        <w:rPr>
          <w:rFonts w:ascii="Times New Roman" w:hAnsi="Times New Roman" w:cs="Times New Roman"/>
          <w:sz w:val="28"/>
          <w:szCs w:val="28"/>
        </w:rPr>
        <w:t xml:space="preserve"> муниципального округа следующие виды услуг: </w:t>
      </w:r>
    </w:p>
    <w:p w:rsidR="00483687" w:rsidRDefault="00483687" w:rsidP="00F923C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по вопросам применения Единого налогового вычета;</w:t>
      </w:r>
    </w:p>
    <w:p w:rsidR="00483687" w:rsidRDefault="00483687" w:rsidP="00F923C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заявлений на льготы по имущественным налогам;</w:t>
      </w:r>
    </w:p>
    <w:p w:rsidR="00483687" w:rsidRDefault="00483687" w:rsidP="00F923C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информации в оформлении налоговых вычетов (по порядку заполнения налоговой декларации формы 3-НДФЛ);</w:t>
      </w:r>
    </w:p>
    <w:p w:rsidR="00483687" w:rsidRDefault="00483687" w:rsidP="00F923C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заявлений на подключение к сервису «Личный кабинет налогоплательщика для физических лиц»;</w:t>
      </w:r>
    </w:p>
    <w:p w:rsidR="00483687" w:rsidRDefault="00483687" w:rsidP="00F923C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вопросы по тематике налогового законодательства.</w:t>
      </w:r>
    </w:p>
    <w:p w:rsidR="00F923C1" w:rsidRPr="00F923C1" w:rsidRDefault="00F923C1" w:rsidP="00F923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жителей пройдет </w:t>
      </w:r>
      <w:r w:rsidRPr="00F923C1">
        <w:rPr>
          <w:rFonts w:ascii="Times New Roman" w:hAnsi="Times New Roman" w:cs="Times New Roman"/>
          <w:b/>
          <w:sz w:val="28"/>
          <w:szCs w:val="28"/>
        </w:rPr>
        <w:t>05 ноября 2026 г. с 10:00 до 13:00</w:t>
      </w:r>
      <w:r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Тугулым, ул. 50 лет Октября, дом 1 (здание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Тугулымского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округа)</w:t>
      </w:r>
    </w:p>
    <w:p w:rsidR="00483687" w:rsidRPr="00483687" w:rsidRDefault="00483687" w:rsidP="00483687">
      <w:pPr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себе необходимо иметь документ, удостоверяющий личность.</w:t>
      </w:r>
      <w:r w:rsidRPr="0048368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83687" w:rsidRPr="00483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A4054D"/>
    <w:multiLevelType w:val="hybridMultilevel"/>
    <w:tmpl w:val="5314B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DA6"/>
    <w:rsid w:val="00192A18"/>
    <w:rsid w:val="002F2DA6"/>
    <w:rsid w:val="00483687"/>
    <w:rsid w:val="006831BA"/>
    <w:rsid w:val="00F9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029B0"/>
  <w15:chartTrackingRefBased/>
  <w15:docId w15:val="{DAA702CF-E6A9-43B8-91F2-3AF08561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6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Леонидовна</dc:creator>
  <cp:keywords/>
  <dc:description/>
  <cp:lastModifiedBy>Олеся Леонидовна</cp:lastModifiedBy>
  <cp:revision>2</cp:revision>
  <dcterms:created xsi:type="dcterms:W3CDTF">2026-10-26T10:49:00Z</dcterms:created>
  <dcterms:modified xsi:type="dcterms:W3CDTF">2026-10-26T11:13:00Z</dcterms:modified>
</cp:coreProperties>
</file>