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C68" w:rsidRPr="00E257C2" w:rsidRDefault="006D5A0A" w:rsidP="00E257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5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="00BF7786" w:rsidRPr="00E25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рок</w:t>
      </w:r>
      <w:r w:rsidR="00E257C2" w:rsidRPr="00E25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BF7786" w:rsidRPr="00E25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налоговой грамотности </w:t>
      </w:r>
      <w:r w:rsidR="007D0C68" w:rsidRPr="00E257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проходят в школах Талицкого муниципального округа</w:t>
      </w:r>
    </w:p>
    <w:p w:rsidR="00BF7786" w:rsidRPr="007D0C68" w:rsidRDefault="007D0C68" w:rsidP="007D0C68">
      <w:pPr>
        <w:pStyle w:val="a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D0C68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          </w:t>
      </w:r>
      <w:r w:rsidR="00BF7786" w:rsidRPr="007D0C68">
        <w:rPr>
          <w:rFonts w:ascii="Times New Roman" w:hAnsi="Times New Roman" w:cs="Times New Roman"/>
          <w:sz w:val="26"/>
          <w:szCs w:val="26"/>
          <w:lang w:eastAsia="ru-RU"/>
        </w:rPr>
        <w:t>В рамках работы по повышению налоговой культуры и формированию осознанного отношения к исполнению налоговых обязательств Межрайонная инспекция Федеральной н</w:t>
      </w:r>
      <w:r w:rsidR="00D43609">
        <w:rPr>
          <w:rFonts w:ascii="Times New Roman" w:hAnsi="Times New Roman" w:cs="Times New Roman"/>
          <w:sz w:val="26"/>
          <w:szCs w:val="26"/>
          <w:lang w:eastAsia="ru-RU"/>
        </w:rPr>
        <w:t xml:space="preserve">алоговой службы России № </w:t>
      </w:r>
      <w:r w:rsidR="00BF7786" w:rsidRPr="007D0C68">
        <w:rPr>
          <w:rFonts w:ascii="Times New Roman" w:hAnsi="Times New Roman" w:cs="Times New Roman"/>
          <w:sz w:val="26"/>
          <w:szCs w:val="26"/>
          <w:lang w:eastAsia="ru-RU"/>
        </w:rPr>
        <w:t>22 по Свердловской области организовала просветительское мероприятие — урок налоговой грамотности «юНГа». Участниками встречи стали учащиеся 9</w:t>
      </w:r>
      <w:r w:rsidR="00E257C2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BF7786" w:rsidRPr="007D0C68">
        <w:rPr>
          <w:rFonts w:ascii="Times New Roman" w:hAnsi="Times New Roman" w:cs="Times New Roman"/>
          <w:sz w:val="26"/>
          <w:szCs w:val="26"/>
          <w:lang w:eastAsia="ru-RU"/>
        </w:rPr>
        <w:t>11классов.</w:t>
      </w:r>
    </w:p>
    <w:p w:rsidR="007D0C68" w:rsidRDefault="007D0C68" w:rsidP="007D0C68">
      <w:pPr>
        <w:pStyle w:val="a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BF7786" w:rsidRPr="007D0C68">
        <w:rPr>
          <w:rFonts w:ascii="Times New Roman" w:hAnsi="Times New Roman" w:cs="Times New Roman"/>
          <w:sz w:val="26"/>
          <w:szCs w:val="26"/>
          <w:lang w:eastAsia="ru-RU"/>
        </w:rPr>
        <w:t xml:space="preserve">Спикером выступила заместитель начальника отдела оказания государственных услуг Ольга Веревкина. </w:t>
      </w:r>
    </w:p>
    <w:p w:rsidR="00BF7786" w:rsidRPr="007D0C68" w:rsidRDefault="007D0C68" w:rsidP="007D0C68">
      <w:pPr>
        <w:pStyle w:val="a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F7786" w:rsidRPr="007D0C68">
        <w:rPr>
          <w:rFonts w:ascii="Times New Roman" w:hAnsi="Times New Roman" w:cs="Times New Roman"/>
          <w:sz w:val="26"/>
          <w:szCs w:val="26"/>
          <w:lang w:eastAsia="ru-RU"/>
        </w:rPr>
        <w:t>В ходе занятия в доступной форме школьникам рассказали о сущности налогов, их видах и назначении, а также о круге лиц, обязанных уплачивать налоговые платежи.</w:t>
      </w:r>
    </w:p>
    <w:p w:rsidR="006D5A0A" w:rsidRDefault="007D0C68" w:rsidP="007D0C68">
      <w:pPr>
        <w:pStyle w:val="a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F7786" w:rsidRPr="007D0C68">
        <w:rPr>
          <w:rFonts w:ascii="Times New Roman" w:hAnsi="Times New Roman" w:cs="Times New Roman"/>
          <w:sz w:val="26"/>
          <w:szCs w:val="26"/>
          <w:lang w:eastAsia="ru-RU"/>
        </w:rPr>
        <w:t>Особое внимание было уделено роли налоговых поступлений в социально</w:t>
      </w:r>
      <w:r w:rsidR="00BF7786" w:rsidRPr="007D0C68">
        <w:rPr>
          <w:rFonts w:ascii="Times New Roman" w:hAnsi="Times New Roman" w:cs="Times New Roman"/>
          <w:sz w:val="26"/>
          <w:szCs w:val="26"/>
          <w:lang w:eastAsia="ru-RU"/>
        </w:rPr>
        <w:noBreakHyphen/>
        <w:t>экономическом развитии региона и страны. Учащимся разъяснили, что за счёт средств, поступающих в бюджет в виде налогов, обеспечивается функционирование ключевых сфер: здравоохранения, культуры, образования, спорта, а также реализуются проекты по благоустройству территорий</w:t>
      </w:r>
      <w:r w:rsidR="00E257C2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F7786" w:rsidRDefault="007D0C68" w:rsidP="007D0C68">
      <w:pPr>
        <w:pStyle w:val="a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F7786" w:rsidRPr="007D0C68">
        <w:rPr>
          <w:rFonts w:ascii="Times New Roman" w:hAnsi="Times New Roman" w:cs="Times New Roman"/>
          <w:sz w:val="26"/>
          <w:szCs w:val="26"/>
          <w:lang w:eastAsia="ru-RU"/>
        </w:rPr>
        <w:t xml:space="preserve">На практических примерах </w:t>
      </w:r>
      <w:r w:rsidR="00E257C2">
        <w:rPr>
          <w:rFonts w:ascii="Times New Roman" w:hAnsi="Times New Roman" w:cs="Times New Roman"/>
          <w:sz w:val="26"/>
          <w:szCs w:val="26"/>
          <w:lang w:eastAsia="ru-RU"/>
        </w:rPr>
        <w:t>сотрудник инспекции</w:t>
      </w:r>
      <w:r w:rsidR="00BF7786" w:rsidRPr="007D0C6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257C2">
        <w:rPr>
          <w:rFonts w:ascii="Times New Roman" w:hAnsi="Times New Roman" w:cs="Times New Roman"/>
          <w:sz w:val="26"/>
          <w:szCs w:val="26"/>
          <w:lang w:eastAsia="ru-RU"/>
        </w:rPr>
        <w:t>объяснила</w:t>
      </w:r>
      <w:r w:rsidR="00BF7786" w:rsidRPr="007D0C68">
        <w:rPr>
          <w:rFonts w:ascii="Times New Roman" w:hAnsi="Times New Roman" w:cs="Times New Roman"/>
          <w:sz w:val="26"/>
          <w:szCs w:val="26"/>
          <w:lang w:eastAsia="ru-RU"/>
        </w:rPr>
        <w:t xml:space="preserve"> порядок уплаты отдельных налогов: налога на доходы физических лиц, налога на имущество, транспортного и земельного налогов.</w:t>
      </w:r>
    </w:p>
    <w:p w:rsidR="007D0C68" w:rsidRPr="007D0C68" w:rsidRDefault="007D0C68" w:rsidP="007D0C68">
      <w:pPr>
        <w:pStyle w:val="a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Т</w:t>
      </w:r>
      <w:r w:rsidRPr="007D0C68">
        <w:rPr>
          <w:rFonts w:ascii="Times New Roman" w:hAnsi="Times New Roman" w:cs="Times New Roman"/>
          <w:sz w:val="26"/>
          <w:szCs w:val="26"/>
          <w:lang w:eastAsia="ru-RU"/>
        </w:rPr>
        <w:t>акже учащиеся узнали о существующих режимах налогообложения, правах и ответственности при ведении бизнеса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="00E257C2" w:rsidRPr="00E257C2">
        <w:rPr>
          <w:rFonts w:ascii="Times New Roman" w:hAnsi="Times New Roman" w:cs="Times New Roman"/>
          <w:sz w:val="26"/>
          <w:szCs w:val="26"/>
          <w:lang w:eastAsia="ru-RU"/>
        </w:rPr>
        <w:t xml:space="preserve">Ольга Веревкина </w:t>
      </w:r>
      <w:r w:rsidR="00E257C2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6D5A0A" w:rsidRPr="006D5A0A">
        <w:rPr>
          <w:rFonts w:ascii="Times New Roman" w:hAnsi="Times New Roman" w:cs="Times New Roman"/>
          <w:sz w:val="26"/>
          <w:szCs w:val="26"/>
          <w:lang w:eastAsia="ru-RU"/>
        </w:rPr>
        <w:t>роинформировала с</w:t>
      </w:r>
      <w:r w:rsidR="00E257C2">
        <w:rPr>
          <w:rFonts w:ascii="Times New Roman" w:hAnsi="Times New Roman" w:cs="Times New Roman"/>
          <w:sz w:val="26"/>
          <w:szCs w:val="26"/>
          <w:lang w:eastAsia="ru-RU"/>
        </w:rPr>
        <w:t>таршеклассников</w:t>
      </w:r>
      <w:r w:rsidR="006D5A0A" w:rsidRPr="006D5A0A">
        <w:rPr>
          <w:rFonts w:ascii="Times New Roman" w:hAnsi="Times New Roman" w:cs="Times New Roman"/>
          <w:sz w:val="26"/>
          <w:szCs w:val="26"/>
          <w:lang w:eastAsia="ru-RU"/>
        </w:rPr>
        <w:t xml:space="preserve"> о видах предпринимательской деятельности и подробно рассказала о специальном налоговом режиме для самозанятых граждан «Налог на профессиональный доход» (НПД), отметив его привлекательность: низкие процентные ставки (4% — с доходов от физических лиц; 6% — с доходов от юридических лиц и индивидуальных предпринимателей), нет иных обязательных платежей, </w:t>
      </w:r>
      <w:r w:rsidR="00E257C2">
        <w:rPr>
          <w:rFonts w:ascii="Times New Roman" w:hAnsi="Times New Roman" w:cs="Times New Roman"/>
          <w:sz w:val="26"/>
          <w:szCs w:val="26"/>
          <w:lang w:eastAsia="ru-RU"/>
        </w:rPr>
        <w:t>отсутствует</w:t>
      </w:r>
      <w:r w:rsidR="006D5A0A" w:rsidRPr="006D5A0A">
        <w:rPr>
          <w:rFonts w:ascii="Times New Roman" w:hAnsi="Times New Roman" w:cs="Times New Roman"/>
          <w:sz w:val="26"/>
          <w:szCs w:val="26"/>
          <w:lang w:eastAsia="ru-RU"/>
        </w:rPr>
        <w:t xml:space="preserve"> обязанност</w:t>
      </w:r>
      <w:r w:rsidR="00E257C2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6D5A0A" w:rsidRPr="006D5A0A">
        <w:rPr>
          <w:rFonts w:ascii="Times New Roman" w:hAnsi="Times New Roman" w:cs="Times New Roman"/>
          <w:sz w:val="26"/>
          <w:szCs w:val="26"/>
          <w:lang w:eastAsia="ru-RU"/>
        </w:rPr>
        <w:t xml:space="preserve"> по уплате фиксированных взносов на пенсионное страхование, не требуется предоставлять налоговые декларации в налоговый орган</w:t>
      </w:r>
      <w:r w:rsidR="00E257C2">
        <w:rPr>
          <w:rFonts w:ascii="Times New Roman" w:hAnsi="Times New Roman" w:cs="Times New Roman"/>
          <w:sz w:val="26"/>
          <w:szCs w:val="26"/>
          <w:lang w:eastAsia="ru-RU"/>
        </w:rPr>
        <w:t xml:space="preserve"> и</w:t>
      </w:r>
      <w:r w:rsidR="006D5A0A" w:rsidRPr="006D5A0A">
        <w:rPr>
          <w:rFonts w:ascii="Times New Roman" w:hAnsi="Times New Roman" w:cs="Times New Roman"/>
          <w:sz w:val="26"/>
          <w:szCs w:val="26"/>
          <w:lang w:eastAsia="ru-RU"/>
        </w:rPr>
        <w:t xml:space="preserve"> применять ККТ, а учет доходов и начисление налога происход</w:t>
      </w:r>
      <w:r w:rsidR="00E257C2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6D5A0A" w:rsidRPr="006D5A0A">
        <w:rPr>
          <w:rFonts w:ascii="Times New Roman" w:hAnsi="Times New Roman" w:cs="Times New Roman"/>
          <w:sz w:val="26"/>
          <w:szCs w:val="26"/>
          <w:lang w:eastAsia="ru-RU"/>
        </w:rPr>
        <w:t>т автоматически в мобильном приложении «Мой налог».</w:t>
      </w:r>
    </w:p>
    <w:p w:rsidR="00BF7786" w:rsidRPr="007D0C68" w:rsidRDefault="007D0C68" w:rsidP="007D0C68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BF7786" w:rsidRPr="007D0C68">
        <w:rPr>
          <w:rFonts w:ascii="Times New Roman" w:hAnsi="Times New Roman" w:cs="Times New Roman"/>
          <w:sz w:val="26"/>
          <w:szCs w:val="26"/>
          <w:lang w:eastAsia="ru-RU"/>
        </w:rPr>
        <w:t xml:space="preserve">Мероприятие вызвало живой интерес у </w:t>
      </w:r>
      <w:r w:rsidR="00EF1BD5">
        <w:rPr>
          <w:rFonts w:ascii="Times New Roman" w:hAnsi="Times New Roman" w:cs="Times New Roman"/>
          <w:sz w:val="26"/>
          <w:szCs w:val="26"/>
          <w:lang w:eastAsia="ru-RU"/>
        </w:rPr>
        <w:t>слушателей</w:t>
      </w:r>
      <w:r w:rsidR="00BF7786" w:rsidRPr="007D0C68">
        <w:rPr>
          <w:rFonts w:ascii="Times New Roman" w:hAnsi="Times New Roman" w:cs="Times New Roman"/>
          <w:sz w:val="26"/>
          <w:szCs w:val="26"/>
          <w:lang w:eastAsia="ru-RU"/>
        </w:rPr>
        <w:t xml:space="preserve">: ребята активно включались в обсуждение, задавали вопросы </w:t>
      </w:r>
      <w:r w:rsidR="003A1785">
        <w:rPr>
          <w:rFonts w:ascii="Times New Roman" w:hAnsi="Times New Roman" w:cs="Times New Roman"/>
          <w:sz w:val="26"/>
          <w:szCs w:val="26"/>
          <w:lang w:eastAsia="ru-RU"/>
        </w:rPr>
        <w:t>по темам</w:t>
      </w:r>
      <w:r w:rsidR="00BF7786" w:rsidRPr="007D0C68">
        <w:rPr>
          <w:rFonts w:ascii="Times New Roman" w:hAnsi="Times New Roman" w:cs="Times New Roman"/>
          <w:sz w:val="26"/>
          <w:szCs w:val="26"/>
          <w:lang w:eastAsia="ru-RU"/>
        </w:rPr>
        <w:t xml:space="preserve"> налоговой сферы. </w:t>
      </w:r>
      <w:bookmarkStart w:id="0" w:name="_GoBack"/>
      <w:bookmarkEnd w:id="0"/>
    </w:p>
    <w:sectPr w:rsidR="00BF7786" w:rsidRPr="007D0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67"/>
    <w:rsid w:val="0032098C"/>
    <w:rsid w:val="003A1785"/>
    <w:rsid w:val="006D5A0A"/>
    <w:rsid w:val="00711667"/>
    <w:rsid w:val="007D0C68"/>
    <w:rsid w:val="00AB6F6D"/>
    <w:rsid w:val="00BF7786"/>
    <w:rsid w:val="00D43609"/>
    <w:rsid w:val="00E257C2"/>
    <w:rsid w:val="00EF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B7605E-35D8-4145-82C3-503BE10DA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7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1667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F7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BF7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F7786"/>
    <w:rPr>
      <w:b/>
      <w:bCs/>
    </w:rPr>
  </w:style>
  <w:style w:type="paragraph" w:styleId="a6">
    <w:name w:val="No Spacing"/>
    <w:uiPriority w:val="1"/>
    <w:qFormat/>
    <w:rsid w:val="007D0C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4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Кретова Ольга Анатольевна</cp:lastModifiedBy>
  <cp:revision>7</cp:revision>
  <dcterms:created xsi:type="dcterms:W3CDTF">2026-10-12T13:16:00Z</dcterms:created>
  <dcterms:modified xsi:type="dcterms:W3CDTF">2026-10-15T06:10:00Z</dcterms:modified>
</cp:coreProperties>
</file>