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7FF" w:rsidRPr="00A670D3" w:rsidRDefault="007E2DEA" w:rsidP="001F595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670D3">
        <w:rPr>
          <w:rFonts w:ascii="Times New Roman" w:hAnsi="Times New Roman" w:cs="Times New Roman"/>
          <w:b/>
          <w:sz w:val="28"/>
          <w:szCs w:val="28"/>
        </w:rPr>
        <w:t>Повторная регистрация в качестве платель</w:t>
      </w:r>
      <w:r w:rsidR="00B27532">
        <w:rPr>
          <w:rFonts w:ascii="Times New Roman" w:hAnsi="Times New Roman" w:cs="Times New Roman"/>
          <w:b/>
          <w:sz w:val="28"/>
          <w:szCs w:val="28"/>
        </w:rPr>
        <w:t>щ</w:t>
      </w:r>
      <w:r w:rsidRPr="00A670D3">
        <w:rPr>
          <w:rFonts w:ascii="Times New Roman" w:hAnsi="Times New Roman" w:cs="Times New Roman"/>
          <w:b/>
          <w:sz w:val="28"/>
          <w:szCs w:val="28"/>
        </w:rPr>
        <w:t>ика НПД</w:t>
      </w:r>
    </w:p>
    <w:p w:rsidR="007E2DEA" w:rsidRPr="007E2DEA" w:rsidRDefault="007E2DEA" w:rsidP="002B2A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A670D3" w:rsidRDefault="00837282" w:rsidP="00A670D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956">
        <w:rPr>
          <w:rFonts w:ascii="Times New Roman" w:hAnsi="Times New Roman" w:cs="Times New Roman"/>
          <w:sz w:val="26"/>
          <w:szCs w:val="26"/>
        </w:rPr>
        <w:t>Межрайонная инспекция Федеральной налоговой службы № 22 по Свердловс</w:t>
      </w:r>
      <w:r w:rsidR="00AF37FF" w:rsidRPr="001F5956">
        <w:rPr>
          <w:rFonts w:ascii="Times New Roman" w:hAnsi="Times New Roman" w:cs="Times New Roman"/>
          <w:sz w:val="26"/>
          <w:szCs w:val="26"/>
        </w:rPr>
        <w:t>кой области информ</w:t>
      </w:r>
      <w:r w:rsidR="00A670D3">
        <w:rPr>
          <w:rFonts w:ascii="Times New Roman" w:hAnsi="Times New Roman" w:cs="Times New Roman"/>
          <w:sz w:val="26"/>
          <w:szCs w:val="26"/>
        </w:rPr>
        <w:t>ирует</w:t>
      </w:r>
      <w:r w:rsidR="00AF37FF" w:rsidRPr="001F5956">
        <w:rPr>
          <w:rFonts w:ascii="Times New Roman" w:hAnsi="Times New Roman" w:cs="Times New Roman"/>
          <w:sz w:val="26"/>
          <w:szCs w:val="26"/>
        </w:rPr>
        <w:t xml:space="preserve"> плательщиков налога на профессиональный доход </w:t>
      </w:r>
      <w:r w:rsidR="001F5956">
        <w:rPr>
          <w:rFonts w:ascii="Times New Roman" w:hAnsi="Times New Roman" w:cs="Times New Roman"/>
          <w:sz w:val="26"/>
          <w:szCs w:val="26"/>
        </w:rPr>
        <w:t xml:space="preserve">(НПД) </w:t>
      </w:r>
      <w:r w:rsidR="00AF37FF" w:rsidRPr="001F5956">
        <w:rPr>
          <w:rFonts w:ascii="Times New Roman" w:hAnsi="Times New Roman" w:cs="Times New Roman"/>
          <w:sz w:val="26"/>
          <w:szCs w:val="26"/>
        </w:rPr>
        <w:t>в части регистрации в сервисе «Мой налог».</w:t>
      </w:r>
    </w:p>
    <w:p w:rsidR="00A670D3" w:rsidRDefault="00241EA4" w:rsidP="00A670D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956">
        <w:rPr>
          <w:rFonts w:ascii="Times New Roman" w:hAnsi="Times New Roman" w:cs="Times New Roman"/>
          <w:sz w:val="26"/>
          <w:szCs w:val="26"/>
        </w:rPr>
        <w:t xml:space="preserve">Чтобы использовать </w:t>
      </w:r>
      <w:r w:rsidR="001F5956">
        <w:rPr>
          <w:rFonts w:ascii="Times New Roman" w:hAnsi="Times New Roman" w:cs="Times New Roman"/>
          <w:sz w:val="26"/>
          <w:szCs w:val="26"/>
        </w:rPr>
        <w:t>НПД</w:t>
      </w:r>
      <w:r w:rsidR="00A670D3">
        <w:rPr>
          <w:rFonts w:ascii="Times New Roman" w:hAnsi="Times New Roman" w:cs="Times New Roman"/>
          <w:sz w:val="26"/>
          <w:szCs w:val="26"/>
        </w:rPr>
        <w:t>,</w:t>
      </w:r>
      <w:r w:rsidRPr="001F5956">
        <w:rPr>
          <w:rFonts w:ascii="Times New Roman" w:hAnsi="Times New Roman" w:cs="Times New Roman"/>
          <w:sz w:val="26"/>
          <w:szCs w:val="26"/>
        </w:rPr>
        <w:t xml:space="preserve"> необходимо зарегистрироваться в мобильном приложении «Мой налог» и получить подтверждение.</w:t>
      </w:r>
    </w:p>
    <w:p w:rsidR="00A670D3" w:rsidRDefault="00241EA4" w:rsidP="00A670D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956">
        <w:rPr>
          <w:rFonts w:ascii="Times New Roman" w:hAnsi="Times New Roman" w:cs="Times New Roman"/>
          <w:sz w:val="26"/>
          <w:szCs w:val="26"/>
        </w:rPr>
        <w:t>Регистрация также возможна через любую кредитную организацию или банк, осуществляющие информационное взаимодействие с ФНС России в рамках этого эксперимента</w:t>
      </w:r>
      <w:r w:rsidR="001F5956">
        <w:rPr>
          <w:rFonts w:ascii="Times New Roman" w:hAnsi="Times New Roman" w:cs="Times New Roman"/>
          <w:sz w:val="26"/>
          <w:szCs w:val="26"/>
        </w:rPr>
        <w:t xml:space="preserve"> или с</w:t>
      </w:r>
      <w:r w:rsidRPr="001F5956">
        <w:rPr>
          <w:rFonts w:ascii="Times New Roman" w:hAnsi="Times New Roman" w:cs="Times New Roman"/>
          <w:sz w:val="26"/>
          <w:szCs w:val="26"/>
        </w:rPr>
        <w:t xml:space="preserve"> помощью учетной записи Единого портала государственных и муниципальных услуг (ЕСИА)</w:t>
      </w:r>
      <w:r w:rsidR="00A670D3">
        <w:rPr>
          <w:rFonts w:ascii="Times New Roman" w:hAnsi="Times New Roman" w:cs="Times New Roman"/>
          <w:sz w:val="26"/>
          <w:szCs w:val="26"/>
        </w:rPr>
        <w:t>.</w:t>
      </w:r>
    </w:p>
    <w:p w:rsidR="00A670D3" w:rsidRDefault="00241EA4" w:rsidP="00A670D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956">
        <w:rPr>
          <w:rFonts w:ascii="Times New Roman" w:hAnsi="Times New Roman" w:cs="Times New Roman"/>
          <w:sz w:val="26"/>
          <w:szCs w:val="26"/>
        </w:rPr>
        <w:t>В период с 9-го по 12-е число месяца, следующего за истекшим налоговым периодом, налоговым органом автоматически формируется квитанция на уплату налога и направляется в мобильное приложение «Мой налог» и в веб-кабинет «Мой налог». Налог уплачивается по итогам налогового периода, которым признается календарный месяц.</w:t>
      </w:r>
    </w:p>
    <w:p w:rsidR="00A670D3" w:rsidRDefault="00460ADC" w:rsidP="00A670D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956">
        <w:rPr>
          <w:rFonts w:ascii="Times New Roman" w:hAnsi="Times New Roman" w:cs="Times New Roman"/>
          <w:sz w:val="26"/>
          <w:szCs w:val="26"/>
        </w:rPr>
        <w:t>Снять себя с учета в качестве самозанятого можно самостоятельно в любой момент. Сделать это можно:</w:t>
      </w:r>
    </w:p>
    <w:p w:rsidR="00A670D3" w:rsidRDefault="00460ADC" w:rsidP="00A670D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956">
        <w:rPr>
          <w:rFonts w:ascii="Times New Roman" w:hAnsi="Times New Roman" w:cs="Times New Roman"/>
          <w:sz w:val="26"/>
          <w:szCs w:val="26"/>
        </w:rPr>
        <w:t>- через приложение «Мой налог» в разделе «Профиль»</w:t>
      </w:r>
      <w:r w:rsidR="00A670D3">
        <w:rPr>
          <w:rFonts w:ascii="Times New Roman" w:hAnsi="Times New Roman" w:cs="Times New Roman"/>
          <w:sz w:val="26"/>
          <w:szCs w:val="26"/>
        </w:rPr>
        <w:t>,</w:t>
      </w:r>
      <w:r w:rsidRPr="001F5956">
        <w:rPr>
          <w:rFonts w:ascii="Times New Roman" w:hAnsi="Times New Roman" w:cs="Times New Roman"/>
          <w:sz w:val="26"/>
          <w:szCs w:val="26"/>
        </w:rPr>
        <w:t xml:space="preserve"> выбрав позицию «Сняться с учета НПД»</w:t>
      </w:r>
      <w:r w:rsidRPr="00A670D3">
        <w:rPr>
          <w:rFonts w:ascii="Times New Roman" w:hAnsi="Times New Roman" w:cs="Times New Roman"/>
          <w:sz w:val="26"/>
          <w:szCs w:val="26"/>
        </w:rPr>
        <w:t>;</w:t>
      </w:r>
    </w:p>
    <w:p w:rsidR="00A670D3" w:rsidRDefault="00460ADC" w:rsidP="00A670D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956">
        <w:rPr>
          <w:rFonts w:ascii="Times New Roman" w:hAnsi="Times New Roman" w:cs="Times New Roman"/>
          <w:sz w:val="26"/>
          <w:szCs w:val="26"/>
        </w:rPr>
        <w:t>-</w:t>
      </w:r>
      <w:r w:rsidR="00A670D3">
        <w:rPr>
          <w:rFonts w:ascii="Times New Roman" w:hAnsi="Times New Roman" w:cs="Times New Roman"/>
          <w:sz w:val="26"/>
          <w:szCs w:val="26"/>
        </w:rPr>
        <w:t xml:space="preserve"> </w:t>
      </w:r>
      <w:r w:rsidRPr="001F5956">
        <w:rPr>
          <w:rFonts w:ascii="Times New Roman" w:hAnsi="Times New Roman" w:cs="Times New Roman"/>
          <w:sz w:val="26"/>
          <w:szCs w:val="26"/>
        </w:rPr>
        <w:t>через Личный кабинет на портале Госуслуг</w:t>
      </w:r>
      <w:r w:rsidR="00A670D3">
        <w:rPr>
          <w:rFonts w:ascii="Times New Roman" w:hAnsi="Times New Roman" w:cs="Times New Roman"/>
          <w:sz w:val="26"/>
          <w:szCs w:val="26"/>
        </w:rPr>
        <w:t>,</w:t>
      </w:r>
      <w:r w:rsidRPr="001F5956">
        <w:rPr>
          <w:rFonts w:ascii="Times New Roman" w:hAnsi="Times New Roman" w:cs="Times New Roman"/>
          <w:sz w:val="26"/>
          <w:szCs w:val="26"/>
        </w:rPr>
        <w:t xml:space="preserve"> выбрав услугу «Снятие с учета самозанятых»;</w:t>
      </w:r>
    </w:p>
    <w:p w:rsidR="00A670D3" w:rsidRDefault="00460ADC" w:rsidP="00A670D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956">
        <w:rPr>
          <w:rFonts w:ascii="Times New Roman" w:hAnsi="Times New Roman" w:cs="Times New Roman"/>
          <w:sz w:val="26"/>
          <w:szCs w:val="26"/>
        </w:rPr>
        <w:t>- через любую кредитную организацию или банк, если статус самозанятого был оформлен в нём ранее.</w:t>
      </w:r>
    </w:p>
    <w:p w:rsidR="004A26F3" w:rsidRDefault="00460ADC" w:rsidP="004A26F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956">
        <w:rPr>
          <w:rFonts w:ascii="Times New Roman" w:hAnsi="Times New Roman" w:cs="Times New Roman"/>
          <w:sz w:val="26"/>
          <w:szCs w:val="26"/>
        </w:rPr>
        <w:t>Инспекция обращает внимание, что снятие с учета не освобождает от уплаты налогов за уже полученные доходы</w:t>
      </w:r>
      <w:r w:rsidR="001F5956" w:rsidRPr="001F5956">
        <w:rPr>
          <w:rFonts w:ascii="Times New Roman" w:hAnsi="Times New Roman" w:cs="Times New Roman"/>
          <w:sz w:val="26"/>
          <w:szCs w:val="26"/>
        </w:rPr>
        <w:t>. Если за период работы начислен налог, его необходимо уплатить до 28-го числа месяца, следующего за отчетным</w:t>
      </w:r>
      <w:r w:rsidR="001F5956">
        <w:rPr>
          <w:rFonts w:ascii="Times New Roman" w:hAnsi="Times New Roman" w:cs="Times New Roman"/>
          <w:sz w:val="26"/>
          <w:szCs w:val="26"/>
        </w:rPr>
        <w:t>.</w:t>
      </w:r>
    </w:p>
    <w:p w:rsidR="00B80457" w:rsidRPr="001F5956" w:rsidRDefault="00B80457" w:rsidP="004A26F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956">
        <w:rPr>
          <w:rFonts w:ascii="Times New Roman" w:hAnsi="Times New Roman" w:cs="Times New Roman"/>
          <w:sz w:val="26"/>
          <w:szCs w:val="26"/>
        </w:rPr>
        <w:t>В соответствии с</w:t>
      </w:r>
      <w:r w:rsidR="002B0FAA" w:rsidRPr="001F5956">
        <w:rPr>
          <w:rFonts w:ascii="Times New Roman" w:hAnsi="Times New Roman" w:cs="Times New Roman"/>
          <w:sz w:val="26"/>
          <w:szCs w:val="26"/>
        </w:rPr>
        <w:t xml:space="preserve"> частью 11</w:t>
      </w:r>
      <w:r w:rsidRPr="001F5956">
        <w:rPr>
          <w:rFonts w:ascii="Times New Roman" w:hAnsi="Times New Roman" w:cs="Times New Roman"/>
          <w:sz w:val="26"/>
          <w:szCs w:val="26"/>
        </w:rPr>
        <w:t xml:space="preserve"> стать</w:t>
      </w:r>
      <w:r w:rsidR="002B0FAA" w:rsidRPr="001F5956">
        <w:rPr>
          <w:rFonts w:ascii="Times New Roman" w:hAnsi="Times New Roman" w:cs="Times New Roman"/>
          <w:sz w:val="26"/>
          <w:szCs w:val="26"/>
        </w:rPr>
        <w:t>и</w:t>
      </w:r>
      <w:r w:rsidRPr="001F5956">
        <w:rPr>
          <w:rFonts w:ascii="Times New Roman" w:hAnsi="Times New Roman" w:cs="Times New Roman"/>
          <w:sz w:val="26"/>
          <w:szCs w:val="26"/>
        </w:rPr>
        <w:t xml:space="preserve"> 5 Федерального закона </w:t>
      </w:r>
      <w:r w:rsidR="002B0FAA" w:rsidRPr="001F5956">
        <w:rPr>
          <w:rFonts w:ascii="Times New Roman" w:hAnsi="Times New Roman" w:cs="Times New Roman"/>
          <w:sz w:val="26"/>
          <w:szCs w:val="26"/>
        </w:rPr>
        <w:t xml:space="preserve">от 27.11.2018 </w:t>
      </w:r>
      <w:r w:rsidRPr="001F5956">
        <w:rPr>
          <w:rFonts w:ascii="Times New Roman" w:hAnsi="Times New Roman" w:cs="Times New Roman"/>
          <w:sz w:val="26"/>
          <w:szCs w:val="26"/>
        </w:rPr>
        <w:t>№ 422-ФЗ</w:t>
      </w:r>
      <w:r w:rsidR="002B0FAA" w:rsidRPr="001F5956">
        <w:rPr>
          <w:rFonts w:ascii="Times New Roman" w:hAnsi="Times New Roman" w:cs="Times New Roman"/>
          <w:sz w:val="26"/>
          <w:szCs w:val="26"/>
        </w:rPr>
        <w:t xml:space="preserve"> «О проведении эксперимента по установлению специального налогового режима «Налог на профессиональный доход»» (с изменениями от 28.12.2022 № 565-ФЗ)</w:t>
      </w:r>
      <w:r w:rsidRPr="001F5956">
        <w:rPr>
          <w:rFonts w:ascii="Times New Roman" w:hAnsi="Times New Roman" w:cs="Times New Roman"/>
          <w:sz w:val="26"/>
          <w:szCs w:val="26"/>
        </w:rPr>
        <w:t xml:space="preserve"> физическое лицо после снятия с учета в качестве плательщика налога на профессиональный налог (НПЛ) вправе повторно встать на учет только при отсутствии у него неисполненной обязанности по уплате налогов, сборов, пеней, штрафов и процентов.</w:t>
      </w:r>
    </w:p>
    <w:sectPr w:rsidR="00B80457" w:rsidRPr="001F5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FDB"/>
    <w:rsid w:val="000C7834"/>
    <w:rsid w:val="000D5E5A"/>
    <w:rsid w:val="001F5956"/>
    <w:rsid w:val="00241EA4"/>
    <w:rsid w:val="002B0FAA"/>
    <w:rsid w:val="002B2A0B"/>
    <w:rsid w:val="003B2D58"/>
    <w:rsid w:val="003C3FDB"/>
    <w:rsid w:val="00460ADC"/>
    <w:rsid w:val="004A26F3"/>
    <w:rsid w:val="006358E4"/>
    <w:rsid w:val="006C5605"/>
    <w:rsid w:val="007E2DEA"/>
    <w:rsid w:val="00837282"/>
    <w:rsid w:val="00A670D3"/>
    <w:rsid w:val="00A869A9"/>
    <w:rsid w:val="00AB1777"/>
    <w:rsid w:val="00AF1CB0"/>
    <w:rsid w:val="00AF37FF"/>
    <w:rsid w:val="00B27532"/>
    <w:rsid w:val="00B45AF1"/>
    <w:rsid w:val="00B80457"/>
    <w:rsid w:val="00BB2BEB"/>
    <w:rsid w:val="00CF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89C9FB-1C98-40EB-8553-D3CB90A0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BEB"/>
    <w:pPr>
      <w:spacing w:after="14" w:line="269" w:lineRule="auto"/>
      <w:ind w:left="2079" w:hanging="10"/>
      <w:jc w:val="both"/>
    </w:pPr>
    <w:rPr>
      <w:rFonts w:ascii="Calibri" w:eastAsia="Calibri" w:hAnsi="Calibri" w:cs="Calibri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72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6</cp:revision>
  <dcterms:created xsi:type="dcterms:W3CDTF">2026-09-18T11:55:00Z</dcterms:created>
  <dcterms:modified xsi:type="dcterms:W3CDTF">2026-09-22T11:36:00Z</dcterms:modified>
</cp:coreProperties>
</file>