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</w:t>
            </w:r>
            <w:proofErr w:type="spellStart"/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56CCAB9B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9D0BEA" w:rsidRPr="009D0BEA">
        <w:rPr>
          <w:rFonts w:ascii="Liberation Serif" w:hAnsi="Liberation Serif" w:cs="Liberation Serif"/>
          <w:b/>
          <w:bCs/>
        </w:rPr>
        <w:t>Предоставление однократно бесплатно в собственность земельных участков гражданам для индивидуального жилищного строительства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29D536AA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9D0BEA" w:rsidRPr="009D0BEA">
        <w:rPr>
          <w:rFonts w:ascii="Liberation Serif" w:hAnsi="Liberation Serif" w:cs="Liberation Serif"/>
        </w:rPr>
        <w:t>Предоставление однократно бесплатно в собственность земельных участков гражданам для индивидуального жилищного строительства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9D0BEA">
        <w:rPr>
          <w:rFonts w:ascii="Liberation Serif" w:hAnsi="Liberation Serif" w:cs="Liberation Serif"/>
        </w:rPr>
        <w:t>08</w:t>
      </w:r>
      <w:r w:rsidR="00AB7A6E" w:rsidRPr="00D40FB7">
        <w:rPr>
          <w:rFonts w:ascii="Liberation Serif" w:hAnsi="Liberation Serif" w:cs="Liberation Serif"/>
        </w:rPr>
        <w:t>.</w:t>
      </w:r>
      <w:r w:rsidR="007977EF" w:rsidRPr="00D40FB7">
        <w:rPr>
          <w:rFonts w:ascii="Liberation Serif" w:hAnsi="Liberation Serif" w:cs="Liberation Serif"/>
        </w:rPr>
        <w:t>0</w:t>
      </w:r>
      <w:r w:rsidR="009D0BEA">
        <w:rPr>
          <w:rFonts w:ascii="Liberation Serif" w:hAnsi="Liberation Serif" w:cs="Liberation Serif"/>
        </w:rPr>
        <w:t>8</w:t>
      </w:r>
      <w:r w:rsidR="008E36E3" w:rsidRPr="00D40FB7">
        <w:rPr>
          <w:rFonts w:ascii="Liberation Serif" w:hAnsi="Liberation Serif" w:cs="Liberation Serif"/>
        </w:rPr>
        <w:t>.202</w:t>
      </w:r>
      <w:r w:rsidR="009D0BEA">
        <w:rPr>
          <w:rFonts w:ascii="Liberation Serif" w:hAnsi="Liberation Serif" w:cs="Liberation Serif"/>
        </w:rPr>
        <w:t>5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9D0BEA">
        <w:rPr>
          <w:rFonts w:ascii="Liberation Serif" w:hAnsi="Liberation Serif" w:cs="Liberation Serif"/>
        </w:rPr>
        <w:t>522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65BA1D7B" w14:textId="77777777" w:rsidR="007E7E57" w:rsidRPr="007E7E57" w:rsidRDefault="001B27D3" w:rsidP="007E7E57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081439">
        <w:rPr>
          <w:rFonts w:ascii="Liberation Serif" w:hAnsi="Liberation Serif" w:cs="Liberation Serif"/>
        </w:rPr>
        <w:t xml:space="preserve">18. </w:t>
      </w:r>
      <w:r w:rsidR="007E7E57" w:rsidRPr="007E7E57">
        <w:rPr>
          <w:rFonts w:ascii="Liberation Serif" w:hAnsi="Liberation Serif" w:cs="Liberation Serif"/>
        </w:rPr>
        <w:t xml:space="preserve">Согласие и документы, необходимые для предоставления муниципальной услуги, указанные в пункте 16 настоящего регламента, представляются в администрацию Тугулымского муниципального округа посредством: </w:t>
      </w:r>
    </w:p>
    <w:p w14:paraId="3009E228" w14:textId="77777777" w:rsidR="007E7E57" w:rsidRPr="007E7E57" w:rsidRDefault="007E7E57" w:rsidP="007E7E57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7E7E57">
        <w:rPr>
          <w:rFonts w:ascii="Liberation Serif" w:hAnsi="Liberation Serif" w:cs="Liberation Serif"/>
        </w:rPr>
        <w:t>- личного обращения заявителя и (или) через многофункциональный центр предоставления государственных и муниципальных услуг;</w:t>
      </w:r>
    </w:p>
    <w:p w14:paraId="0635F6A5" w14:textId="77777777" w:rsidR="007E7E57" w:rsidRPr="007E7E57" w:rsidRDefault="007E7E57" w:rsidP="007E7E57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7E7E57">
        <w:rPr>
          <w:rFonts w:ascii="Liberation Serif" w:hAnsi="Liberation Serif" w:cs="Liberation Serif"/>
        </w:rPr>
        <w:t xml:space="preserve">- путем почтового отправления заказным письмом и описью вложения </w:t>
      </w:r>
      <w:r w:rsidRPr="007E7E57">
        <w:rPr>
          <w:rFonts w:ascii="Liberation Serif" w:hAnsi="Liberation Serif" w:cs="Liberation Serif"/>
        </w:rPr>
        <w:br/>
        <w:t xml:space="preserve">с уведомлением о вручении. В этом случае факт представления этих документов </w:t>
      </w:r>
      <w:r w:rsidRPr="007E7E57">
        <w:rPr>
          <w:rFonts w:ascii="Liberation Serif" w:hAnsi="Liberation Serif" w:cs="Liberation Serif"/>
        </w:rPr>
        <w:br/>
        <w:t>в уполномоченный орган удостоверяет уведомление о вручении почтового отправления с описью направленных документов. В случае направления документов путем почтового отправления копии документов должны быть нотариально удостоверены;</w:t>
      </w:r>
    </w:p>
    <w:p w14:paraId="5EDE6D27" w14:textId="77777777" w:rsidR="007E7E57" w:rsidRPr="007E7E57" w:rsidRDefault="007E7E57" w:rsidP="007E7E57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7E7E57">
        <w:rPr>
          <w:rFonts w:ascii="Liberation Serif" w:hAnsi="Liberation Serif" w:cs="Liberation Serif"/>
        </w:rPr>
        <w:t>-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документов, при наличии технической возможности;</w:t>
      </w:r>
    </w:p>
    <w:p w14:paraId="53D6A0E5" w14:textId="2343745E" w:rsidR="007E7E57" w:rsidRDefault="007E7E57" w:rsidP="007E7E57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7E7E57">
        <w:rPr>
          <w:rFonts w:ascii="Liberation Serif" w:hAnsi="Liberation Serif" w:cs="Liberation Serif"/>
        </w:rPr>
        <w:t xml:space="preserve">- </w:t>
      </w:r>
      <w:r>
        <w:rPr>
          <w:rFonts w:ascii="Liberation Serif" w:hAnsi="Liberation Serif" w:cs="Liberation Serif"/>
        </w:rPr>
        <w:t>с использованием федеральной государственной географической информационной системы «Единая цифровая платформа «Национальная система пространственных данных»</w:t>
      </w:r>
      <w:r w:rsidRPr="007E7E57">
        <w:rPr>
          <w:rFonts w:ascii="Liberation Serif" w:hAnsi="Liberation Serif" w:cs="Liberation Serif"/>
        </w:rPr>
        <w:t>.</w:t>
      </w:r>
    </w:p>
    <w:p w14:paraId="5F43D0CF" w14:textId="6BE742B6" w:rsidR="007E7E57" w:rsidRPr="00C442BD" w:rsidRDefault="007E7E57" w:rsidP="007E7E57">
      <w:pPr>
        <w:autoSpaceDE w:val="0"/>
        <w:autoSpaceDN w:val="0"/>
        <w:adjustRightInd w:val="0"/>
        <w:ind w:right="-83" w:firstLine="708"/>
        <w:jc w:val="both"/>
        <w:outlineLvl w:val="0"/>
      </w:pPr>
      <w:r w:rsidRPr="00C442BD">
        <w:rPr>
          <w:lang w:eastAsia="en-US"/>
        </w:rPr>
        <w:lastRenderedPageBreak/>
        <w:t xml:space="preserve"> </w:t>
      </w:r>
    </w:p>
    <w:p w14:paraId="47AE903B" w14:textId="77777777" w:rsidR="007E7E57" w:rsidRPr="007E7E57" w:rsidRDefault="007E7E57" w:rsidP="007E7E57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bookmarkStart w:id="1" w:name="_MailEndCompose"/>
      <w:r w:rsidRPr="007E7E57">
        <w:rPr>
          <w:rFonts w:ascii="Liberation Serif" w:hAnsi="Liberation Serif" w:cs="Liberation Serif"/>
        </w:rPr>
        <w:t xml:space="preserve">При обращении за получением муниципальной услуги в электронном виде </w:t>
      </w:r>
      <w:r w:rsidRPr="007E7E57">
        <w:rPr>
          <w:rFonts w:ascii="Liberation Serif" w:hAnsi="Liberation Serif" w:cs="Liberation Serif"/>
        </w:rPr>
        <w:br/>
        <w:t xml:space="preserve">с использованием Единого портала допускаются к использованию усиленная квалифицированная электронная подпись и (или) простая электронная подпись. </w:t>
      </w:r>
    </w:p>
    <w:p w14:paraId="4295BF87" w14:textId="3DE2B681" w:rsidR="00081439" w:rsidRDefault="007E7E57" w:rsidP="007E7E57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7E7E57">
        <w:rPr>
          <w:rFonts w:ascii="Liberation Serif" w:hAnsi="Liberation Serif" w:cs="Liberation Serif"/>
        </w:rPr>
        <w:t>В случае обращения с использованием усиленной квалифицированной электронной подписи документы, необходимые для предоставления муниципальной услуги, должны быть удостоверены усиленной квалифицированной электронной подписью нотариуса. В случае обращения с использованием простой электронной подписи, после направления обращения в электронном виде заявитель обязан представить документы для их сверки и удостоверения личности заявителя</w:t>
      </w:r>
      <w:r w:rsidR="00F97907">
        <w:rPr>
          <w:rFonts w:ascii="Liberation Serif" w:hAnsi="Liberation Serif" w:cs="Liberation Serif"/>
        </w:rPr>
        <w:t>.</w:t>
      </w:r>
      <w:r>
        <w:rPr>
          <w:rFonts w:ascii="Liberation Serif" w:hAnsi="Liberation Serif" w:cs="Liberation Serif"/>
        </w:rPr>
        <w:t>»</w:t>
      </w:r>
      <w:bookmarkEnd w:id="1"/>
      <w:r w:rsidR="00F97907">
        <w:rPr>
          <w:rFonts w:ascii="Liberation Serif" w:hAnsi="Liberation Serif" w:cs="Liberation Serif"/>
        </w:rPr>
        <w:t>;</w:t>
      </w:r>
    </w:p>
    <w:p w14:paraId="56CB7519" w14:textId="41D1E533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1.2. Раздел 2 дополнить пунктом 35.1 следующего содержания:</w:t>
      </w:r>
    </w:p>
    <w:p w14:paraId="2C52BDE7" w14:textId="494F9207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F97907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proofErr w:type="spellStart"/>
      <w:r w:rsidR="00FA6157" w:rsidRPr="00D40FB7">
        <w:rPr>
          <w:rFonts w:ascii="Liberation Serif" w:hAnsi="Liberation Serif" w:cs="Liberation Serif"/>
        </w:rPr>
        <w:t>Калунину</w:t>
      </w:r>
      <w:proofErr w:type="spellEnd"/>
      <w:r w:rsidR="00FA6157" w:rsidRPr="00D40FB7">
        <w:rPr>
          <w:rFonts w:ascii="Liberation Serif" w:hAnsi="Liberation Serif" w:cs="Liberation Serif"/>
        </w:rPr>
        <w:t xml:space="preserve">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D1C80"/>
    <w:rsid w:val="000D56FF"/>
    <w:rsid w:val="000E7E9C"/>
    <w:rsid w:val="000F624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E7E57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D0BEA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E00E6"/>
    <w:rsid w:val="00AE0582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ED4C3E"/>
    <w:rsid w:val="00F1646F"/>
    <w:rsid w:val="00F21F1B"/>
    <w:rsid w:val="00F30A8E"/>
    <w:rsid w:val="00F362D4"/>
    <w:rsid w:val="00F37E21"/>
    <w:rsid w:val="00F53EFF"/>
    <w:rsid w:val="00F723E7"/>
    <w:rsid w:val="00F83248"/>
    <w:rsid w:val="00F848C1"/>
    <w:rsid w:val="00F858FF"/>
    <w:rsid w:val="00F87C1E"/>
    <w:rsid w:val="00F97907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4634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5</cp:revision>
  <cp:lastPrinted>2026-09-07T10:00:00Z</cp:lastPrinted>
  <dcterms:created xsi:type="dcterms:W3CDTF">2026-09-08T04:58:00Z</dcterms:created>
  <dcterms:modified xsi:type="dcterms:W3CDTF">2026-09-08T08:48:00Z</dcterms:modified>
</cp:coreProperties>
</file>