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9DCC2" w14:textId="77777777" w:rsidR="0058103F" w:rsidRDefault="000E4ED7">
      <w:pPr>
        <w:jc w:val="right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>Утверждена</w:t>
      </w:r>
    </w:p>
    <w:p w14:paraId="3E26CAFB" w14:textId="77777777" w:rsidR="0058103F" w:rsidRDefault="000E4ED7">
      <w:pPr>
        <w:jc w:val="right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постановлением администрации                                                   </w:t>
      </w:r>
    </w:p>
    <w:p w14:paraId="7145C41D" w14:textId="0B7CB48C" w:rsidR="0058103F" w:rsidRDefault="000E4ED7">
      <w:pPr>
        <w:jc w:val="right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                                                                           Тугулымского </w:t>
      </w:r>
      <w:r w:rsidR="00BA17E4">
        <w:rPr>
          <w:rFonts w:ascii="Liberation Serif" w:eastAsia="Times New Roman" w:hAnsi="Liberation Serif"/>
        </w:rPr>
        <w:t>городского</w:t>
      </w:r>
      <w:r>
        <w:rPr>
          <w:rFonts w:ascii="Liberation Serif" w:eastAsia="Times New Roman" w:hAnsi="Liberation Serif"/>
        </w:rPr>
        <w:t xml:space="preserve"> округа  </w:t>
      </w:r>
    </w:p>
    <w:p w14:paraId="1C8190F0" w14:textId="185E2329" w:rsidR="0058103F" w:rsidRDefault="000E4ED7">
      <w:pPr>
        <w:jc w:val="right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                                                                                                   от </w:t>
      </w:r>
      <w:r w:rsidR="00BA17E4">
        <w:rPr>
          <w:rFonts w:ascii="Liberation Serif" w:eastAsia="Times New Roman" w:hAnsi="Liberation Serif"/>
        </w:rPr>
        <w:t>01</w:t>
      </w:r>
      <w:r>
        <w:rPr>
          <w:rFonts w:ascii="Liberation Serif" w:eastAsia="Times New Roman" w:hAnsi="Liberation Serif"/>
        </w:rPr>
        <w:t>.1</w:t>
      </w:r>
      <w:r w:rsidR="00BA17E4">
        <w:rPr>
          <w:rFonts w:ascii="Liberation Serif" w:eastAsia="Times New Roman" w:hAnsi="Liberation Serif"/>
        </w:rPr>
        <w:t>1</w:t>
      </w:r>
      <w:r>
        <w:rPr>
          <w:rFonts w:ascii="Liberation Serif" w:eastAsia="Times New Roman" w:hAnsi="Liberation Serif"/>
        </w:rPr>
        <w:t>.20</w:t>
      </w:r>
      <w:r w:rsidR="00BA17E4">
        <w:rPr>
          <w:rFonts w:ascii="Liberation Serif" w:eastAsia="Times New Roman" w:hAnsi="Liberation Serif"/>
        </w:rPr>
        <w:t>19</w:t>
      </w:r>
      <w:r>
        <w:rPr>
          <w:rFonts w:ascii="Liberation Serif" w:eastAsia="Times New Roman" w:hAnsi="Liberation Serif"/>
        </w:rPr>
        <w:t xml:space="preserve"> № </w:t>
      </w:r>
      <w:r w:rsidR="00BA17E4">
        <w:rPr>
          <w:rFonts w:ascii="Liberation Serif" w:eastAsia="Times New Roman" w:hAnsi="Liberation Serif"/>
        </w:rPr>
        <w:t>311</w:t>
      </w:r>
    </w:p>
    <w:p w14:paraId="31A1F92A" w14:textId="77777777" w:rsidR="0058103F" w:rsidRDefault="0058103F">
      <w:pPr>
        <w:widowControl w:val="0"/>
        <w:jc w:val="center"/>
        <w:rPr>
          <w:rFonts w:ascii="Liberation Serif" w:eastAsia="Times New Roman" w:hAnsi="Liberation Serif"/>
          <w:b/>
        </w:rPr>
      </w:pPr>
    </w:p>
    <w:p w14:paraId="2DE0A005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>Муниципальная программа Тугулымского муниципального округа</w:t>
      </w:r>
    </w:p>
    <w:p w14:paraId="1D67988A" w14:textId="359DA2B6" w:rsidR="0058103F" w:rsidRDefault="000E4ED7">
      <w:pPr>
        <w:widowControl w:val="0"/>
        <w:jc w:val="center"/>
        <w:rPr>
          <w:rFonts w:ascii="Liberation Serif" w:eastAsia="Times New Roman" w:hAnsi="Liberation Serif"/>
          <w:b/>
          <w:bCs/>
        </w:rPr>
      </w:pPr>
      <w:r>
        <w:rPr>
          <w:rFonts w:ascii="Liberation Serif" w:eastAsia="Times New Roman" w:hAnsi="Liberation Serif"/>
          <w:b/>
          <w:bCs/>
        </w:rPr>
        <w:t xml:space="preserve">«Защита населения и территории Тугулымского муниципального округа от чрезвычайных ситуаций и обеспечение пожарной и водной безопасности до 2028 года»   </w:t>
      </w:r>
    </w:p>
    <w:p w14:paraId="4BD6BA49" w14:textId="5FF2540F" w:rsidR="00BA17E4" w:rsidRPr="00BA17E4" w:rsidRDefault="00BA17E4" w:rsidP="00BA17E4">
      <w:pPr>
        <w:shd w:val="clear" w:color="auto" w:fill="FFFFFF"/>
        <w:suppressAutoHyphens w:val="0"/>
        <w:jc w:val="center"/>
      </w:pPr>
      <w:r w:rsidRPr="00BA17E4">
        <w:t>(в редакции изменений постановления администрации Тугулымского городского округа от 30.03.2020 №98, 13.11.2020 №313, 26.01.2021 №17, 29.03.2021 №99, 17.12.2021 №345,</w:t>
      </w:r>
    </w:p>
    <w:p w14:paraId="07B55000" w14:textId="77777777" w:rsidR="00BA17E4" w:rsidRPr="00BA17E4" w:rsidRDefault="00BA17E4" w:rsidP="00BA17E4">
      <w:pPr>
        <w:shd w:val="clear" w:color="auto" w:fill="FFFFFF"/>
        <w:suppressAutoHyphens w:val="0"/>
      </w:pPr>
      <w:r w:rsidRPr="00BA17E4">
        <w:t>01.02.2022 №37, 21.04.2022 №149, 03.11.2022 №426, 07.12.2022 №464, 30.12.2022 №520,</w:t>
      </w:r>
    </w:p>
    <w:p w14:paraId="7B77E247" w14:textId="7EB45C41" w:rsidR="00BA17E4" w:rsidRPr="00BA17E4" w:rsidRDefault="00BA17E4" w:rsidP="00211E3E">
      <w:pPr>
        <w:shd w:val="clear" w:color="auto" w:fill="FFFFFF"/>
        <w:suppressAutoHyphens w:val="0"/>
        <w:jc w:val="center"/>
        <w:rPr>
          <w:rFonts w:ascii="Arial" w:eastAsia="Times New Roman" w:hAnsi="Arial" w:cs="Arial"/>
          <w:color w:val="34343C"/>
          <w:sz w:val="23"/>
          <w:szCs w:val="23"/>
        </w:rPr>
      </w:pPr>
      <w:r w:rsidRPr="00BA17E4">
        <w:t>06.02.2023 №46, 07.03.2023 №83, 20.07.2023 №250, 16.11.2023 №402, 29.12.2023 №471</w:t>
      </w:r>
      <w:r w:rsidR="00211E3E">
        <w:t>, 29.01.2024 №36, 14.03.2024 №118, 12.08.2024 №301, 30.09.2024 №382, 28.12.2024 №722</w:t>
      </w:r>
      <w:r w:rsidRPr="00BA17E4">
        <w:t>,</w:t>
      </w:r>
      <w:r>
        <w:rPr>
          <w:bCs/>
        </w:rPr>
        <w:t xml:space="preserve"> </w:t>
      </w:r>
      <w:r w:rsidRPr="00764EA4">
        <w:t>в редакции изменений постановлений администрации Тугулымского муниципального округа от</w:t>
      </w:r>
      <w:r w:rsidR="00575CA1">
        <w:t xml:space="preserve"> 09.04.2025 №276, 18.12.2025 №854, 30.12.2025 №921, 05.03.2026 №117, 24.03.2026 №151, 30.04.2026 №227</w:t>
      </w:r>
      <w:r w:rsidR="008F7792">
        <w:t>, 01.07.2026 №403</w:t>
      </w:r>
      <w:r w:rsidRPr="00764EA4">
        <w:rPr>
          <w:bCs/>
        </w:rPr>
        <w:t>)</w:t>
      </w:r>
    </w:p>
    <w:p w14:paraId="2A53ACDE" w14:textId="77777777" w:rsidR="0058103F" w:rsidRDefault="0058103F">
      <w:pPr>
        <w:widowControl w:val="0"/>
        <w:jc w:val="center"/>
        <w:rPr>
          <w:rFonts w:ascii="Liberation Serif" w:eastAsia="Times New Roman" w:hAnsi="Liberation Serif"/>
        </w:rPr>
      </w:pPr>
    </w:p>
    <w:p w14:paraId="671B861B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  <w:b/>
        </w:rPr>
        <w:t xml:space="preserve">Паспорт </w:t>
      </w:r>
    </w:p>
    <w:p w14:paraId="25F4A243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>муниципальной программы Тугулымского муниципального округа</w:t>
      </w:r>
    </w:p>
    <w:p w14:paraId="35019FC2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  <w:bCs/>
        </w:rPr>
        <w:t xml:space="preserve">«Защита населения и территории Тугулымского муниципального округа от чрезвычайных ситуаций и обеспечение пожарной и водной безопасности до 2028 года»  </w:t>
      </w:r>
    </w:p>
    <w:p w14:paraId="1A5AB0E4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  <w:bCs/>
        </w:rPr>
        <w:t xml:space="preserve"> </w:t>
      </w:r>
    </w:p>
    <w:tbl>
      <w:tblPr>
        <w:tblW w:w="9600" w:type="dxa"/>
        <w:tblInd w:w="1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080"/>
        <w:gridCol w:w="5520"/>
      </w:tblGrid>
      <w:tr w:rsidR="0058103F" w14:paraId="43EF8471" w14:textId="77777777">
        <w:trPr>
          <w:trHeight w:val="4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E562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Ответственный исполнитель        </w:t>
            </w:r>
            <w:r>
              <w:rPr>
                <w:rFonts w:ascii="Liberation Serif" w:eastAsia="Times New Roman" w:hAnsi="Liberation Serif"/>
              </w:rPr>
              <w:br/>
              <w:t>муниципальной программы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B02C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Отдел ГО и ЧС администрации Тугулымского муниципального округа</w:t>
            </w:r>
          </w:p>
        </w:tc>
      </w:tr>
      <w:tr w:rsidR="0058103F" w14:paraId="26E8BA67" w14:textId="77777777">
        <w:trPr>
          <w:trHeight w:val="4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B193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Сроки реализации                 </w:t>
            </w:r>
            <w:r>
              <w:rPr>
                <w:rFonts w:ascii="Liberation Serif" w:eastAsia="Times New Roman" w:hAnsi="Liberation Serif"/>
              </w:rPr>
              <w:br/>
              <w:t>муниципальной программы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3C08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2020-2028 годы</w:t>
            </w:r>
          </w:p>
        </w:tc>
      </w:tr>
      <w:tr w:rsidR="0058103F" w14:paraId="34EEFA9D" w14:textId="77777777">
        <w:trPr>
          <w:trHeight w:val="4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BD6F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Цели и задачи                    </w:t>
            </w:r>
            <w:r>
              <w:rPr>
                <w:rFonts w:ascii="Liberation Serif" w:eastAsia="Times New Roman" w:hAnsi="Liberation Serif"/>
              </w:rPr>
              <w:br/>
              <w:t>муниципальной программы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381F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 ЦЕЛИ:</w:t>
            </w:r>
          </w:p>
          <w:p w14:paraId="63C0CD35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1. Подготовка и поддержание в готовности органов управления гражданской обороны Тугулымского муниципального округа от угроз мирного и военного времени.</w:t>
            </w:r>
          </w:p>
          <w:p w14:paraId="768D632F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2.  Предупреждение и ликвидация чрезвычайных ситуаций природного и техногенного характера, несчастных случаев на воде.</w:t>
            </w:r>
          </w:p>
          <w:p w14:paraId="292308B9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3. Обеспечение водной безопасности.</w:t>
            </w:r>
          </w:p>
          <w:p w14:paraId="4012646B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4. Обеспечение первичных мер пожарной безопасности на территории Тугулымского муниципального округа.</w:t>
            </w:r>
          </w:p>
          <w:p w14:paraId="1CA33417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5. Обеспечение эффективной деятельности и управления в системе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      </w:r>
          </w:p>
          <w:p w14:paraId="3C121A51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ЗАДАЧИ:                                                                      1. Подготовка и поддержание в готовности органов  управления   гражданской обороной, сил и средств муниципального  звена территориальной областной подсистемы РСЧС Тугулымского муниципального округа.  </w:t>
            </w:r>
            <w:r>
              <w:rPr>
                <w:rFonts w:ascii="Liberation Serif" w:eastAsia="Times New Roman" w:hAnsi="Liberation Serif"/>
              </w:rPr>
              <w:br/>
              <w:t xml:space="preserve">2. Реализация системы мер по предупреждению чрезвычайных ситуаций, смягчению последствий чрезвычайных ситуаций и защите населения от воздействия опасных факторов чрезвычайных ситуаций на территории Тугулымского </w:t>
            </w:r>
            <w:r>
              <w:rPr>
                <w:rFonts w:ascii="Liberation Serif" w:eastAsia="Times New Roman" w:hAnsi="Liberation Serif"/>
              </w:rPr>
              <w:lastRenderedPageBreak/>
              <w:t xml:space="preserve">муниципального округа.          </w:t>
            </w:r>
            <w:r>
              <w:rPr>
                <w:rFonts w:ascii="Liberation Serif" w:eastAsia="Times New Roman" w:hAnsi="Liberation Serif"/>
              </w:rPr>
              <w:br/>
              <w:t>3. Реализация системы мер по обучению населения   в области гражданской обороны, защиты от чрезвычайных ситуаций, пожарной и водной безопасности на территории Тугулымского муниципального округа.</w:t>
            </w:r>
          </w:p>
          <w:p w14:paraId="1D88659A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4. Реализация системы мер по обеспечению водной   безопасности на территории Тугулымского муниципального округа.</w:t>
            </w:r>
          </w:p>
          <w:p w14:paraId="14AE8610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5. Реализация системы мер по обеспечению первичных мер пожарной безопасности на территории Тугулымского муниципального округа.</w:t>
            </w:r>
          </w:p>
          <w:p w14:paraId="0659C15F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6. Обеспечение повседневного эффективного функционирования системы управления силами и средствами муниципального звена Тугулымского муниципального округа областной подсистемы РСЧС.</w:t>
            </w:r>
          </w:p>
          <w:p w14:paraId="3C5C1DC6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7. Формирование объединенной системы оперативно-диспетчерского управления на основе муниципального казенного учреждения «Единая дежурно-диспетчерская служба администрации Тугулымского муниципального округа» (МКУ «ЕДДС администрации ТМО»).</w:t>
            </w:r>
          </w:p>
        </w:tc>
      </w:tr>
      <w:tr w:rsidR="0058103F" w14:paraId="50B8CEB4" w14:textId="77777777">
        <w:trPr>
          <w:trHeight w:val="6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3007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lastRenderedPageBreak/>
              <w:t xml:space="preserve">Перечень подпрограмм    муниципальной программы        </w:t>
            </w:r>
            <w:r>
              <w:rPr>
                <w:rFonts w:ascii="Liberation Serif" w:eastAsia="Times New Roman" w:hAnsi="Liberation Serif"/>
              </w:rPr>
              <w:br/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51F6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Подпрограмма 1</w:t>
            </w:r>
          </w:p>
          <w:p w14:paraId="139126E8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Подготовка и поддержание в готовности органов управления гражданской обороной от угроз мирного и военного времени, предупреждение и ликвидация чрезвычайных ситуаций, обеспечение водной безопасности на территории Тугулымского муниципального округа.</w:t>
            </w:r>
          </w:p>
          <w:p w14:paraId="428E5245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Подпрограмма 2</w:t>
            </w:r>
          </w:p>
          <w:p w14:paraId="68F6FF8C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Обеспечение первичных мер пожарной безопасности на территории Тугулымского муниципального округа.</w:t>
            </w:r>
          </w:p>
          <w:p w14:paraId="66B69FEF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Подпрограмма 3 (обеспечивающая</w:t>
            </w:r>
            <w:r>
              <w:rPr>
                <w:rFonts w:ascii="Liberation Serif" w:eastAsia="Times New Roman" w:hAnsi="Liberation Serif"/>
                <w:b/>
              </w:rPr>
              <w:t>)</w:t>
            </w:r>
          </w:p>
          <w:p w14:paraId="07227A41" w14:textId="77777777" w:rsidR="0058103F" w:rsidRDefault="000E4ED7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Обеспечение деятельности МКУ «Единая дежурно-диспетчерская служба администрации    </w:t>
            </w:r>
            <w:r>
              <w:rPr>
                <w:rFonts w:ascii="Liberation Serif" w:eastAsia="Times New Roman" w:hAnsi="Liberation Serif"/>
              </w:rPr>
              <w:br/>
              <w:t>Тугулымского муниципального округа».</w:t>
            </w:r>
          </w:p>
        </w:tc>
      </w:tr>
      <w:tr w:rsidR="0058103F" w14:paraId="7C9986D1" w14:textId="77777777">
        <w:trPr>
          <w:trHeight w:val="172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A6FB" w14:textId="77777777" w:rsidR="0058103F" w:rsidRDefault="000E4ED7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 xml:space="preserve">Перечень основных                </w:t>
            </w:r>
            <w:r>
              <w:rPr>
                <w:rFonts w:ascii="Liberation Serif" w:eastAsia="Times New Roman" w:hAnsi="Liberation Serif"/>
              </w:rPr>
              <w:br/>
              <w:t xml:space="preserve">целевых показателей              </w:t>
            </w:r>
            <w:r>
              <w:rPr>
                <w:rFonts w:ascii="Liberation Serif" w:eastAsia="Times New Roman" w:hAnsi="Liberation Serif"/>
              </w:rPr>
              <w:br/>
              <w:t>муниципальной программы</w:t>
            </w:r>
          </w:p>
          <w:p w14:paraId="64B8D1FC" w14:textId="77777777" w:rsidR="0058103F" w:rsidRDefault="0058103F">
            <w:pPr>
              <w:widowControl w:val="0"/>
              <w:rPr>
                <w:rFonts w:ascii="Liberation Serif" w:eastAsia="Times New Roman" w:hAnsi="Liberation Serif"/>
              </w:rPr>
            </w:pPr>
          </w:p>
          <w:p w14:paraId="215C927B" w14:textId="77777777" w:rsidR="0058103F" w:rsidRDefault="0058103F">
            <w:pPr>
              <w:widowControl w:val="0"/>
              <w:rPr>
                <w:rFonts w:ascii="Liberation Serif" w:eastAsia="Times New Roman" w:hAnsi="Liberation Serif"/>
              </w:rPr>
            </w:pPr>
          </w:p>
          <w:p w14:paraId="776C3BAB" w14:textId="77777777" w:rsidR="0058103F" w:rsidRDefault="0058103F">
            <w:pPr>
              <w:widowControl w:val="0"/>
              <w:rPr>
                <w:rFonts w:ascii="Liberation Serif" w:hAnsi="Liberation Serif"/>
              </w:rPr>
            </w:pP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A41A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1. Уровень готовности систем оповещения.</w:t>
            </w:r>
          </w:p>
          <w:p w14:paraId="3DF4729B" w14:textId="77777777" w:rsidR="008025E2" w:rsidRDefault="008025E2" w:rsidP="008025E2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2. Обеспеченность средствами индивидуальной защиты (противогазами, аптечками, респираторами и т.п.) муниципальных служащих, работников муниципальных   учреждений.</w:t>
            </w:r>
          </w:p>
          <w:p w14:paraId="65DD7335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3. Количество разработанных технических паспортов защитных сооружений гражданской обороны Тугулымского муниципального округа.</w:t>
            </w:r>
          </w:p>
          <w:p w14:paraId="7B999C5B" w14:textId="77777777" w:rsidR="008025E2" w:rsidRDefault="008025E2" w:rsidP="008025E2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4. Обеспеченность аварийно-спасательной техникой и оборудованием.</w:t>
            </w:r>
          </w:p>
          <w:p w14:paraId="4F1042AC" w14:textId="77777777" w:rsidR="008025E2" w:rsidRDefault="008025E2" w:rsidP="008025E2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5. Количество оборудованных приемно-эвакуационных пунктов (пунктов временного размещения).</w:t>
            </w:r>
          </w:p>
          <w:p w14:paraId="3DDAA4D0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6. Количество разработанных Паспортов безопасности территории Тугулымского муниципального округа</w:t>
            </w:r>
          </w:p>
          <w:p w14:paraId="07F1A1B9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lastRenderedPageBreak/>
              <w:t>7. Доля обученных лиц и специалистов по гражданской обороне.</w:t>
            </w:r>
          </w:p>
          <w:p w14:paraId="5BD5E7BC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8. Число погибших на водных объектах.</w:t>
            </w:r>
          </w:p>
          <w:p w14:paraId="3827F39C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9. Количество пожаров.</w:t>
            </w:r>
          </w:p>
          <w:p w14:paraId="6FB9791E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10. Число погибших/травмированных на пожарах.</w:t>
            </w:r>
          </w:p>
          <w:p w14:paraId="39685EBF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11. Количество обустроенных новых пожарных водоемов.</w:t>
            </w:r>
          </w:p>
          <w:p w14:paraId="7407A01F" w14:textId="77777777" w:rsidR="008025E2" w:rsidRDefault="008025E2" w:rsidP="008025E2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12. Уровень готовности пожарных водоемов, пирсов и подъездов к ним.</w:t>
            </w:r>
          </w:p>
          <w:p w14:paraId="6396C430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13. Количество приобретенного специализированного оборудования, имущества, техники.</w:t>
            </w:r>
          </w:p>
          <w:p w14:paraId="29F15A41" w14:textId="77777777" w:rsidR="008025E2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14. Доля населения, проживающего в Тугулымском муниципальном округе, которым доступно использование возможности системы «112», от общей численности населения.</w:t>
            </w:r>
          </w:p>
          <w:p w14:paraId="30DF2BA1" w14:textId="2B2029E9" w:rsidR="0058103F" w:rsidRDefault="008025E2" w:rsidP="008025E2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15. Уровень обученного персонала МКУ «ЕДДС администрации ТМО» на базе ГКУ ДПО «Учебно-методический центр по гражданской обороне и чрезвычайным ситуациям в Свердловской области».</w:t>
            </w:r>
          </w:p>
        </w:tc>
      </w:tr>
      <w:tr w:rsidR="00AF4D55" w14:paraId="4A95A906" w14:textId="77777777">
        <w:trPr>
          <w:trHeight w:val="22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FD22" w14:textId="77777777" w:rsidR="00AF4D55" w:rsidRDefault="00AF4D55" w:rsidP="00AF4D55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lastRenderedPageBreak/>
              <w:t xml:space="preserve">Объемы финансирования            </w:t>
            </w:r>
            <w:r>
              <w:rPr>
                <w:rFonts w:ascii="Liberation Serif" w:eastAsia="Times New Roman" w:hAnsi="Liberation Serif"/>
              </w:rPr>
              <w:br/>
              <w:t xml:space="preserve">муниципальной программы        </w:t>
            </w:r>
            <w:r>
              <w:rPr>
                <w:rFonts w:ascii="Liberation Serif" w:eastAsia="Times New Roman" w:hAnsi="Liberation Serif"/>
              </w:rPr>
              <w:br/>
              <w:t>по годам реализации, тыс. рублей</w:t>
            </w:r>
          </w:p>
          <w:p w14:paraId="345CC8E9" w14:textId="77777777" w:rsidR="00AF4D55" w:rsidRDefault="00AF4D55" w:rsidP="00AF4D55">
            <w:pPr>
              <w:widowControl w:val="0"/>
              <w:rPr>
                <w:rFonts w:ascii="Liberation Serif" w:eastAsia="Times New Roman" w:hAnsi="Liberation Serif"/>
              </w:rPr>
            </w:pP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7DE5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Всего: 146 219,6 тыс.руб. </w:t>
            </w:r>
          </w:p>
          <w:p w14:paraId="68E26E0B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В том числе:</w:t>
            </w:r>
          </w:p>
          <w:p w14:paraId="51A47886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2020 год – 9542,1 тыс.руб.</w:t>
            </w:r>
          </w:p>
          <w:p w14:paraId="2DB083BF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2021 год – 10008,6 тыс.руб.</w:t>
            </w:r>
          </w:p>
          <w:p w14:paraId="67BB12C5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2022 год – 10351,0 тыс.руб.</w:t>
            </w:r>
          </w:p>
          <w:p w14:paraId="0ECC0E59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2023 год – 11375,0 тыс.руб.</w:t>
            </w:r>
          </w:p>
          <w:p w14:paraId="454F2CB2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2024 год – 27063,9 тыс.руб.</w:t>
            </w:r>
          </w:p>
          <w:p w14:paraId="097283A1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2025 год – 24465,0 тыс.руб. </w:t>
            </w:r>
          </w:p>
          <w:p w14:paraId="09307E99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2026 год – 22534,7 тыс.руб.</w:t>
            </w:r>
          </w:p>
          <w:p w14:paraId="24757585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2027 год – 15036,4 тыс.руб.</w:t>
            </w:r>
          </w:p>
          <w:p w14:paraId="492A4329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2028 год – 15842,9 тыс.руб.</w:t>
            </w:r>
          </w:p>
          <w:p w14:paraId="755F5F8C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 том числе: </w:t>
            </w:r>
          </w:p>
          <w:p w14:paraId="66E16E06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из них: (по годам реализации) </w:t>
            </w:r>
          </w:p>
          <w:p w14:paraId="7146D93B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Областной бюджет: 0 тыс.руб.</w:t>
            </w:r>
          </w:p>
          <w:p w14:paraId="4608B2B4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2020 год – 0 тыс.руб.</w:t>
            </w:r>
          </w:p>
          <w:p w14:paraId="56BC9069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2021 год – 0 тыс.руб.</w:t>
            </w:r>
          </w:p>
          <w:p w14:paraId="1AFCF100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2022 год – 0 тыс.руб.</w:t>
            </w:r>
          </w:p>
          <w:p w14:paraId="74B65334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2023 год – 0 тыс.руб.</w:t>
            </w:r>
          </w:p>
          <w:p w14:paraId="11A2F9AA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2024 год – 0 тыс.руб.</w:t>
            </w:r>
          </w:p>
          <w:p w14:paraId="3450A754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2025 год – 0 тыс.руб. </w:t>
            </w:r>
          </w:p>
          <w:p w14:paraId="153020AD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2026 год – 0 тыс.руб. </w:t>
            </w:r>
          </w:p>
          <w:p w14:paraId="72625A8C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2027 год – 0 тыс.руб. </w:t>
            </w:r>
          </w:p>
          <w:p w14:paraId="4238948F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Местный бюджет: 146 219,6 тыс.руб.</w:t>
            </w:r>
          </w:p>
          <w:p w14:paraId="0FA81AC7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в том числе: </w:t>
            </w:r>
          </w:p>
          <w:p w14:paraId="3F17FC31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2020 год – 9542,1 тыс.руб.</w:t>
            </w:r>
          </w:p>
          <w:p w14:paraId="1632AA9C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2021 год – 10008,6 тыс.руб.</w:t>
            </w:r>
          </w:p>
          <w:p w14:paraId="30C7EF1A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2022 год – 10351,0 тыс.руб.</w:t>
            </w:r>
          </w:p>
          <w:p w14:paraId="012C766A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2023 год – 11375,0 тыс.руб.</w:t>
            </w:r>
          </w:p>
          <w:p w14:paraId="21C77C4E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2024 год – 27063,9 тыс.руб.</w:t>
            </w:r>
          </w:p>
          <w:p w14:paraId="7CF86DDC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2025 год – 24465,0 тыс.руб. </w:t>
            </w:r>
          </w:p>
          <w:p w14:paraId="619B9F19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2026 год – 22534,7 тыс.руб.</w:t>
            </w:r>
          </w:p>
          <w:p w14:paraId="2A336237" w14:textId="77777777" w:rsidR="00BB61A0" w:rsidRDefault="00BB61A0" w:rsidP="00BB61A0">
            <w:pPr>
              <w:shd w:val="clear" w:color="auto" w:fill="FFFFFF"/>
              <w:tabs>
                <w:tab w:val="left" w:pos="0"/>
              </w:tabs>
              <w:ind w:firstLine="720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2027 год – 15036,4 тыс.руб.</w:t>
            </w:r>
          </w:p>
          <w:p w14:paraId="2623E85B" w14:textId="31DB6EBA" w:rsidR="00AF4D55" w:rsidRDefault="00BB61A0" w:rsidP="00BB61A0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/>
              </w:rPr>
              <w:t xml:space="preserve">            </w:t>
            </w:r>
            <w:r>
              <w:rPr>
                <w:rFonts w:ascii="Liberation Serif" w:hAnsi="Liberation Serif"/>
                <w:bCs/>
              </w:rPr>
              <w:t>2028 год – 15842,9 тыс.руб.</w:t>
            </w:r>
          </w:p>
        </w:tc>
      </w:tr>
      <w:tr w:rsidR="00AF4D55" w14:paraId="139B38AB" w14:textId="77777777">
        <w:trPr>
          <w:trHeight w:val="40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2D55" w14:textId="77777777" w:rsidR="00AF4D55" w:rsidRDefault="00AF4D55" w:rsidP="00AF4D55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lastRenderedPageBreak/>
              <w:t>Адрес размещения муниципальной</w:t>
            </w:r>
            <w:r>
              <w:rPr>
                <w:rFonts w:ascii="Liberation Serif" w:eastAsia="Times New Roman" w:hAnsi="Liberation Serif"/>
              </w:rPr>
              <w:br/>
              <w:t>программы в сети Интернет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1423" w14:textId="77777777" w:rsidR="00AF4D55" w:rsidRDefault="00AF4D55" w:rsidP="00AF4D55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  <w:lang w:val="en-US"/>
              </w:rPr>
              <w:t>http</w:t>
            </w:r>
            <w:r>
              <w:rPr>
                <w:rFonts w:ascii="Liberation Serif" w:eastAsia="Times New Roman" w:hAnsi="Liberation Serif"/>
              </w:rPr>
              <w:t>: //</w:t>
            </w:r>
            <w:r>
              <w:rPr>
                <w:rFonts w:ascii="Liberation Serif" w:eastAsia="Times New Roman" w:hAnsi="Liberation Serif"/>
                <w:lang w:val="en-US"/>
              </w:rPr>
              <w:t>tugulym</w:t>
            </w:r>
            <w:r>
              <w:rPr>
                <w:rFonts w:ascii="Liberation Serif" w:eastAsia="Times New Roman" w:hAnsi="Liberation Serif"/>
              </w:rPr>
              <w:t>.</w:t>
            </w:r>
            <w:r>
              <w:rPr>
                <w:rFonts w:ascii="Liberation Serif" w:eastAsia="Times New Roman" w:hAnsi="Liberation Serif"/>
                <w:lang w:val="en-US"/>
              </w:rPr>
              <w:t>midural</w:t>
            </w:r>
            <w:r>
              <w:rPr>
                <w:rFonts w:ascii="Liberation Serif" w:eastAsia="Times New Roman" w:hAnsi="Liberation Serif"/>
              </w:rPr>
              <w:t>.</w:t>
            </w:r>
            <w:r>
              <w:rPr>
                <w:rFonts w:ascii="Liberation Serif" w:eastAsia="Times New Roman" w:hAnsi="Liberation Serif"/>
                <w:lang w:val="en-US"/>
              </w:rPr>
              <w:t>ru</w:t>
            </w:r>
          </w:p>
        </w:tc>
      </w:tr>
    </w:tbl>
    <w:p w14:paraId="44D9A334" w14:textId="77777777" w:rsidR="0058103F" w:rsidRDefault="0058103F">
      <w:pPr>
        <w:widowControl w:val="0"/>
        <w:ind w:firstLine="540"/>
        <w:jc w:val="both"/>
        <w:rPr>
          <w:rFonts w:ascii="Liberation Serif" w:eastAsia="Times New Roman" w:hAnsi="Liberation Serif"/>
        </w:rPr>
      </w:pPr>
    </w:p>
    <w:p w14:paraId="6C56ECBC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 xml:space="preserve">Раздел </w:t>
      </w:r>
      <w:r>
        <w:rPr>
          <w:rFonts w:ascii="Liberation Serif" w:eastAsia="Times New Roman" w:hAnsi="Liberation Serif"/>
          <w:b/>
          <w:lang w:val="en-US"/>
        </w:rPr>
        <w:t>I</w:t>
      </w:r>
      <w:r>
        <w:rPr>
          <w:rFonts w:ascii="Liberation Serif" w:eastAsia="Times New Roman" w:hAnsi="Liberation Serif"/>
          <w:b/>
        </w:rPr>
        <w:t xml:space="preserve">. Характеристика и анализ текущего состояния сферы развития, </w:t>
      </w:r>
    </w:p>
    <w:p w14:paraId="5DC4E93F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 xml:space="preserve">защиты населения и территории Тугулымского муниципального округа </w:t>
      </w:r>
    </w:p>
    <w:p w14:paraId="663506F4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 xml:space="preserve">от чрезвычайных ситуаций, угроз мирного и военного времени </w:t>
      </w:r>
    </w:p>
    <w:p w14:paraId="1B589C27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>и обеспечение пожарной и водной безопасности</w:t>
      </w:r>
    </w:p>
    <w:p w14:paraId="316B5205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</w:t>
      </w:r>
    </w:p>
    <w:p w14:paraId="7D365916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</w:rPr>
        <w:tab/>
        <w:t xml:space="preserve">Материально-техническая база гражданской обороны муниципального звена территориальной подсистемы единой государственной системы предупреждения и ликвидации чрезвычайных ситуаций Свердловской областной в Тугулымском муниципальном округе не в полной мере соответствует современным требованиям, из-за недостаточности сил и средств, техники, изношенности оборудования и систем жизнеобеспечения, недостаточной подготовленности личного состава формирований и населения муниципального округа. Особенно при возможных неблагоприятных климатических факторах, возможных террористических угроз, в мирное и в военное время.    </w:t>
      </w:r>
    </w:p>
    <w:p w14:paraId="2904A7F1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Основными принципами функционирования системы РСЧС, являются комплексное и приоритетное осуществление предупредительных мероприятий, оперативное информирование и оповещение населения о возможных ЧС в мирное и военное время. Создание необходимых резервов материальных, медицинских и иных средств индивидуальной защиты населения, которых в настоящее время недостаточно.</w:t>
      </w:r>
    </w:p>
    <w:p w14:paraId="32AB8146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 xml:space="preserve">К вопросам местного значения относится:                                                                                              </w:t>
      </w:r>
    </w:p>
    <w:p w14:paraId="788B2129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- организация и осуществление мероприятий по гражданской обороне, защите населения и территории Тугулымского муниципального округа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14:paraId="0C840DB8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      </w:t>
      </w:r>
      <w:r>
        <w:rPr>
          <w:rFonts w:ascii="Liberation Serif" w:eastAsia="Times New Roman" w:hAnsi="Liberation Serif"/>
        </w:rPr>
        <w:tab/>
        <w:t xml:space="preserve">- </w:t>
      </w:r>
      <w:bookmarkStart w:id="0" w:name="Par108"/>
      <w:bookmarkEnd w:id="0"/>
      <w:r>
        <w:rPr>
          <w:rFonts w:ascii="Liberation Serif" w:eastAsia="Times New Roman" w:hAnsi="Liberation Serif"/>
        </w:rPr>
        <w:t>участие в предупреждении и ликвидации последствий чрезвычайных ситуаций в границах Тугулымского муниципального округа;</w:t>
      </w:r>
    </w:p>
    <w:p w14:paraId="410F0E01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 xml:space="preserve">- обеспечение первичных мер пожарной безопасности в границах </w:t>
      </w:r>
      <w:bookmarkStart w:id="1" w:name="_Hlk214961806"/>
      <w:r>
        <w:rPr>
          <w:rFonts w:ascii="Liberation Serif" w:eastAsia="Times New Roman" w:hAnsi="Liberation Serif"/>
        </w:rPr>
        <w:t>Тугулымского муниципального округа</w:t>
      </w:r>
      <w:bookmarkEnd w:id="1"/>
      <w:r>
        <w:rPr>
          <w:rFonts w:ascii="Liberation Serif" w:eastAsia="Times New Roman" w:hAnsi="Liberation Serif"/>
        </w:rPr>
        <w:t>;</w:t>
      </w:r>
    </w:p>
    <w:p w14:paraId="7999251C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- создание, содержание и организация деятельности аварийно-спасательных служб и (или) аварийно-спасательных формирований на территории Тугулымского муниципального округа;</w:t>
      </w:r>
    </w:p>
    <w:p w14:paraId="0331A0D5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- осуществление мероприятий по обеспечению безопасности людей на водных объектах, охране их жизни и здоровья.</w:t>
      </w:r>
    </w:p>
    <w:p w14:paraId="21F3B005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</w:rPr>
        <w:tab/>
        <w:t xml:space="preserve">Если за последние 5 лет чрезвычайных ситуаций природного и техногенного характера на территории муниципального округа не зарегистрировано, то обстановка с гибелью и травматизмом людей на пожарах в Тугулымском муниципальном округе продолжает оставаться напряженной. В среднем регистрируется по государственному статистическому учёту 49 пожаров. В жилом секторе происходит до 80% всех пожаров, основное их количество - по неосторожности граждан при обращении с огнем. 90% погибших на пожарах не соблюдали меры пожарной безопасности при курении, эксплуатации печей и электроприборов. Актуальная задача в настоящее время является в увеличении количества в населённых пунктах добровольных пожарных дружин и добровольных пожарных и их оснащённости, улучшения качества по повышению уровня знаний населения в области пожарной и водной безопасности, безопасности жизнедеятельности, путем использования всех возможных методов обучения и пропаганды.   </w:t>
      </w:r>
    </w:p>
    <w:p w14:paraId="1CB482D7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Одним из приоритетных направлений в области обучения населения по гражданской обороне, действиям в чрезвычайных ситуациях, мерам пожарной безопасности остается проведение занятий с детьми, с неработающим и работающим населением. На территориях поселковых управ созданы 14 учебно-консультационных пункта (УКП) при ЖКХ, поселковых и сельских управах, учреждениях культуры, в организациях.</w:t>
      </w:r>
    </w:p>
    <w:p w14:paraId="540C4679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lastRenderedPageBreak/>
        <w:t xml:space="preserve">  </w:t>
      </w:r>
      <w:r>
        <w:rPr>
          <w:rFonts w:ascii="Liberation Serif" w:eastAsia="Times New Roman" w:hAnsi="Liberation Serif"/>
        </w:rPr>
        <w:tab/>
        <w:t xml:space="preserve">Среднегодовой показатель по Свердловской области погибших на водных объектах составляет 1,75 человек. </w:t>
      </w:r>
    </w:p>
    <w:p w14:paraId="75F87E06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Основными причинами возникновения проблемных ситуаций в области гражданской обороны, защиты населения города от чрезвычайных ситуаций, пожарной безопасности, безопасности на водных объектах являются:</w:t>
      </w:r>
    </w:p>
    <w:p w14:paraId="5907A5DD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</w:rPr>
        <w:tab/>
        <w:t>- низкая оснащённость, отсутствие технических средств из-за недостаточного финансирования мероприятий по гражданской обороне и предупреждению чрезвычайных ситуаций;</w:t>
      </w:r>
    </w:p>
    <w:p w14:paraId="1572E887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- отставание материально-технической базы системы оповещения гражданской обороны Тугулымского муниципального округа от уровня развития информационно-коммуникационных систем; оснащение аварийно-спасательным оборудованием, пожарной техникой, материально-техническим обеспечением добровольных пожарных;</w:t>
      </w:r>
    </w:p>
    <w:p w14:paraId="744F4354" w14:textId="77777777" w:rsidR="0058103F" w:rsidRDefault="000E4ED7">
      <w:pPr>
        <w:widowControl w:val="0"/>
        <w:ind w:firstLine="540"/>
        <w:jc w:val="both"/>
        <w:rPr>
          <w:rFonts w:eastAsia="Times New Roman"/>
        </w:rPr>
      </w:pPr>
      <w:r>
        <w:rPr>
          <w:rFonts w:ascii="Liberation Serif" w:eastAsia="Times New Roman" w:hAnsi="Liberation Serif"/>
        </w:rPr>
        <w:tab/>
        <w:t>- отсутствие финансирования мероприятий по обеспечению безопасности на водных</w:t>
      </w:r>
      <w:r>
        <w:rPr>
          <w:rFonts w:eastAsia="Times New Roman"/>
        </w:rPr>
        <w:t xml:space="preserve"> </w:t>
      </w:r>
      <w:r>
        <w:rPr>
          <w:rFonts w:ascii="Liberation Serif" w:eastAsia="Times New Roman" w:hAnsi="Liberation Serif"/>
        </w:rPr>
        <w:t>объектах.</w:t>
      </w:r>
    </w:p>
    <w:p w14:paraId="1FD6E7E0" w14:textId="77777777" w:rsidR="0058103F" w:rsidRDefault="000E4ED7">
      <w:pPr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    </w:t>
      </w:r>
      <w:r>
        <w:rPr>
          <w:rFonts w:ascii="Liberation Serif" w:eastAsia="Times New Roman" w:hAnsi="Liberation Serif"/>
        </w:rPr>
        <w:tab/>
        <w:t>Разработанная муниципальная программа «Защита населения и территории Тугулымского муниципального округа от чрезвычайных ситуаций и обеспечение пожарной и водной безопасности до 2028 года» направлена на предупреждение и ликвидацию возможных</w:t>
      </w:r>
      <w:r>
        <w:rPr>
          <w:rFonts w:ascii="Liberation Serif" w:eastAsia="Times New Roman" w:hAnsi="Liberation Serif"/>
          <w:b/>
        </w:rPr>
        <w:t xml:space="preserve"> </w:t>
      </w:r>
      <w:r>
        <w:rPr>
          <w:rFonts w:ascii="Liberation Serif" w:eastAsia="Times New Roman" w:hAnsi="Liberation Serif"/>
          <w:bCs/>
          <w:iCs/>
        </w:rPr>
        <w:t>чрезвычайных ситуаций, стабилизацию обстановки с пожарами, снижение уровня гибели людей при пожарах, уменьшение материальных потерь, повышение уровня защищенности населения.</w:t>
      </w:r>
    </w:p>
    <w:p w14:paraId="128A47AE" w14:textId="77777777" w:rsidR="0058103F" w:rsidRDefault="0058103F">
      <w:pPr>
        <w:jc w:val="both"/>
        <w:rPr>
          <w:rFonts w:ascii="Liberation Serif" w:eastAsia="Times New Roman" w:hAnsi="Liberation Serif"/>
          <w:b/>
        </w:rPr>
      </w:pPr>
    </w:p>
    <w:p w14:paraId="5DECA6BD" w14:textId="77777777" w:rsidR="0058103F" w:rsidRDefault="000E4ED7">
      <w:pPr>
        <w:widowControl w:val="0"/>
        <w:jc w:val="center"/>
        <w:rPr>
          <w:rFonts w:ascii="Liberation Serif" w:eastAsia="Times New Roman" w:hAnsi="Liberation Serif"/>
          <w:b/>
        </w:rPr>
      </w:pPr>
      <w:r>
        <w:rPr>
          <w:rFonts w:ascii="Liberation Serif" w:eastAsia="Times New Roman" w:hAnsi="Liberation Serif"/>
          <w:b/>
        </w:rPr>
        <w:t>Раздел 2. Цели и задачи муниципальной программы, целевые показатели реализации муниципальной программы</w:t>
      </w:r>
    </w:p>
    <w:p w14:paraId="5AC59A44" w14:textId="77777777" w:rsidR="0058103F" w:rsidRDefault="0058103F">
      <w:pPr>
        <w:widowControl w:val="0"/>
        <w:jc w:val="center"/>
        <w:rPr>
          <w:rFonts w:ascii="Liberation Serif" w:eastAsia="Times New Roman" w:hAnsi="Liberation Serif"/>
          <w:b/>
        </w:rPr>
      </w:pPr>
    </w:p>
    <w:p w14:paraId="69BC1B56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Цели и задачи, целевые показатели реализации Программы приведены в приложении № 1 к настоящей Программе.</w:t>
      </w:r>
    </w:p>
    <w:p w14:paraId="70719D03" w14:textId="77777777" w:rsidR="0058103F" w:rsidRDefault="0058103F">
      <w:pPr>
        <w:widowControl w:val="0"/>
        <w:ind w:firstLine="540"/>
        <w:jc w:val="both"/>
        <w:rPr>
          <w:rFonts w:ascii="Liberation Serif" w:eastAsia="Times New Roman" w:hAnsi="Liberation Serif"/>
        </w:rPr>
      </w:pPr>
    </w:p>
    <w:p w14:paraId="51A17613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>Раздел 3. План мероприятий по выполнению муниципальной программы</w:t>
      </w:r>
    </w:p>
    <w:p w14:paraId="3A3B85A7" w14:textId="77777777" w:rsidR="0058103F" w:rsidRDefault="0058103F">
      <w:pPr>
        <w:widowControl w:val="0"/>
        <w:ind w:firstLine="540"/>
        <w:jc w:val="center"/>
        <w:rPr>
          <w:rFonts w:ascii="Liberation Serif" w:eastAsia="Times New Roman" w:hAnsi="Liberation Serif"/>
          <w:b/>
        </w:rPr>
      </w:pPr>
    </w:p>
    <w:p w14:paraId="18832DD7" w14:textId="77777777" w:rsidR="0058103F" w:rsidRDefault="000E4ED7">
      <w:pPr>
        <w:widowControl w:val="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ab/>
        <w:t>План мероприятий по выполнению Программы приведен в приложении № 2 к настоящей Программе.</w:t>
      </w:r>
    </w:p>
    <w:p w14:paraId="7B82403B" w14:textId="77777777" w:rsidR="0058103F" w:rsidRDefault="000E4ED7">
      <w:pPr>
        <w:jc w:val="center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               </w:t>
      </w:r>
    </w:p>
    <w:p w14:paraId="4EE7214D" w14:textId="77777777" w:rsidR="0058103F" w:rsidRDefault="000E4ED7">
      <w:pPr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ab/>
        <w:t>3.1.</w:t>
      </w: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  <w:b/>
        </w:rPr>
        <w:t>Исполнители, соисполнители</w:t>
      </w:r>
      <w:r>
        <w:rPr>
          <w:rFonts w:ascii="Liberation Serif" w:eastAsia="Times New Roman" w:hAnsi="Liberation Serif"/>
        </w:rPr>
        <w:t xml:space="preserve"> </w:t>
      </w:r>
      <w:r>
        <w:rPr>
          <w:rFonts w:ascii="Liberation Serif" w:eastAsia="Times New Roman" w:hAnsi="Liberation Serif"/>
          <w:b/>
        </w:rPr>
        <w:t>плана мероприятий по выполнению   подпрограммы 1:</w:t>
      </w:r>
      <w:r>
        <w:rPr>
          <w:rFonts w:ascii="Liberation Serif" w:eastAsia="Times New Roman" w:hAnsi="Liberation Serif"/>
        </w:rPr>
        <w:t xml:space="preserve"> Подготовка и поддержание в готовности органов управления гражданской обороной от угроз мирного и военного времени, предупреждение и ликвидация    чрезвычайных ситуаций, обеспечение водной безопасности на территории Тугулымского муниципального округа</w:t>
      </w:r>
      <w:r>
        <w:rPr>
          <w:rFonts w:ascii="Liberation Serif" w:eastAsia="Times New Roman" w:hAnsi="Liberation Serif"/>
          <w:bCs/>
        </w:rPr>
        <w:t>,</w:t>
      </w:r>
      <w:r>
        <w:rPr>
          <w:rFonts w:ascii="Liberation Serif" w:eastAsia="Times New Roman" w:hAnsi="Liberation Serif"/>
          <w:b/>
        </w:rPr>
        <w:t xml:space="preserve"> подпрограммы 2</w:t>
      </w:r>
      <w:r>
        <w:rPr>
          <w:rFonts w:ascii="Liberation Serif" w:eastAsia="Times New Roman" w:hAnsi="Liberation Serif"/>
        </w:rPr>
        <w:t xml:space="preserve">: Обеспечение первичных мер пожарной безопасности.                                                                     </w:t>
      </w:r>
    </w:p>
    <w:p w14:paraId="13F56935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Исполнители подпрограмм 1, 2:                                                                                                                                      </w:t>
      </w:r>
    </w:p>
    <w:p w14:paraId="48D1CEC0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>1) отдел ГОЧС администрации муниципального округа;</w:t>
      </w:r>
    </w:p>
    <w:p w14:paraId="33F573F1" w14:textId="77777777" w:rsidR="0058103F" w:rsidRDefault="000E4ED7">
      <w:pPr>
        <w:ind w:firstLine="720"/>
        <w:jc w:val="both"/>
      </w:pPr>
      <w:r>
        <w:rPr>
          <w:rFonts w:ascii="Liberation Serif" w:eastAsia="Times New Roman" w:hAnsi="Liberation Serif"/>
        </w:rPr>
        <w:t xml:space="preserve">2) юридические и (или) физические лица, определенные в соответствии с </w:t>
      </w:r>
      <w:hyperlink r:id="rId8">
        <w:r>
          <w:rPr>
            <w:rFonts w:ascii="Liberation Serif" w:eastAsia="Times New Roman" w:hAnsi="Liberation Serif"/>
          </w:rPr>
          <w:t>законодательством</w:t>
        </w:r>
      </w:hyperlink>
      <w:r>
        <w:rPr>
          <w:rFonts w:ascii="Liberation Serif" w:eastAsia="Times New Roman" w:hAnsi="Liberation Serif"/>
        </w:rPr>
        <w:t xml:space="preserve"> Российской Федерации о размещении заказов на поставки товаров, выполнение работ, оказание услуг для государственных и муниципальных нужд;</w:t>
      </w:r>
    </w:p>
    <w:p w14:paraId="6A6DB65F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>3) межведомственная комиссия по предупреждению и ликвидации последствий чрезвычайных ситуаций и обеспечению пожарной безопасности (КЧС и ОПБ) Тугулымского муниципального округа, осуществляющая управление в сфере ГОЧС, пожарной и водной безопасности;</w:t>
      </w:r>
    </w:p>
    <w:p w14:paraId="0DFA41D7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>4) государственные организации Свердловской области, муниципальные учреждения Тугулымского муниципального округа, осуществляющие деятельность в сфере ГОЧС, пожарной и водной безопасности.</w:t>
      </w:r>
    </w:p>
    <w:p w14:paraId="54BC9B16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Финансирование подпрограмм осуществляется за счет средств местного бюджета.  </w:t>
      </w:r>
    </w:p>
    <w:p w14:paraId="62968DDB" w14:textId="77777777" w:rsidR="0058103F" w:rsidRDefault="000E4ED7">
      <w:pPr>
        <w:widowControl w:val="0"/>
        <w:tabs>
          <w:tab w:val="left" w:pos="4320"/>
        </w:tabs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 xml:space="preserve">             </w:t>
      </w:r>
    </w:p>
    <w:p w14:paraId="44CCF5DB" w14:textId="77777777" w:rsidR="0058103F" w:rsidRDefault="000E4ED7">
      <w:pPr>
        <w:widowControl w:val="0"/>
        <w:tabs>
          <w:tab w:val="left" w:pos="0"/>
        </w:tabs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  <w:b/>
        </w:rPr>
        <w:t xml:space="preserve">            3.2. Исполнители плана мероприятий по выполнению подпрограммы «Обеспечение деятельности МКУ «Единая дежурно-диспетчерская служба </w:t>
      </w:r>
      <w:r>
        <w:rPr>
          <w:rFonts w:ascii="Liberation Serif" w:eastAsia="Times New Roman" w:hAnsi="Liberation Serif"/>
          <w:b/>
        </w:rPr>
        <w:lastRenderedPageBreak/>
        <w:t xml:space="preserve">администрации Тугулымского муниципального округа»   </w:t>
      </w:r>
    </w:p>
    <w:p w14:paraId="0600B099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>Исполнители подпрограммы 3:</w:t>
      </w:r>
    </w:p>
    <w:p w14:paraId="63838F7C" w14:textId="77777777" w:rsidR="0058103F" w:rsidRDefault="000E4ED7">
      <w:pPr>
        <w:ind w:firstLine="720"/>
        <w:jc w:val="both"/>
      </w:pPr>
      <w:bookmarkStart w:id="2" w:name="sub_1000054"/>
      <w:bookmarkEnd w:id="2"/>
      <w:r>
        <w:rPr>
          <w:rFonts w:ascii="Liberation Serif" w:eastAsia="Times New Roman" w:hAnsi="Liberation Serif"/>
        </w:rPr>
        <w:t xml:space="preserve">1) юридические и (или) физические лица, определенные в соответствии с </w:t>
      </w:r>
      <w:hyperlink r:id="rId9">
        <w:r>
          <w:rPr>
            <w:rFonts w:ascii="Liberation Serif" w:eastAsia="Times New Roman" w:hAnsi="Liberation Serif"/>
          </w:rPr>
          <w:t>законодательством</w:t>
        </w:r>
      </w:hyperlink>
      <w:r>
        <w:rPr>
          <w:rFonts w:ascii="Liberation Serif" w:eastAsia="Times New Roman" w:hAnsi="Liberation Serif"/>
        </w:rPr>
        <w:t xml:space="preserve"> Российской Федерации о предоставлении информации в соответствии с соглашениями;</w:t>
      </w:r>
    </w:p>
    <w:p w14:paraId="492460D6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bookmarkStart w:id="3" w:name="sub_1000054_Копия_1"/>
      <w:bookmarkStart w:id="4" w:name="sub_1000055"/>
      <w:bookmarkEnd w:id="3"/>
      <w:r>
        <w:rPr>
          <w:rFonts w:ascii="Liberation Serif" w:eastAsia="Times New Roman" w:hAnsi="Liberation Serif"/>
        </w:rPr>
        <w:t>2)</w:t>
      </w:r>
      <w:bookmarkEnd w:id="4"/>
      <w:r>
        <w:rPr>
          <w:rFonts w:ascii="Liberation Serif" w:eastAsia="Times New Roman" w:hAnsi="Liberation Serif"/>
        </w:rPr>
        <w:t xml:space="preserve"> администрация Тугулымского муниципального округа.</w:t>
      </w:r>
    </w:p>
    <w:p w14:paraId="13A3D4F3" w14:textId="77777777" w:rsidR="0058103F" w:rsidRDefault="000E4ED7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eastAsia="Times New Roman" w:hAnsi="Liberation Serif"/>
        </w:rPr>
        <w:t xml:space="preserve">Финансирование подпрограммы осуществляется за счет средств местного бюджета. </w:t>
      </w:r>
    </w:p>
    <w:p w14:paraId="0F2D34A3" w14:textId="77777777" w:rsidR="0058103F" w:rsidRDefault="0058103F">
      <w:pPr>
        <w:widowControl w:val="0"/>
        <w:ind w:firstLine="540"/>
        <w:jc w:val="both"/>
        <w:rPr>
          <w:rFonts w:ascii="Liberation Serif" w:eastAsia="Times New Roman" w:hAnsi="Liberation Serif"/>
        </w:rPr>
      </w:pPr>
    </w:p>
    <w:p w14:paraId="54491A32" w14:textId="77777777" w:rsidR="0058103F" w:rsidRDefault="000E4ED7">
      <w:pPr>
        <w:widowControl w:val="0"/>
        <w:ind w:firstLine="540"/>
        <w:jc w:val="both"/>
        <w:rPr>
          <w:rFonts w:ascii="Liberation Serif" w:hAnsi="Liberation Serif"/>
        </w:rPr>
        <w:sectPr w:rsidR="0058103F">
          <w:headerReference w:type="even" r:id="rId10"/>
          <w:headerReference w:type="default" r:id="rId11"/>
          <w:headerReference w:type="first" r:id="rId12"/>
          <w:pgSz w:w="11906" w:h="16838"/>
          <w:pgMar w:top="984" w:right="851" w:bottom="851" w:left="1418" w:header="550" w:footer="0" w:gutter="0"/>
          <w:cols w:space="720"/>
          <w:formProt w:val="0"/>
          <w:docGrid w:linePitch="360"/>
        </w:sectPr>
      </w:pPr>
      <w:r>
        <w:rPr>
          <w:rFonts w:ascii="Liberation Serif" w:eastAsia="Times New Roman" w:hAnsi="Liberation Serif"/>
        </w:rPr>
        <w:t xml:space="preserve"> Таким образом, Программа имеет большое значение для Тугулымского муниципального округа по безопасности жизнедеятельности населения и территории.</w:t>
      </w:r>
    </w:p>
    <w:p w14:paraId="137EC6DC" w14:textId="77777777" w:rsidR="0058103F" w:rsidRDefault="0058103F">
      <w:pPr>
        <w:widowControl w:val="0"/>
        <w:outlineLvl w:val="1"/>
        <w:rPr>
          <w:rFonts w:ascii="Liberation Serif" w:hAnsi="Liberation Serif"/>
        </w:rPr>
      </w:pPr>
    </w:p>
    <w:p w14:paraId="019F9F79" w14:textId="77777777" w:rsidR="0058103F" w:rsidRDefault="0058103F">
      <w:pPr>
        <w:widowControl w:val="0"/>
        <w:jc w:val="right"/>
        <w:outlineLvl w:val="1"/>
        <w:rPr>
          <w:rFonts w:ascii="Liberation Serif" w:hAnsi="Liberation Serif"/>
        </w:rPr>
      </w:pPr>
    </w:p>
    <w:p w14:paraId="63B58540" w14:textId="77777777" w:rsidR="0058103F" w:rsidRDefault="000E4ED7">
      <w:pPr>
        <w:widowControl w:val="0"/>
        <w:jc w:val="right"/>
        <w:outlineLvl w:val="1"/>
        <w:rPr>
          <w:rFonts w:ascii="Liberation Serif" w:hAnsi="Liberation Serif"/>
        </w:rPr>
      </w:pPr>
      <w:r>
        <w:rPr>
          <w:rFonts w:ascii="Liberation Serif" w:hAnsi="Liberation Serif"/>
          <w:b/>
        </w:rPr>
        <w:t>«</w:t>
      </w:r>
      <w:r>
        <w:rPr>
          <w:rFonts w:ascii="Liberation Serif" w:hAnsi="Liberation Serif"/>
        </w:rPr>
        <w:t>Приложение № 1</w:t>
      </w:r>
    </w:p>
    <w:p w14:paraId="45C5CD1B" w14:textId="77777777" w:rsidR="0058103F" w:rsidRDefault="000E4ED7">
      <w:pPr>
        <w:widowControl w:val="0"/>
        <w:jc w:val="right"/>
        <w:outlineLvl w:val="1"/>
        <w:rPr>
          <w:rFonts w:ascii="Liberation Serif" w:hAnsi="Liberation Serif"/>
        </w:rPr>
      </w:pPr>
      <w:r>
        <w:rPr>
          <w:rFonts w:ascii="Liberation Serif" w:hAnsi="Liberation Serif"/>
        </w:rPr>
        <w:t>к муниципальной программе Тугулымского муниципального округа</w:t>
      </w:r>
    </w:p>
    <w:p w14:paraId="505A567B" w14:textId="77777777" w:rsidR="0058103F" w:rsidRDefault="000E4ED7">
      <w:pPr>
        <w:widowControl w:val="0"/>
        <w:jc w:val="righ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«Защита населения и территории </w:t>
      </w:r>
      <w:r>
        <w:rPr>
          <w:rFonts w:ascii="Liberation Serif" w:hAnsi="Liberation Serif"/>
          <w:bCs/>
        </w:rPr>
        <w:t>Тугулымского муниципального округа</w:t>
      </w:r>
    </w:p>
    <w:p w14:paraId="34B48613" w14:textId="77777777" w:rsidR="0058103F" w:rsidRDefault="000E4ED7">
      <w:pPr>
        <w:widowControl w:val="0"/>
        <w:jc w:val="right"/>
        <w:rPr>
          <w:rFonts w:ascii="Liberation Serif" w:hAnsi="Liberation Serif"/>
        </w:rPr>
      </w:pPr>
      <w:r>
        <w:rPr>
          <w:rFonts w:ascii="Liberation Serif" w:hAnsi="Liberation Serif"/>
          <w:bCs/>
        </w:rPr>
        <w:t xml:space="preserve">от чрезвычайных ситуаций и обеспечение пожарной </w:t>
      </w:r>
    </w:p>
    <w:p w14:paraId="0C885522" w14:textId="77777777" w:rsidR="0058103F" w:rsidRDefault="000E4ED7">
      <w:pPr>
        <w:widowControl w:val="0"/>
        <w:jc w:val="right"/>
        <w:rPr>
          <w:rFonts w:ascii="Liberation Serif" w:hAnsi="Liberation Serif"/>
        </w:rPr>
      </w:pPr>
      <w:r>
        <w:rPr>
          <w:rFonts w:ascii="Liberation Serif" w:hAnsi="Liberation Serif"/>
          <w:bCs/>
        </w:rPr>
        <w:t>и водной безопасности до 2028 года»</w:t>
      </w:r>
    </w:p>
    <w:p w14:paraId="65369EBD" w14:textId="77777777" w:rsidR="0058103F" w:rsidRDefault="0058103F">
      <w:pPr>
        <w:widowControl w:val="0"/>
        <w:jc w:val="right"/>
        <w:outlineLvl w:val="1"/>
        <w:rPr>
          <w:rFonts w:ascii="Liberation Serif" w:hAnsi="Liberation Serif"/>
        </w:rPr>
      </w:pPr>
    </w:p>
    <w:p w14:paraId="7B74AAFF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>Цели и задачи, целевые показатели реализации</w:t>
      </w:r>
    </w:p>
    <w:p w14:paraId="45D0FFE2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 xml:space="preserve">муниципальной программы «Защита населения и территории </w:t>
      </w:r>
      <w:r>
        <w:rPr>
          <w:rFonts w:ascii="Liberation Serif" w:hAnsi="Liberation Serif"/>
          <w:b/>
          <w:bCs/>
        </w:rPr>
        <w:t xml:space="preserve">Тугулымского муниципального округа </w:t>
      </w:r>
    </w:p>
    <w:p w14:paraId="7DF555B1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bCs/>
        </w:rPr>
        <w:t>от чрезвычайных ситуаций и обеспечение пожарной и водной безопасности до 2028 год»</w:t>
      </w:r>
    </w:p>
    <w:p w14:paraId="47E56A46" w14:textId="77777777" w:rsidR="0058103F" w:rsidRDefault="0058103F">
      <w:pPr>
        <w:widowControl w:val="0"/>
        <w:jc w:val="center"/>
        <w:rPr>
          <w:rFonts w:ascii="Liberation Serif" w:hAnsi="Liberation Serif"/>
          <w:b/>
        </w:rPr>
      </w:pPr>
    </w:p>
    <w:tbl>
      <w:tblPr>
        <w:tblW w:w="15390" w:type="dxa"/>
        <w:tblInd w:w="-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51"/>
        <w:gridCol w:w="2376"/>
        <w:gridCol w:w="9"/>
        <w:gridCol w:w="20"/>
        <w:gridCol w:w="6"/>
        <w:gridCol w:w="25"/>
        <w:gridCol w:w="939"/>
        <w:gridCol w:w="992"/>
        <w:gridCol w:w="11"/>
        <w:gridCol w:w="18"/>
        <w:gridCol w:w="6"/>
        <w:gridCol w:w="20"/>
        <w:gridCol w:w="795"/>
        <w:gridCol w:w="12"/>
        <w:gridCol w:w="22"/>
        <w:gridCol w:w="20"/>
        <w:gridCol w:w="796"/>
        <w:gridCol w:w="14"/>
        <w:gridCol w:w="20"/>
        <w:gridCol w:w="20"/>
        <w:gridCol w:w="798"/>
        <w:gridCol w:w="12"/>
        <w:gridCol w:w="20"/>
        <w:gridCol w:w="8"/>
        <w:gridCol w:w="12"/>
        <w:gridCol w:w="796"/>
        <w:gridCol w:w="17"/>
        <w:gridCol w:w="17"/>
        <w:gridCol w:w="6"/>
        <w:gridCol w:w="11"/>
        <w:gridCol w:w="818"/>
        <w:gridCol w:w="21"/>
        <w:gridCol w:w="11"/>
        <w:gridCol w:w="844"/>
        <w:gridCol w:w="6"/>
        <w:gridCol w:w="861"/>
        <w:gridCol w:w="998"/>
        <w:gridCol w:w="3262"/>
      </w:tblGrid>
      <w:tr w:rsidR="00AF4D55" w14:paraId="149E8A5B" w14:textId="77777777" w:rsidTr="00954D3C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0E709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N    </w:t>
            </w:r>
            <w:r>
              <w:rPr>
                <w:rFonts w:ascii="Liberation Serif" w:hAnsi="Liberation Serif"/>
              </w:rPr>
              <w:br/>
              <w:t>п/п</w:t>
            </w:r>
          </w:p>
        </w:tc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01730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Наименование  </w:t>
            </w:r>
            <w:r>
              <w:rPr>
                <w:rFonts w:ascii="Liberation Serif" w:hAnsi="Liberation Serif"/>
              </w:rPr>
              <w:br/>
              <w:t xml:space="preserve">цели (целей) и </w:t>
            </w:r>
            <w:r>
              <w:rPr>
                <w:rFonts w:ascii="Liberation Serif" w:hAnsi="Liberation Serif"/>
              </w:rPr>
              <w:br/>
              <w:t xml:space="preserve">задач, целевых </w:t>
            </w:r>
            <w:r>
              <w:rPr>
                <w:rFonts w:ascii="Liberation Serif" w:hAnsi="Liberation Serif"/>
              </w:rPr>
              <w:br/>
              <w:t>показателей</w:t>
            </w:r>
          </w:p>
        </w:tc>
        <w:tc>
          <w:tcPr>
            <w:tcW w:w="10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A75D5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Единица </w:t>
            </w:r>
            <w:r>
              <w:rPr>
                <w:rFonts w:ascii="Liberation Serif" w:hAnsi="Liberation Serif"/>
              </w:rPr>
              <w:br/>
              <w:t>измерения</w:t>
            </w:r>
          </w:p>
        </w:tc>
        <w:tc>
          <w:tcPr>
            <w:tcW w:w="799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B3AA9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Значение целевого показателя реализации      </w:t>
            </w:r>
            <w:r>
              <w:rPr>
                <w:rFonts w:ascii="Liberation Serif" w:hAnsi="Liberation Serif"/>
              </w:rPr>
              <w:br/>
              <w:t>муниципальной программы</w:t>
            </w:r>
          </w:p>
        </w:tc>
        <w:tc>
          <w:tcPr>
            <w:tcW w:w="3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A5403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Источник  </w:t>
            </w:r>
            <w:r>
              <w:rPr>
                <w:rFonts w:ascii="Liberation Serif" w:hAnsi="Liberation Serif"/>
              </w:rPr>
              <w:br/>
              <w:t>значений показателей</w:t>
            </w:r>
          </w:p>
        </w:tc>
      </w:tr>
      <w:tr w:rsidR="00AF4D55" w14:paraId="0CC48DDF" w14:textId="77777777" w:rsidTr="00954D3C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E73E4" w14:textId="77777777" w:rsidR="00AF4D55" w:rsidRDefault="00AF4D55" w:rsidP="00954D3C">
            <w:pPr>
              <w:rPr>
                <w:rFonts w:ascii="Liberation Serif" w:hAnsi="Liberation Serif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0B977" w14:textId="77777777" w:rsidR="00AF4D55" w:rsidRDefault="00AF4D55" w:rsidP="00954D3C">
            <w:pPr>
              <w:rPr>
                <w:rFonts w:ascii="Liberation Serif" w:hAnsi="Liberation Serif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7B039" w14:textId="77777777" w:rsidR="00AF4D55" w:rsidRDefault="00AF4D55" w:rsidP="00954D3C">
            <w:pPr>
              <w:rPr>
                <w:rFonts w:ascii="Liberation Serif" w:hAnsi="Liberation Serif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031B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2020</w:t>
            </w:r>
          </w:p>
          <w:p w14:paraId="7C6FACA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FF3A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2021</w:t>
            </w:r>
          </w:p>
          <w:p w14:paraId="2772940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67669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2022</w:t>
            </w:r>
          </w:p>
          <w:p w14:paraId="1A19831F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C8022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2023</w:t>
            </w:r>
          </w:p>
          <w:p w14:paraId="1708178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4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7B125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2024</w:t>
            </w:r>
          </w:p>
          <w:p w14:paraId="087CA42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7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B307C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2025</w:t>
            </w: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DFDF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2026</w:t>
            </w:r>
          </w:p>
          <w:p w14:paraId="6844A7B2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E255F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2027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09D48F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2028</w:t>
            </w:r>
          </w:p>
        </w:tc>
        <w:tc>
          <w:tcPr>
            <w:tcW w:w="3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C18E9" w14:textId="77777777" w:rsidR="00AF4D55" w:rsidRDefault="00AF4D55" w:rsidP="00954D3C">
            <w:pPr>
              <w:rPr>
                <w:rFonts w:ascii="Liberation Serif" w:hAnsi="Liberation Serif"/>
              </w:rPr>
            </w:pPr>
          </w:p>
        </w:tc>
      </w:tr>
      <w:tr w:rsidR="00AF4D55" w14:paraId="4E914B39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836BB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2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C8452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10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12357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9B2FC9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852C6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04508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92AD0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84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04B8C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</w:p>
        </w:tc>
        <w:tc>
          <w:tcPr>
            <w:tcW w:w="87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31EFA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</w:t>
            </w: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C3C47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53F6A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2AF33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C21AF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</w:t>
            </w:r>
          </w:p>
        </w:tc>
      </w:tr>
      <w:tr w:rsidR="00AF4D55" w14:paraId="26C9377E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FAD36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A4D2DA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Подпрограмма 1</w:t>
            </w:r>
          </w:p>
          <w:p w14:paraId="1339ADB2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Подготовка и поддержание в готовности органов управления гражданской обороной от угроз мирного и военного времени, предупреждение и ликвидация чрезвычайных ситуаций, обеспечение водной безопасности на территории Тугулымского муниципального округа</w:t>
            </w:r>
          </w:p>
        </w:tc>
      </w:tr>
      <w:tr w:rsidR="00AF4D55" w14:paraId="4CDC94D8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62AE9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D0E48C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 1. Подготовка и поддержание в готовности органов управления гражданской обороной Тугулымского муниципального округа от угроз мирного и военного времени</w:t>
            </w:r>
          </w:p>
        </w:tc>
      </w:tr>
      <w:tr w:rsidR="00AF4D55" w14:paraId="3FD2595D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46EEF8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4A8B64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1. Подготовка и поддержание в готовности органов управления гражданской обороной, сил и средств муниципального звена территориальной областной подсистемы РСЧС Тугулымского муниципального округа</w:t>
            </w:r>
          </w:p>
        </w:tc>
      </w:tr>
      <w:tr w:rsidR="00AF4D55" w14:paraId="3B6C8102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B1D0E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565483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</w:t>
            </w:r>
          </w:p>
          <w:p w14:paraId="56F508C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Уровень готовности систем оповещения</w:t>
            </w:r>
          </w:p>
        </w:tc>
        <w:tc>
          <w:tcPr>
            <w:tcW w:w="100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5F4078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39049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71521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6742A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73E12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67</w:t>
            </w:r>
          </w:p>
        </w:tc>
        <w:tc>
          <w:tcPr>
            <w:tcW w:w="84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912D4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87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8382D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3E6D5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F534D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F7EEB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8DFCE9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Протокол оперативного совещания Правительства Свердловской области</w:t>
            </w:r>
          </w:p>
          <w:p w14:paraId="002C37FC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 13.10.2017 № 14-ОП</w:t>
            </w:r>
          </w:p>
        </w:tc>
      </w:tr>
      <w:tr w:rsidR="00AF4D55" w14:paraId="331A999B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E07FD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A54A1A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Целевой показатель 2 Обеспеченность средствами     </w:t>
            </w:r>
            <w:r>
              <w:rPr>
                <w:rFonts w:ascii="Liberation Serif" w:hAnsi="Liberation Serif"/>
              </w:rPr>
              <w:br/>
              <w:t xml:space="preserve">индивидуальной защиты         </w:t>
            </w:r>
            <w:r>
              <w:rPr>
                <w:rFonts w:ascii="Liberation Serif" w:hAnsi="Liberation Serif"/>
              </w:rPr>
              <w:br/>
            </w:r>
            <w:r>
              <w:rPr>
                <w:rFonts w:ascii="Liberation Serif" w:hAnsi="Liberation Serif"/>
              </w:rPr>
              <w:lastRenderedPageBreak/>
              <w:t>(противогазами, аптечками,</w:t>
            </w:r>
            <w:r>
              <w:rPr>
                <w:rFonts w:ascii="Liberation Serif" w:hAnsi="Liberation Serif"/>
              </w:rPr>
              <w:br/>
              <w:t xml:space="preserve">респираторами и т.п.)         </w:t>
            </w:r>
            <w:r>
              <w:rPr>
                <w:rFonts w:ascii="Liberation Serif" w:hAnsi="Liberation Serif"/>
              </w:rPr>
              <w:br/>
              <w:t>муниципальных служащих,</w:t>
            </w:r>
            <w:r>
              <w:rPr>
                <w:rFonts w:ascii="Liberation Serif" w:hAnsi="Liberation Serif"/>
              </w:rPr>
              <w:br/>
              <w:t xml:space="preserve">работников муниципальных      </w:t>
            </w:r>
            <w:r>
              <w:rPr>
                <w:rFonts w:ascii="Liberation Serif" w:hAnsi="Liberation Serif"/>
              </w:rPr>
              <w:br/>
              <w:t>учреждений</w:t>
            </w: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18B571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 xml:space="preserve"> 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F57C6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</w:t>
            </w: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B258C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04B0B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</w:t>
            </w:r>
          </w:p>
        </w:tc>
        <w:tc>
          <w:tcPr>
            <w:tcW w:w="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FC684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</w:t>
            </w:r>
          </w:p>
          <w:p w14:paraId="603A033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2C99A25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1CF55273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0A68C8C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70EAC983" w14:textId="77777777" w:rsidR="00AF4D55" w:rsidRDefault="00AF4D55" w:rsidP="00954D3C">
            <w:pPr>
              <w:tabs>
                <w:tab w:val="left" w:pos="1170"/>
              </w:tabs>
              <w:jc w:val="center"/>
              <w:rPr>
                <w:rFonts w:ascii="Liberation Serif" w:hAnsi="Liberation Serif"/>
              </w:rPr>
            </w:pP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419D4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90</w:t>
            </w:r>
          </w:p>
        </w:tc>
        <w:tc>
          <w:tcPr>
            <w:tcW w:w="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3B7BD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0AD93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3C2BA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64B99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3151C4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Приказ Министерства РФ по делам гражданской обороны, чрезвычайным ситуациям и ликвидации последствий стихийных бедствий № 578, </w:t>
            </w:r>
            <w:r>
              <w:rPr>
                <w:rFonts w:ascii="Liberation Serif" w:hAnsi="Liberation Serif"/>
              </w:rPr>
              <w:lastRenderedPageBreak/>
              <w:t>Министерства цифрового развития, связи и массовых коммуникаций РФ № 365 от 31.07.2020 «Об утверждении положения о системах оповещения населения»</w:t>
            </w:r>
          </w:p>
        </w:tc>
      </w:tr>
      <w:tr w:rsidR="00AF4D55" w14:paraId="68C0217D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839B23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360A9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3</w:t>
            </w:r>
          </w:p>
          <w:p w14:paraId="63001027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 w:rsidRPr="00B43C64">
              <w:rPr>
                <w:rFonts w:ascii="Liberation Serif" w:hAnsi="Liberation Serif"/>
              </w:rPr>
              <w:t xml:space="preserve">Количество разработанных </w:t>
            </w:r>
            <w:r>
              <w:rPr>
                <w:rFonts w:ascii="Liberation Serif" w:hAnsi="Liberation Serif"/>
              </w:rPr>
              <w:t>технических п</w:t>
            </w:r>
            <w:r w:rsidRPr="00B43C64">
              <w:rPr>
                <w:rFonts w:ascii="Liberation Serif" w:hAnsi="Liberation Serif"/>
              </w:rPr>
              <w:t xml:space="preserve">аспортов </w:t>
            </w:r>
            <w:r>
              <w:rPr>
                <w:rFonts w:ascii="Liberation Serif" w:hAnsi="Liberation Serif"/>
              </w:rPr>
              <w:t>защитных сооружений гражданской обороны</w:t>
            </w:r>
            <w:r w:rsidRPr="00B43C64">
              <w:rPr>
                <w:rFonts w:ascii="Liberation Serif" w:hAnsi="Liberation Serif"/>
              </w:rPr>
              <w:t xml:space="preserve"> Тугулымского муниципального округа</w:t>
            </w: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78A36E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 w:rsidRPr="00B43C64">
              <w:rPr>
                <w:rFonts w:ascii="Liberation Serif" w:hAnsi="Liberation Serif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225EB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9895A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3102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F56C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30C30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66F8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E190A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6D46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BFFBD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2D4151" w14:textId="77777777" w:rsidR="00AF4D55" w:rsidRPr="00C804BC" w:rsidRDefault="00AF4D55" w:rsidP="00954D3C">
            <w:pPr>
              <w:widowControl w:val="0"/>
              <w:rPr>
                <w:rFonts w:ascii="Liberation Serif" w:hAnsi="Liberation Serif"/>
              </w:rPr>
            </w:pPr>
            <w:r w:rsidRPr="00C804BC">
              <w:rPr>
                <w:rFonts w:ascii="Liberation Serif" w:hAnsi="Liberation Serif"/>
              </w:rPr>
              <w:t>П</w:t>
            </w:r>
            <w:r>
              <w:rPr>
                <w:rFonts w:ascii="Liberation Serif" w:hAnsi="Liberation Serif"/>
              </w:rPr>
              <w:t>риказ МЧС России</w:t>
            </w:r>
          </w:p>
          <w:p w14:paraId="722FB4F0" w14:textId="77777777" w:rsidR="00AF4D55" w:rsidRPr="00C804BC" w:rsidRDefault="00AF4D55" w:rsidP="00954D3C">
            <w:pPr>
              <w:widowControl w:val="0"/>
              <w:rPr>
                <w:rFonts w:ascii="Liberation Serif" w:hAnsi="Liberation Serif"/>
              </w:rPr>
            </w:pPr>
            <w:r w:rsidRPr="00C804BC">
              <w:rPr>
                <w:rFonts w:ascii="Liberation Serif" w:hAnsi="Liberation Serif"/>
              </w:rPr>
              <w:t xml:space="preserve">от 15 декабря 2002 г. </w:t>
            </w:r>
            <w:r>
              <w:rPr>
                <w:rFonts w:ascii="Liberation Serif" w:hAnsi="Liberation Serif"/>
              </w:rPr>
              <w:t>№</w:t>
            </w:r>
            <w:r w:rsidRPr="00C804BC">
              <w:rPr>
                <w:rFonts w:ascii="Liberation Serif" w:hAnsi="Liberation Serif"/>
              </w:rPr>
              <w:t xml:space="preserve"> 583</w:t>
            </w:r>
          </w:p>
          <w:p w14:paraId="2B3D465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«Об утверждении и введении в действие правил эксплуатации защитных сооружений гражданской обороны».</w:t>
            </w:r>
          </w:p>
        </w:tc>
      </w:tr>
      <w:tr w:rsidR="00AF4D55" w14:paraId="5BBD610E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1A6DB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FAEF5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 2 Предупреждение и ликвидация чрезвычайных ситуаций природного и техногенного характера, несчастных случаев на воде</w:t>
            </w:r>
          </w:p>
        </w:tc>
      </w:tr>
      <w:tr w:rsidR="00AF4D55" w14:paraId="1D213987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413E9D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0BCF6C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2 Реализация системы мер по предупреждению чрезвычайных ситуаций, смягчению последствий чрезвычайных ситуаций и защите населения от воздействия опасных факторов чрезвычайных ситуаций на территории Тугулымского муниципального округа</w:t>
            </w:r>
          </w:p>
        </w:tc>
      </w:tr>
      <w:tr w:rsidR="00AF4D55" w14:paraId="1109C428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8BAF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19AE82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Целевой показатель 4 Обеспеченность                </w:t>
            </w:r>
            <w:r>
              <w:rPr>
                <w:rFonts w:ascii="Liberation Serif" w:hAnsi="Liberation Serif"/>
              </w:rPr>
              <w:br/>
              <w:t>аварийно-спасательной техникой и оборудованием</w:t>
            </w:r>
          </w:p>
        </w:tc>
        <w:tc>
          <w:tcPr>
            <w:tcW w:w="99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48991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2564A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lang w:val="en-US"/>
              </w:rPr>
              <w:t>90</w:t>
            </w:r>
          </w:p>
        </w:tc>
        <w:tc>
          <w:tcPr>
            <w:tcW w:w="85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93A3C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lang w:val="en-US"/>
              </w:rPr>
              <w:t>90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FED0D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lang w:val="en-US"/>
              </w:rPr>
              <w:t>90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9F009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lang w:val="en-US"/>
              </w:rPr>
              <w:t>95</w:t>
            </w:r>
          </w:p>
        </w:tc>
        <w:tc>
          <w:tcPr>
            <w:tcW w:w="85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E60F3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E3C9C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  <w:p w14:paraId="66C1256B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C56E5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</w:tc>
        <w:tc>
          <w:tcPr>
            <w:tcW w:w="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25B0E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FF7BF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434624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Приказ МЧС России № 543</w:t>
            </w:r>
          </w:p>
          <w:p w14:paraId="72E68859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 01.10.2014 года «Об утверждении Положения об организации обеспечения населения средствами индивидуальной защиты»</w:t>
            </w:r>
          </w:p>
        </w:tc>
      </w:tr>
      <w:tr w:rsidR="00AF4D55" w14:paraId="00F831DE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6F5E4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0410FC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5</w:t>
            </w:r>
          </w:p>
          <w:p w14:paraId="130C4F45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Количество оборудованных приемно-эвакуационных </w:t>
            </w:r>
            <w:r>
              <w:rPr>
                <w:rFonts w:ascii="Liberation Serif" w:hAnsi="Liberation Serif"/>
              </w:rPr>
              <w:lastRenderedPageBreak/>
              <w:t>пунктов (пунктов временного размещения)</w:t>
            </w:r>
          </w:p>
        </w:tc>
        <w:tc>
          <w:tcPr>
            <w:tcW w:w="99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49B4A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Единиц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A33E8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A3C50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CA3F2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E6DD4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C368D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99288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B41CD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C2D8F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096CE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A44544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Приказ МЧС России № 543</w:t>
            </w:r>
          </w:p>
          <w:p w14:paraId="3A023000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от 01.10.2014 года «Об утверждении Положения об организации обеспечения населения средствами </w:t>
            </w:r>
            <w:r>
              <w:rPr>
                <w:rFonts w:ascii="Liberation Serif" w:hAnsi="Liberation Serif"/>
              </w:rPr>
              <w:lastRenderedPageBreak/>
              <w:t>индивидуальной защиты»</w:t>
            </w:r>
          </w:p>
        </w:tc>
      </w:tr>
      <w:tr w:rsidR="00AF4D55" w14:paraId="3E61E890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DB82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AEE4AC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6</w:t>
            </w:r>
          </w:p>
          <w:p w14:paraId="25876F61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Количество разработанных Паспортов безопасности территории Тугулымского муниципального округа</w:t>
            </w:r>
          </w:p>
        </w:tc>
        <w:tc>
          <w:tcPr>
            <w:tcW w:w="99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C8AE5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Единиц</w:t>
            </w:r>
          </w:p>
        </w:tc>
        <w:tc>
          <w:tcPr>
            <w:tcW w:w="10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D5DC4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6FABD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20251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3C5A0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564A2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67C04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48B5F8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79B1D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A7D77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022569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Приказ МЧС России от 25.10.2004 № 484 «Об утверждении типового паспорта безопасности территории субъектов РФ и муниципальных образований»</w:t>
            </w:r>
          </w:p>
        </w:tc>
      </w:tr>
      <w:tr w:rsidR="00AF4D55" w14:paraId="7A390C32" w14:textId="77777777" w:rsidTr="00954D3C">
        <w:trPr>
          <w:trHeight w:val="577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23B7B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4C251F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3 Реализация системы мер по обучению населения в области гражданской обороны, защиты от чрезвычайных ситуаций, пожарной и водной безопасности на территории Тугулымского муниципального округа</w:t>
            </w:r>
          </w:p>
        </w:tc>
      </w:tr>
      <w:tr w:rsidR="00AF4D55" w14:paraId="5AD9443C" w14:textId="77777777" w:rsidTr="00954D3C">
        <w:trPr>
          <w:trHeight w:val="130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5D6C4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5D201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7</w:t>
            </w:r>
          </w:p>
          <w:p w14:paraId="03A56BE0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обученных лиц и специалистов по гражданской обороне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282F7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B1BFD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18C22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DDAE2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6F19C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  <w:p w14:paraId="5A3C108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2D7F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  <w:p w14:paraId="7E351A0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  <w:p w14:paraId="5633F72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9C613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4A459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5D483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A837F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775A8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 соответствии с ежегодным планом комплектования УМЦ ГОЧС Свердловской области</w:t>
            </w:r>
          </w:p>
        </w:tc>
      </w:tr>
      <w:tr w:rsidR="00AF4D55" w14:paraId="0B7F9D76" w14:textId="77777777" w:rsidTr="00954D3C">
        <w:trPr>
          <w:trHeight w:val="417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1BA56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A59CDD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 3 Обеспечение водной безопасности</w:t>
            </w:r>
          </w:p>
        </w:tc>
      </w:tr>
      <w:tr w:rsidR="00AF4D55" w14:paraId="68BC8E2D" w14:textId="77777777" w:rsidTr="00954D3C">
        <w:trPr>
          <w:trHeight w:val="410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C85CCF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9D39B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4 Реализация системы мер по обеспечению водной безопасности на территории Тугулымского муниципального округа</w:t>
            </w:r>
          </w:p>
        </w:tc>
      </w:tr>
      <w:tr w:rsidR="00AF4D55" w14:paraId="5B33AB5F" w14:textId="77777777" w:rsidTr="00954D3C">
        <w:trPr>
          <w:trHeight w:val="841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74CFC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4123F5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8</w:t>
            </w:r>
          </w:p>
          <w:p w14:paraId="7B0D419F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Число погибших на водных объектах</w:t>
            </w:r>
          </w:p>
        </w:tc>
        <w:tc>
          <w:tcPr>
            <w:tcW w:w="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9B65E0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Человек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A0189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DD41D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34744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5EB6F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9D16E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83EC6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11723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570A9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3EE02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2B38EC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Среднегодовой показатель погибших на водных объектах в год = 1,75 на территории Свердловской области</w:t>
            </w:r>
          </w:p>
        </w:tc>
      </w:tr>
      <w:tr w:rsidR="00AF4D55" w14:paraId="79C16902" w14:textId="77777777" w:rsidTr="00954D3C">
        <w:trPr>
          <w:trHeight w:val="330"/>
        </w:trPr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23C3E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0E0378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Подпрограмма 2</w:t>
            </w:r>
          </w:p>
          <w:p w14:paraId="44A7F07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Обеспечение первичных мер пожарной безопасности на территории Тугулымского муниципального округа</w:t>
            </w:r>
          </w:p>
        </w:tc>
      </w:tr>
      <w:tr w:rsidR="00AF4D55" w14:paraId="50DD4C1D" w14:textId="77777777" w:rsidTr="00954D3C">
        <w:trPr>
          <w:trHeight w:val="339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E67920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C17CC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 4 Обеспечение первичных мер пожарной безопасности на территории Тугулымского муниципального округа</w:t>
            </w:r>
          </w:p>
        </w:tc>
      </w:tr>
      <w:tr w:rsidR="00AF4D55" w14:paraId="281C24BB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DE29B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AB27A2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5 Реализация систем мер по обеспечению первичных мер пожарной безопасности на территории Тугулымского муниципального округа</w:t>
            </w:r>
          </w:p>
        </w:tc>
      </w:tr>
      <w:tr w:rsidR="00AF4D55" w14:paraId="699C618D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9DA3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F590B4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9</w:t>
            </w:r>
          </w:p>
          <w:p w14:paraId="35BD149F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Количество пожаров</w:t>
            </w:r>
          </w:p>
        </w:tc>
        <w:tc>
          <w:tcPr>
            <w:tcW w:w="9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CCD953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Шт.</w:t>
            </w:r>
          </w:p>
        </w:tc>
        <w:tc>
          <w:tcPr>
            <w:tcW w:w="102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BA1C8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</w:t>
            </w:r>
          </w:p>
        </w:tc>
        <w:tc>
          <w:tcPr>
            <w:tcW w:w="8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E4EC3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46C1E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89EFD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C40AE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</w:t>
            </w:r>
          </w:p>
        </w:tc>
        <w:tc>
          <w:tcPr>
            <w:tcW w:w="85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E28E3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</w:t>
            </w:r>
          </w:p>
        </w:tc>
        <w:tc>
          <w:tcPr>
            <w:tcW w:w="8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77A9F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BFCFC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92F2D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7AEB29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Средний показатель 49 </w:t>
            </w:r>
            <w:r>
              <w:rPr>
                <w:rFonts w:ascii="Liberation Serif" w:hAnsi="Liberation Serif"/>
              </w:rPr>
              <w:lastRenderedPageBreak/>
              <w:t>пожаров в год за период 2015-2018 годы в Тугулымском городском округе</w:t>
            </w:r>
          </w:p>
        </w:tc>
      </w:tr>
      <w:tr w:rsidR="00AF4D55" w14:paraId="3617F746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76060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1909E8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10</w:t>
            </w:r>
          </w:p>
          <w:p w14:paraId="499DEA9D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Число погибших/травмированных на пожарах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3E610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Человек</w:t>
            </w:r>
          </w:p>
        </w:tc>
        <w:tc>
          <w:tcPr>
            <w:tcW w:w="1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1C204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2,75/2,25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0F377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2,75/2,25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D054E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2,6/2,0</w:t>
            </w:r>
          </w:p>
        </w:tc>
        <w:tc>
          <w:tcPr>
            <w:tcW w:w="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561F5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3/3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FD75B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3/2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99EC55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2/2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0C66A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2/2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CACC3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2/2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083E2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2/2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44590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Средний показатель по погибшим/травмированным в год 2,75/2,25 за период 2015-2018 годы на территории Тугулымского муниципального округа</w:t>
            </w:r>
          </w:p>
        </w:tc>
      </w:tr>
      <w:tr w:rsidR="00AF4D55" w14:paraId="77627A04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605D5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CA93AB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11</w:t>
            </w:r>
          </w:p>
          <w:p w14:paraId="288FF86A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Количество обустроенных новых пожарных водоемов.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39C69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Единиц</w:t>
            </w:r>
          </w:p>
        </w:tc>
        <w:tc>
          <w:tcPr>
            <w:tcW w:w="1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8343C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CCDFE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B5440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FFAE7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D4D09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53F8A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7785A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4FF14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E6EEF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69E427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Федеральный закон от 22.07.2008 № 123-ФЗ «Технический регламент о требованиях пожарной безопасности»</w:t>
            </w:r>
          </w:p>
        </w:tc>
      </w:tr>
      <w:tr w:rsidR="00AF4D55" w14:paraId="17534F01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FE118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9B101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12</w:t>
            </w:r>
          </w:p>
          <w:p w14:paraId="1FC508F1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Уровень готовности пожарных водоемов, пирсов и подъездов к ним.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F4BD1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064C3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A7547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603BB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DE9C5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20816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2524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  <w:p w14:paraId="1EEAFDD4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1882E9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  <w:p w14:paraId="1F62F6C5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A19A0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9F4D7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6CCF24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Федеральный закон от 22.07.2008  № 123-ФЗ «Технический регламент о требованиях пожарной безопасности»</w:t>
            </w:r>
          </w:p>
        </w:tc>
      </w:tr>
      <w:tr w:rsidR="00AF4D55" w14:paraId="7B749FBC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0A924E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9BBC57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13</w:t>
            </w:r>
          </w:p>
          <w:p w14:paraId="63950EC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Количество приобретенного специализированного оборудования, имущества, техники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64B27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Штук</w:t>
            </w:r>
          </w:p>
        </w:tc>
        <w:tc>
          <w:tcPr>
            <w:tcW w:w="1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1F9F0D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25A06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881BE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A2A657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D4070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1EC8C9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099086" w14:textId="77777777" w:rsidR="00AF4D55" w:rsidRDefault="00AF4D55" w:rsidP="00954D3C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FA45C9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541971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60F3C5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Федеральный закон от 22.07.2008 № 123-ФЗ «Технический регламент о требованиях пожарной безопасности»</w:t>
            </w:r>
          </w:p>
        </w:tc>
      </w:tr>
      <w:tr w:rsidR="00AF4D55" w14:paraId="3ADF8BA8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20E0F7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632C5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Подпрограмма 3 (обеспечивающая)</w:t>
            </w:r>
          </w:p>
          <w:p w14:paraId="43A8B975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Обеспечение деятельности МКУ «Единая дежурно-диспетчерская служба администрации Тугулымского муниципального округа»</w:t>
            </w:r>
          </w:p>
        </w:tc>
      </w:tr>
      <w:tr w:rsidR="00AF4D55" w14:paraId="05CF10B1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D70D1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DDD207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Цель 5 Обеспечение эффективной деятельности и управления в системе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w:t>
            </w:r>
          </w:p>
        </w:tc>
      </w:tr>
      <w:tr w:rsidR="00AF4D55" w14:paraId="56B337E5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007FA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FEEC12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6 Обеспечение повседневного эффективного функционирования системы управления силами и средствами муниципального звена Тугулымского муниципального округа областной системы РСЧС</w:t>
            </w:r>
          </w:p>
        </w:tc>
      </w:tr>
      <w:tr w:rsidR="00AF4D55" w14:paraId="5C718111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741F5D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3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E3FE16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14</w:t>
            </w:r>
          </w:p>
          <w:p w14:paraId="769780E2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Доля населения, проживающего в Тугулымском муниципальном округе, которым доступно использование возможности системы «112», от общей численности населения.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3857B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4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89B376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B6A79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48DB2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0CF62F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4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4D42C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071CF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EE04D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3BB9D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5546DE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3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8CA3B8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Постановление Правительства РФ от 21.11.2011 года № 958 «О системе обеспечения вызова экстренных оперативных служб по единому номеру «112», постановление Правительства Свердловской области от 03.12.2013 года № 1490-ПП «О создании системы обеспечения вызова экстренных оперативных служб по единому номеру «112» на территории Свердловской области</w:t>
            </w:r>
          </w:p>
        </w:tc>
      </w:tr>
      <w:tr w:rsidR="00AF4D55" w14:paraId="15CA6858" w14:textId="77777777" w:rsidTr="00954D3C"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13E00" w14:textId="77777777" w:rsidR="00AF4D55" w:rsidRPr="00894228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14639" w:type="dxa"/>
            <w:gridSpan w:val="3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642ACA" w14:textId="77777777" w:rsidR="00AF4D55" w:rsidRDefault="00AF4D55" w:rsidP="00954D3C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Задача 7 Формирование объединенной системы оперативно-диспетчерского управления на основе муниципального казенного учреждения «Единая дежурно-диспетчерская служба» (далее – МКУ «ЕДДС администрации ТМО»)</w:t>
            </w:r>
          </w:p>
        </w:tc>
      </w:tr>
      <w:tr w:rsidR="00AF4D55" w14:paraId="4BE928D1" w14:textId="77777777" w:rsidTr="00954D3C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11AD19" w14:textId="77777777" w:rsidR="00AF4D55" w:rsidRDefault="00AF4D55" w:rsidP="00AF4D55">
            <w:pPr>
              <w:widowControl w:val="0"/>
              <w:numPr>
                <w:ilvl w:val="0"/>
                <w:numId w:val="33"/>
              </w:numPr>
              <w:rPr>
                <w:rFonts w:ascii="Liberation Serif" w:hAnsi="Liberation Serif"/>
              </w:rPr>
            </w:pPr>
          </w:p>
        </w:tc>
        <w:tc>
          <w:tcPr>
            <w:tcW w:w="24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2A433D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Целевой показатель 15 Уровень обученного персонала МКУ «ЕДДС администрации ТМО» на базе ГКУ ДПО «Учебно-методический центр по гражданской обороне и чрезвычайным ситуациям в Свердловской области»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626CF9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FB895C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D186C2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2B8F6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2839FB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451F70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D3C99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E90DF4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C925A8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B6539A" w14:textId="77777777" w:rsidR="00AF4D55" w:rsidRDefault="00AF4D55" w:rsidP="00954D3C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B23647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Постановление Правительства Свердловской области № 358</w:t>
            </w:r>
          </w:p>
          <w:p w14:paraId="48D91AE2" w14:textId="77777777" w:rsidR="00AF4D55" w:rsidRDefault="00AF4D55" w:rsidP="00954D3C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от 13.06.2019 «О порядке функционирования ЕДДС в Свердловской области»</w:t>
            </w:r>
          </w:p>
        </w:tc>
      </w:tr>
    </w:tbl>
    <w:p w14:paraId="4005E5F1" w14:textId="3E36830C" w:rsidR="0058103F" w:rsidRDefault="0058103F" w:rsidP="00AF4D55">
      <w:pPr>
        <w:widowControl w:val="0"/>
        <w:ind w:right="-598"/>
        <w:outlineLvl w:val="1"/>
        <w:rPr>
          <w:rFonts w:ascii="Liberation Serif" w:hAnsi="Liberation Serif"/>
        </w:rPr>
      </w:pPr>
    </w:p>
    <w:p w14:paraId="4C4E40DF" w14:textId="77777777" w:rsidR="00AF4D55" w:rsidRDefault="00AF4D55" w:rsidP="00AF4D55">
      <w:pPr>
        <w:widowControl w:val="0"/>
        <w:ind w:right="-598"/>
        <w:outlineLvl w:val="1"/>
        <w:rPr>
          <w:rFonts w:ascii="Liberation Serif" w:hAnsi="Liberation Serif"/>
        </w:rPr>
      </w:pPr>
    </w:p>
    <w:p w14:paraId="3D5316C8" w14:textId="77777777" w:rsidR="0058103F" w:rsidRDefault="000E4ED7">
      <w:pPr>
        <w:widowControl w:val="0"/>
        <w:ind w:right="-598"/>
        <w:jc w:val="right"/>
        <w:outlineLvl w:val="1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 xml:space="preserve">Приложение № 2 </w:t>
      </w:r>
    </w:p>
    <w:p w14:paraId="379DD464" w14:textId="77777777" w:rsidR="0058103F" w:rsidRDefault="000E4ED7">
      <w:pPr>
        <w:widowControl w:val="0"/>
        <w:ind w:right="-598"/>
        <w:jc w:val="right"/>
        <w:outlineLvl w:val="1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к муниципальной программе Тугулымского </w:t>
      </w:r>
      <w:r>
        <w:rPr>
          <w:rFonts w:ascii="Liberation Serif" w:eastAsia="Times New Roman" w:hAnsi="Liberation Serif"/>
        </w:rPr>
        <w:t xml:space="preserve">муниципального </w:t>
      </w:r>
      <w:r>
        <w:rPr>
          <w:rFonts w:ascii="Liberation Serif" w:hAnsi="Liberation Serif"/>
        </w:rPr>
        <w:t>округа</w:t>
      </w:r>
    </w:p>
    <w:p w14:paraId="3CE9E316" w14:textId="77777777" w:rsidR="0058103F" w:rsidRDefault="000E4ED7">
      <w:pPr>
        <w:widowControl w:val="0"/>
        <w:ind w:right="-598"/>
        <w:jc w:val="righ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«Защита населения и территории </w:t>
      </w:r>
      <w:r>
        <w:rPr>
          <w:rFonts w:ascii="Liberation Serif" w:hAnsi="Liberation Serif"/>
          <w:bCs/>
        </w:rPr>
        <w:t xml:space="preserve">Тугулымского </w:t>
      </w:r>
      <w:r>
        <w:rPr>
          <w:rFonts w:ascii="Liberation Serif" w:eastAsia="Times New Roman" w:hAnsi="Liberation Serif"/>
        </w:rPr>
        <w:t xml:space="preserve">муниципального </w:t>
      </w:r>
      <w:r>
        <w:rPr>
          <w:rFonts w:ascii="Liberation Serif" w:hAnsi="Liberation Serif"/>
          <w:bCs/>
        </w:rPr>
        <w:t xml:space="preserve">округа </w:t>
      </w:r>
    </w:p>
    <w:p w14:paraId="73B985E6" w14:textId="77777777" w:rsidR="0058103F" w:rsidRDefault="000E4ED7">
      <w:pPr>
        <w:widowControl w:val="0"/>
        <w:ind w:right="-598"/>
        <w:jc w:val="right"/>
        <w:rPr>
          <w:rFonts w:ascii="Liberation Serif" w:hAnsi="Liberation Serif"/>
        </w:rPr>
      </w:pPr>
      <w:r>
        <w:rPr>
          <w:rFonts w:ascii="Liberation Serif" w:hAnsi="Liberation Serif"/>
          <w:bCs/>
        </w:rPr>
        <w:t xml:space="preserve">от чрезвычайных ситуаций и обеспечение пожарной и </w:t>
      </w:r>
    </w:p>
    <w:p w14:paraId="2F52D0A0" w14:textId="77777777" w:rsidR="0058103F" w:rsidRDefault="000E4ED7">
      <w:pPr>
        <w:widowControl w:val="0"/>
        <w:ind w:right="-598"/>
        <w:jc w:val="right"/>
        <w:rPr>
          <w:rFonts w:ascii="Liberation Serif" w:hAnsi="Liberation Serif"/>
        </w:rPr>
      </w:pPr>
      <w:r>
        <w:rPr>
          <w:rFonts w:ascii="Liberation Serif" w:hAnsi="Liberation Serif"/>
          <w:bCs/>
        </w:rPr>
        <w:t>водной безопасности до 2028 года»</w:t>
      </w:r>
    </w:p>
    <w:p w14:paraId="171A5E92" w14:textId="77777777" w:rsidR="0058103F" w:rsidRDefault="0058103F">
      <w:pPr>
        <w:widowControl w:val="0"/>
        <w:jc w:val="center"/>
        <w:rPr>
          <w:rFonts w:ascii="Liberation Serif" w:hAnsi="Liberation Serif"/>
          <w:b/>
        </w:rPr>
      </w:pPr>
    </w:p>
    <w:p w14:paraId="69AAD5B6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 xml:space="preserve">План мероприятий по выполнению </w:t>
      </w:r>
    </w:p>
    <w:p w14:paraId="59D59CAE" w14:textId="77777777" w:rsidR="0058103F" w:rsidRDefault="000E4ED7">
      <w:pPr>
        <w:widowControl w:val="0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 xml:space="preserve">муниципальной программы «Защита населения и территории </w:t>
      </w:r>
      <w:r>
        <w:rPr>
          <w:rFonts w:ascii="Liberation Serif" w:hAnsi="Liberation Serif"/>
          <w:b/>
          <w:bCs/>
        </w:rPr>
        <w:t xml:space="preserve">Тугулымского </w:t>
      </w:r>
      <w:r>
        <w:rPr>
          <w:rFonts w:ascii="Liberation Serif" w:eastAsia="Times New Roman" w:hAnsi="Liberation Serif"/>
          <w:b/>
        </w:rPr>
        <w:t>муниципального</w:t>
      </w:r>
      <w:r>
        <w:rPr>
          <w:rFonts w:ascii="Liberation Serif" w:hAnsi="Liberation Serif"/>
          <w:b/>
          <w:bCs/>
        </w:rPr>
        <w:t xml:space="preserve"> округа от чрезвычайных ситуаций</w:t>
      </w:r>
    </w:p>
    <w:p w14:paraId="72E898D3" w14:textId="3F6F8527" w:rsidR="0058103F" w:rsidRDefault="000E4ED7">
      <w:pPr>
        <w:widowControl w:val="0"/>
        <w:jc w:val="center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 xml:space="preserve"> и обеспечение пожарной и водной безопасности до 2028 года»   </w:t>
      </w:r>
    </w:p>
    <w:p w14:paraId="3453ED21" w14:textId="77777777" w:rsidR="00AF4D55" w:rsidRDefault="00AF4D55">
      <w:pPr>
        <w:widowControl w:val="0"/>
        <w:jc w:val="center"/>
        <w:rPr>
          <w:rFonts w:ascii="Liberation Serif" w:hAnsi="Liberation Serif"/>
        </w:rPr>
      </w:pPr>
    </w:p>
    <w:tbl>
      <w:tblPr>
        <w:tblW w:w="15075" w:type="dxa"/>
        <w:tblInd w:w="-194" w:type="dxa"/>
        <w:tblLayout w:type="fixed"/>
        <w:tblLook w:val="00A0" w:firstRow="1" w:lastRow="0" w:firstColumn="1" w:lastColumn="0" w:noHBand="0" w:noVBand="0"/>
      </w:tblPr>
      <w:tblGrid>
        <w:gridCol w:w="735"/>
        <w:gridCol w:w="2730"/>
        <w:gridCol w:w="1170"/>
        <w:gridCol w:w="1095"/>
        <w:gridCol w:w="1079"/>
        <w:gridCol w:w="1081"/>
        <w:gridCol w:w="900"/>
        <w:gridCol w:w="1019"/>
        <w:gridCol w:w="1019"/>
        <w:gridCol w:w="1081"/>
        <w:gridCol w:w="1019"/>
        <w:gridCol w:w="1022"/>
        <w:gridCol w:w="1125"/>
      </w:tblGrid>
      <w:tr w:rsidR="00BB61A0" w14:paraId="2065C2C5" w14:textId="77777777" w:rsidTr="00A77327">
        <w:trPr>
          <w:tblHeader/>
        </w:trPr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126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№ строки</w:t>
            </w:r>
          </w:p>
        </w:tc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10E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Наименование мероприятия/</w:t>
            </w:r>
            <w:r>
              <w:rPr>
                <w:rFonts w:ascii="Liberation Serif" w:hAnsi="Liberation Serif"/>
              </w:rPr>
              <w:br/>
              <w:t xml:space="preserve">Источники расходов    </w:t>
            </w:r>
            <w:r>
              <w:rPr>
                <w:rFonts w:ascii="Liberation Serif" w:hAnsi="Liberation Serif"/>
              </w:rPr>
              <w:br/>
              <w:t xml:space="preserve"> на финансирование</w:t>
            </w:r>
          </w:p>
        </w:tc>
        <w:tc>
          <w:tcPr>
            <w:tcW w:w="104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123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Объем расходов на выполнение мероприятия за счет     </w:t>
            </w:r>
            <w:r>
              <w:rPr>
                <w:rFonts w:ascii="Liberation Serif" w:hAnsi="Liberation Serif"/>
              </w:rPr>
              <w:br/>
              <w:t>всех источников ресурсного обеспечения, тыс. рублей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91B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Номер строки решения задачи и целевых   </w:t>
            </w:r>
            <w:r>
              <w:rPr>
                <w:rFonts w:ascii="Liberation Serif" w:hAnsi="Liberation Serif"/>
              </w:rPr>
              <w:br/>
              <w:t xml:space="preserve">показателей, </w:t>
            </w:r>
            <w:r>
              <w:rPr>
                <w:rFonts w:ascii="Liberation Serif" w:hAnsi="Liberation Serif"/>
              </w:rPr>
              <w:br/>
              <w:t xml:space="preserve">на достижение которых   </w:t>
            </w:r>
            <w:r>
              <w:rPr>
                <w:rFonts w:ascii="Liberation Serif" w:hAnsi="Liberation Serif"/>
              </w:rPr>
              <w:br/>
              <w:t>направлены мероприятия</w:t>
            </w:r>
          </w:p>
        </w:tc>
      </w:tr>
      <w:tr w:rsidR="00BB61A0" w14:paraId="4B49B800" w14:textId="77777777" w:rsidTr="00A77327">
        <w:trPr>
          <w:trHeight w:val="1133"/>
          <w:tblHeader/>
        </w:trPr>
        <w:tc>
          <w:tcPr>
            <w:tcW w:w="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B64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191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08E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Всего</w:t>
            </w:r>
          </w:p>
          <w:p w14:paraId="1497AB6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2020-2028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77E7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575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925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90E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FFC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4E7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E45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53D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2027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742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2028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013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</w:tr>
      <w:tr w:rsidR="00BB61A0" w14:paraId="0A2DABE9" w14:textId="77777777" w:rsidTr="00A77327">
        <w:trPr>
          <w:trHeight w:val="7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B3E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D32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7EA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727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8E8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CE6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1A9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06E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26F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2FF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0D3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F14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3BB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</w:t>
            </w:r>
          </w:p>
        </w:tc>
      </w:tr>
      <w:tr w:rsidR="00BB61A0" w14:paraId="12730C55" w14:textId="77777777" w:rsidTr="00A77327">
        <w:trPr>
          <w:trHeight w:val="526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D2D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BA6E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ВСЕГО по муниципальной программе, в том числе: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E18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146219,6</w:t>
            </w:r>
            <w:r>
              <w:rPr>
                <w:rFonts w:ascii="Liberation Serif" w:hAnsi="Liberation Serif"/>
                <w:b/>
              </w:rPr>
              <w:br/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000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9542,1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270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10008,6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999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10351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5D1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11375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25A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27063,9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2E4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24465,0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B6A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22534,7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1D5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15036,4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23D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15842,9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C06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BB61A0" w14:paraId="0A8ECAAC" w14:textId="77777777" w:rsidTr="00A77327">
        <w:trPr>
          <w:trHeight w:val="291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D55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8137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D23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E9B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B64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1560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16A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8CF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C5D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2C6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7C2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C7D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D98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BB61A0" w14:paraId="489555E8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D0C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F150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3D50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 w:rsidRPr="00C125E8">
              <w:rPr>
                <w:rFonts w:ascii="Liberation Serif" w:hAnsi="Liberation Serif"/>
              </w:rPr>
              <w:t>146219,6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093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9542,1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82A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10008,6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2E8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10351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F62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11375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CD5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27063,9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A180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24465,0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75C1" w14:textId="77777777" w:rsidR="00BB61A0" w:rsidRDefault="00BB61A0" w:rsidP="00A77327">
            <w:pPr>
              <w:rPr>
                <w:rFonts w:ascii="Liberation Serif" w:hAnsi="Liberation Serif"/>
              </w:rPr>
            </w:pPr>
            <w:r w:rsidRPr="00C125E8">
              <w:rPr>
                <w:rFonts w:ascii="Liberation Serif" w:hAnsi="Liberation Serif"/>
              </w:rPr>
              <w:t>22534,7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559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15036,4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571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15842,9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0F2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BB61A0" w14:paraId="26E0B03C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74D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CBA7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Прочие нужды: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943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 w:rsidRPr="00C125E8">
              <w:rPr>
                <w:rFonts w:ascii="Liberation Serif" w:hAnsi="Liberation Serif"/>
              </w:rPr>
              <w:t>146219,6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036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9542,1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4E7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10008,6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9A8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10351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CD1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11375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A17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27063,9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E49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24465,0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61AE" w14:textId="77777777" w:rsidR="00BB61A0" w:rsidRDefault="00BB61A0" w:rsidP="00A77327">
            <w:pPr>
              <w:rPr>
                <w:rFonts w:ascii="Liberation Serif" w:hAnsi="Liberation Serif"/>
              </w:rPr>
            </w:pPr>
            <w:r w:rsidRPr="00C125E8">
              <w:rPr>
                <w:rFonts w:ascii="Liberation Serif" w:hAnsi="Liberation Serif"/>
              </w:rPr>
              <w:t>22534,7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39B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15036,4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CB5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15842,9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9D3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BB61A0" w14:paraId="0BB06159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B28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EE5B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FDB0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209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A1B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C74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4B9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5E8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96E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A2F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940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AB0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685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744190FA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3CF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6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B5D1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C8B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 w:rsidRPr="00C125E8">
              <w:rPr>
                <w:rFonts w:ascii="Liberation Serif" w:hAnsi="Liberation Serif"/>
              </w:rPr>
              <w:t>146219,6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4B1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9542,1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315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10008,6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49E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10351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CE3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11375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607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27063,9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5D2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24465,0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0D5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 w:rsidRPr="00C125E8">
              <w:rPr>
                <w:rFonts w:ascii="Liberation Serif" w:hAnsi="Liberation Serif"/>
              </w:rPr>
              <w:t>22534,7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B0D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15036,4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6FE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15842,9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0EA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BB61A0" w14:paraId="7448F942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BA2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</w:p>
        </w:tc>
        <w:tc>
          <w:tcPr>
            <w:tcW w:w="143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992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Подпрограмма 1 Подготовка и поддержание в готовности органов управления гражданской обороной от угроз мирного и военного времени, предупреждение и ликвидация чрезвычайных ситуаций, обеспечение водной безопасности на территории Тугулымского </w:t>
            </w:r>
            <w:r>
              <w:rPr>
                <w:rFonts w:ascii="Liberation Serif" w:eastAsia="Times New Roman" w:hAnsi="Liberation Serif"/>
                <w:b/>
              </w:rPr>
              <w:t>муниципального</w:t>
            </w:r>
            <w:r>
              <w:rPr>
                <w:rFonts w:ascii="Liberation Serif" w:hAnsi="Liberation Serif"/>
                <w:b/>
              </w:rPr>
              <w:t xml:space="preserve"> округа</w:t>
            </w:r>
          </w:p>
        </w:tc>
      </w:tr>
      <w:tr w:rsidR="00BB61A0" w14:paraId="54C24E49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55B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D168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Итого по подпрограмме 1 (ГОЧС) всего, из них: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60E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8824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EA10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3C7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760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1E4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D98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776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5DD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685,3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0C9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1209,7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581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1896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56E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945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7D6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980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067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00E199F1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29F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2A8B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D31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D75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6D0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0EE3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050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AF1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A46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FE7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655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3D5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C79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21B7AF21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5AD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9F7D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3D2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8824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CFB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5AB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760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96E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5B9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558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685,3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9D5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1209,7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2FB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1896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EEF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CE3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980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3FE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2B5332E3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448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CA15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Всего по направлению прочие нужды, из них: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55B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8824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BE9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BB4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760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B31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14B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48C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685,3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34B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1209,7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275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1896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62A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C5A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980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971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0E79A27B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E6A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C414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EF3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AA1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BBB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943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329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833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2C2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618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787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542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327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1C47F68A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FD9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201D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AA0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8824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042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111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760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CA6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128D" w14:textId="77777777" w:rsidR="00BB61A0" w:rsidRDefault="00BB61A0" w:rsidP="00A77327">
            <w:pPr>
              <w:pStyle w:val="ConsPlusCell"/>
              <w:tabs>
                <w:tab w:val="center" w:pos="388"/>
              </w:tabs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ab/>
              <w:t>776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9C3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685,3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C08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1209,7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A6A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1896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239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55C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980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A6E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356A595E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C0F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5304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Мероприятие 1</w:t>
            </w:r>
          </w:p>
          <w:p w14:paraId="70099C63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Подготовка и поддержание в готовности органов управления гражданской обороной от угроз мирного и </w:t>
            </w:r>
            <w:r>
              <w:rPr>
                <w:rFonts w:ascii="Liberation Serif" w:hAnsi="Liberation Serif"/>
                <w:b/>
              </w:rPr>
              <w:lastRenderedPageBreak/>
              <w:t>военного времени.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7D4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lastRenderedPageBreak/>
              <w:t>8129,0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A5D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450</w:t>
            </w:r>
          </w:p>
          <w:p w14:paraId="13175C7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D50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499</w:t>
            </w:r>
          </w:p>
          <w:p w14:paraId="7F50D23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BCA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748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813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716</w:t>
            </w:r>
          </w:p>
          <w:p w14:paraId="5B1C308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E6E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685,3</w:t>
            </w:r>
          </w:p>
          <w:p w14:paraId="166C7A9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C54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1209,7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2D3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1896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1FD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945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CBD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980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6C5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3,4,5,6,8,9, 10,11,12,13</w:t>
            </w:r>
          </w:p>
        </w:tc>
      </w:tr>
      <w:tr w:rsidR="00BB61A0" w14:paraId="5C419E6A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319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610D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03B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751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1B7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7B9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6E7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2C9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6B4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B63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43C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32E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C86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58973758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37C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9D03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867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8129,0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096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A3C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468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AF50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716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7D1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685,3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737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1209,7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224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1896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F90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13C0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980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8BE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1562AA99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12A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12F3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 том числе: 1) Приобретение оборудования, спасательных средств для обеспечения безопасности людей на водных объектах, предотвращения несчастных случаев на водоёмах.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AC2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012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27F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C65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08D0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75A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4F6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A2F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01E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AD6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CC0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3,5</w:t>
            </w:r>
          </w:p>
        </w:tc>
      </w:tr>
      <w:tr w:rsidR="00BB61A0" w14:paraId="183F7F0F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78F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18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625C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2) Эксплуатационно-техническое обслуживание средств системы оповещения населения.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2EB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5431,97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5E1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DEB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408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FE9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479,97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E11C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2C2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546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D5D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D5E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8EB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568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5BE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4B3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3,4</w:t>
            </w:r>
          </w:p>
        </w:tc>
      </w:tr>
      <w:tr w:rsidR="00BB61A0" w14:paraId="2DAFB92B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228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E10B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3) Оплата услуг связи </w:t>
            </w:r>
            <w:r>
              <w:rPr>
                <w:rFonts w:ascii="Liberation Serif" w:hAnsi="Liberation Serif"/>
              </w:rPr>
              <w:lastRenderedPageBreak/>
              <w:t>по использованию радио сети.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3A9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348,1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734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E62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26,88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35B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27,84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D65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97E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34,9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548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37,2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F14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83,28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A93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39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E2A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C63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3,4</w:t>
            </w:r>
          </w:p>
        </w:tc>
      </w:tr>
      <w:tr w:rsidR="00BB61A0" w14:paraId="06A3E6B4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7F4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029B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4) Обслуживание и ремонт радиостанций (УКВ, КВ, транкинговых).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E94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EAB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130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C5A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49,5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C18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29A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04C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38,5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16D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1A1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972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931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3,4</w:t>
            </w:r>
          </w:p>
        </w:tc>
      </w:tr>
      <w:tr w:rsidR="00BB61A0" w14:paraId="58AEFCE8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441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21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B86A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5) Создание и содержание в целях гражданской обороны запасов лекарственных, медицинских и иных средств индивидуальной защиты. Приобретение средств индивидуальной защиты для персонала (противогазы, респираторы, приборы </w:t>
            </w:r>
            <w:r>
              <w:rPr>
                <w:rFonts w:ascii="Liberation Serif" w:hAnsi="Liberation Serif"/>
              </w:rPr>
              <w:lastRenderedPageBreak/>
              <w:t>разведки, ИПП, аптечки АИ-2, защитные костюмы для муниципальных учреждений. Специальной одежды для руководящего состава гражданской обороны муниципального округа, предупреждения ЧС.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8BB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171,81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5AE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2A6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46,12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481F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25,69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C4A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534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AAD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1BB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5A9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7EB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0CB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3,5</w:t>
            </w:r>
          </w:p>
        </w:tc>
      </w:tr>
      <w:tr w:rsidR="00BB61A0" w14:paraId="1E522819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391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9F11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6) Подготовка загородной зоны к приёму эвакуированного населения на особый период. Оборудование приёмных </w:t>
            </w:r>
            <w:r>
              <w:rPr>
                <w:rFonts w:ascii="Liberation Serif" w:hAnsi="Liberation Serif"/>
              </w:rPr>
              <w:lastRenderedPageBreak/>
              <w:t>эвакуационных пунктов (ПЭП) и пунктов временного размещения (ПВР) рекомендованным инвентарём и имуществом.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3C5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EEC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6CC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FCF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742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4B9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F17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0CF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67B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180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574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8,10</w:t>
            </w:r>
          </w:p>
        </w:tc>
      </w:tr>
      <w:tr w:rsidR="00BB61A0" w14:paraId="0F744F35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1BF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23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17F1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7) Оплата за оказанные услуги по обучению должностных лиц администрации Тугулымского </w:t>
            </w:r>
            <w:r>
              <w:rPr>
                <w:rFonts w:ascii="Liberation Serif" w:eastAsia="Times New Roman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t xml:space="preserve"> округа, муниципальных учреждений в области гражданской обороны, предупреждения ЧС в ГКУ ДПО «Учебно-методический центр по </w:t>
            </w:r>
            <w:r>
              <w:rPr>
                <w:rFonts w:ascii="Liberation Serif" w:hAnsi="Liberation Serif"/>
              </w:rPr>
              <w:lastRenderedPageBreak/>
              <w:t>гражданской обороне и чрезвычайным ситуациям в Свердловской области»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556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20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92D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  <w:p w14:paraId="7BDF9D0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7FA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751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1FD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5A5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904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B10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830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78B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8C3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12,13</w:t>
            </w:r>
          </w:p>
        </w:tc>
      </w:tr>
      <w:tr w:rsidR="00BB61A0" w14:paraId="1E46D30C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4D3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04B5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8) Оплата за оказанные услуги по освещению в муниципальной общественно-политической газете «Знамя труда» материалов по предупреждению ЧС, пожарной и водной безопасности.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952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EDA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175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F48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72D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E0B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D08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7A6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45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934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45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989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4FC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12,13</w:t>
            </w:r>
          </w:p>
        </w:tc>
      </w:tr>
      <w:tr w:rsidR="00BB61A0" w14:paraId="16EA27D0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44F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3D6E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9) Изготовление, закупка памяток, листовок, аншлагов, светоотражающих знаков, лент уголков </w:t>
            </w:r>
            <w:r>
              <w:rPr>
                <w:rFonts w:ascii="Liberation Serif" w:hAnsi="Liberation Serif"/>
              </w:rPr>
              <w:lastRenderedPageBreak/>
              <w:t>ГОЧС, пожарной безопасности, картографического материала.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50F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178,8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1F4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4FB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218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B713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F20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9BB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724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1F1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23D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1C2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12,13</w:t>
            </w:r>
          </w:p>
        </w:tc>
      </w:tr>
      <w:tr w:rsidR="00BB61A0" w14:paraId="7BB32956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250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C4BF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10) Создание и обеспечение  </w:t>
            </w:r>
            <w:r>
              <w:rPr>
                <w:rFonts w:ascii="Liberation Serif" w:hAnsi="Liberation Serif"/>
              </w:rPr>
              <w:br/>
              <w:t>деятельности учебно-консультационных</w:t>
            </w:r>
            <w:r>
              <w:rPr>
                <w:rFonts w:ascii="Liberation Serif" w:hAnsi="Liberation Serif"/>
              </w:rPr>
              <w:br/>
              <w:t xml:space="preserve">пунктов гражданской обороны и пожарной безопасности. Приобретение товаров, материалов, работы, услуги оборудованию учебно-консультационного    </w:t>
            </w:r>
            <w:r>
              <w:rPr>
                <w:rFonts w:ascii="Liberation Serif" w:hAnsi="Liberation Serif"/>
              </w:rPr>
              <w:br/>
              <w:t>пункта.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B95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190,2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06D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439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187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AB0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19E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EED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76D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71,2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BE2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84A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EEF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12,13</w:t>
            </w:r>
          </w:p>
        </w:tc>
      </w:tr>
      <w:tr w:rsidR="00BB61A0" w14:paraId="1D1DED85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C8B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0EA5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11) Создание и содержание запасов </w:t>
            </w:r>
            <w:r>
              <w:rPr>
                <w:rFonts w:ascii="Liberation Serif" w:hAnsi="Liberation Serif"/>
              </w:rPr>
              <w:lastRenderedPageBreak/>
              <w:t xml:space="preserve">материально-технических средств на договорной основе; Закупка и накопление спасательного оборудования; Закупка и монтаж системы оповещения по предупреждению и ликвидации ЧС. Приобретение имущества, входящего в перечень материального резерва муниципального округа в целях       предупреждения и ликвидации   чрезвычайных </w:t>
            </w:r>
            <w:r>
              <w:rPr>
                <w:rFonts w:ascii="Liberation Serif" w:hAnsi="Liberation Serif"/>
              </w:rPr>
              <w:lastRenderedPageBreak/>
              <w:t>ситуаций.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9FD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E08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7F7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218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7EE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409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483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078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B44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096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771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3,5,8,9</w:t>
            </w:r>
          </w:p>
        </w:tc>
      </w:tr>
      <w:tr w:rsidR="00BB61A0" w14:paraId="4CC352D2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C41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28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3F62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12) Разработка (переработка)</w:t>
            </w:r>
            <w:r>
              <w:rPr>
                <w:rFonts w:ascii="Liberation Serif" w:hAnsi="Liberation Serif"/>
              </w:rPr>
              <w:br/>
              <w:t xml:space="preserve">Паспорта безопасности   </w:t>
            </w:r>
            <w:r>
              <w:rPr>
                <w:rFonts w:ascii="Liberation Serif" w:hAnsi="Liberation Serif"/>
              </w:rPr>
              <w:br/>
              <w:t xml:space="preserve">городского округа, Плана аварийных разливов нефтепродуктов (ПЛАРНа) на территории Тугулымского </w:t>
            </w:r>
            <w:r>
              <w:rPr>
                <w:rFonts w:ascii="Liberation Serif" w:eastAsia="Times New Roman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t xml:space="preserve"> округа, Плана действий при ЧС муниципального округа и т.п.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5FB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683,4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52B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CD2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5F5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493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E78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79,4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D50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1CC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B5D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970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ED2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8,11</w:t>
            </w:r>
          </w:p>
        </w:tc>
      </w:tr>
      <w:tr w:rsidR="00BB61A0" w14:paraId="463D8E40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2CD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F2D2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13) Разработка технической документации </w:t>
            </w:r>
            <w:r>
              <w:rPr>
                <w:rFonts w:ascii="Liberation Serif" w:hAnsi="Liberation Serif"/>
              </w:rPr>
              <w:lastRenderedPageBreak/>
              <w:t xml:space="preserve">(технический паспорт, паспорт, акт обследования и т.п.) на защитные сооружения гражданской обороны, в том числе привлечение экспертных организаций для определения их состояния (оценки).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3D7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401,72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4D5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91D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D3E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D14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A6D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B28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702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401,72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C3C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EFA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C5C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</w:t>
            </w:r>
          </w:p>
        </w:tc>
      </w:tr>
      <w:tr w:rsidR="00BB61A0" w14:paraId="0F80B247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00D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29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39C3" w14:textId="77777777" w:rsidR="00BB61A0" w:rsidRDefault="00BB61A0" w:rsidP="00A77327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Мероприятие 2</w:t>
            </w:r>
          </w:p>
          <w:p w14:paraId="3E69C402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Предупреждение и ликвидация чрезвычайных ситуаций, обеспечение водной безопасности на территории Тугулымского </w:t>
            </w:r>
            <w:r>
              <w:rPr>
                <w:rFonts w:ascii="Liberation Serif" w:eastAsia="Times New Roman" w:hAnsi="Liberation Serif"/>
                <w:b/>
              </w:rPr>
              <w:t>муниципального</w:t>
            </w:r>
            <w:r>
              <w:rPr>
                <w:rFonts w:ascii="Liberation Serif" w:hAnsi="Liberation Serif"/>
                <w:b/>
              </w:rPr>
              <w:t xml:space="preserve"> </w:t>
            </w:r>
            <w:r>
              <w:rPr>
                <w:rFonts w:ascii="Liberation Serif" w:hAnsi="Liberation Serif"/>
                <w:b/>
              </w:rPr>
              <w:lastRenderedPageBreak/>
              <w:t>округа.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563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lastRenderedPageBreak/>
              <w:t>695</w:t>
            </w:r>
          </w:p>
          <w:p w14:paraId="34A585D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B81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322</w:t>
            </w:r>
          </w:p>
          <w:p w14:paraId="7BFE1CA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CAA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261</w:t>
            </w:r>
          </w:p>
          <w:p w14:paraId="0CD220B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075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52</w:t>
            </w:r>
          </w:p>
          <w:p w14:paraId="310896A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519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60</w:t>
            </w:r>
          </w:p>
          <w:p w14:paraId="55B0092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95C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0</w:t>
            </w:r>
          </w:p>
          <w:p w14:paraId="1D8CC14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115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F77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C860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DD60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5ED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8,9,15,16</w:t>
            </w:r>
          </w:p>
        </w:tc>
      </w:tr>
      <w:tr w:rsidR="00BB61A0" w14:paraId="22ECDDF8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F74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36F0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799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7EF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36F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0B5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637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BC4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65B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B02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115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522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7FA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005EBCCC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44B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31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0CBA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E78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695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FDF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322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BC3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F28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2A9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F07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10F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F11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773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64F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6E7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14499C74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861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2CF3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 том числе: 1) Приобретение оборудования, спасательных средств для обеспечения безопасности людей на водных объектах, предотвращения несчастных случаев на водоёмах.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5EC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3BA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37B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0F1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CF1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3D8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AA5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F76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8A9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21C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44A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15,16</w:t>
            </w:r>
          </w:p>
        </w:tc>
      </w:tr>
      <w:tr w:rsidR="00BB61A0" w14:paraId="6856825A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C34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33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D93A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2) Организация обеспечения безопасности и сохранности гидротехнических сооружений и мостов, </w:t>
            </w:r>
            <w:r>
              <w:rPr>
                <w:rFonts w:ascii="Liberation Serif" w:hAnsi="Liberation Serif"/>
              </w:rPr>
              <w:lastRenderedPageBreak/>
              <w:t>находящихся в муниципальной собственности.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518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112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582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74D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133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4C5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AA4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865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5B5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317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445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F06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15,16</w:t>
            </w:r>
          </w:p>
        </w:tc>
      </w:tr>
      <w:tr w:rsidR="00BB61A0" w14:paraId="4E8DD73B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A12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34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CCBC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3) Резерв КЧС и ОПБ: финансовая помощь по предупреждению и ликвидации ЧС различного характера предприятиям, организациям, учреждениям; компенсация по возмещению материального ущерба гражданам, пострадавшим в результате чрезвычайной ситуации (аварии) либо опасного </w:t>
            </w:r>
            <w:r>
              <w:rPr>
                <w:rFonts w:ascii="Liberation Serif" w:hAnsi="Liberation Serif"/>
              </w:rPr>
              <w:lastRenderedPageBreak/>
              <w:t>природного явления.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012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330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A34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230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317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651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17E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5B9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01F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8D8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FBA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9CD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C5C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8,9</w:t>
            </w:r>
          </w:p>
        </w:tc>
      </w:tr>
      <w:tr w:rsidR="00BB61A0" w14:paraId="7452E980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C2E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35</w:t>
            </w:r>
          </w:p>
        </w:tc>
        <w:tc>
          <w:tcPr>
            <w:tcW w:w="143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1B44" w14:textId="77777777" w:rsidR="00BB61A0" w:rsidRDefault="00BB61A0" w:rsidP="00A77327">
            <w:pPr>
              <w:pStyle w:val="ConsPlusCell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Подпрограмма 2 Обеспечение первичных мер пожарной безопасности на территории Тугулымского </w:t>
            </w:r>
            <w:r>
              <w:rPr>
                <w:rFonts w:ascii="Liberation Serif" w:eastAsia="Times New Roman" w:hAnsi="Liberation Serif"/>
                <w:b/>
              </w:rPr>
              <w:t>муниципального</w:t>
            </w:r>
            <w:r>
              <w:rPr>
                <w:rFonts w:ascii="Liberation Serif" w:hAnsi="Liberation Serif"/>
                <w:b/>
              </w:rPr>
              <w:t xml:space="preserve"> округа</w:t>
            </w:r>
          </w:p>
        </w:tc>
      </w:tr>
      <w:tr w:rsidR="00BB61A0" w14:paraId="16540298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BFA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36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14CD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Итого по подпрограмме 2 (обеспечение первичных мер пожарной безопасности), из них: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AE5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48060,9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71A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1338,1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69F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1700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EF1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0E5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2241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CFE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16934,7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E3B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12500,2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69F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8430,9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9A7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1430,0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C07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1695,0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911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5730F2A6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3AC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37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37DC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D7C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B380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16F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811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040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74F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A55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B50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C77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2EB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618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721506DB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A12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38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F64A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334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 w:rsidRPr="006B61A1">
              <w:rPr>
                <w:rFonts w:ascii="Liberation Serif" w:hAnsi="Liberation Serif"/>
              </w:rPr>
              <w:t>48060,9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D03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1338,1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8D2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A30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19A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2241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0A8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16934,7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4FC8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12500,2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7FB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8430,9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D4C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471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1695,0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CF5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3D78E115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001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39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2D11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Всего по направлению прочие нужды, из них: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DB6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 w:rsidRPr="006B61A1">
              <w:rPr>
                <w:rFonts w:ascii="Liberation Serif" w:hAnsi="Liberation Serif"/>
              </w:rPr>
              <w:t>48060,9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3D1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1338,1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3F9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D38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B5C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2241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C94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16934,7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6A40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12500,2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F67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8430,9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E53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020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1695,0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0C2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1CC2960B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A81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40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3C72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9CD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72C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A04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799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A5D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5A3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72D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051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D1B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814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D5B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3965652C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EA6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41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84DE9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B64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 w:rsidRPr="006B61A1">
              <w:rPr>
                <w:rFonts w:ascii="Liberation Serif" w:hAnsi="Liberation Serif"/>
              </w:rPr>
              <w:t>48060,9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1C2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1338,1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29E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7B4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F54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2241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FA3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16934,7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E94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12500,2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A9C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8430,9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E34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E62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1695,0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F57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6CAF0CBC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1BA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D6BE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Мероприятие 3</w:t>
            </w:r>
          </w:p>
          <w:p w14:paraId="3909F60B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Обеспечение первичных мер пожарной безопасности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C54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 w:rsidRPr="006B61A1">
              <w:rPr>
                <w:rFonts w:ascii="Liberation Serif" w:hAnsi="Liberation Serif"/>
              </w:rPr>
              <w:t>48060,9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56D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1338,1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0BC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FE4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936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2241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C2C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16934,7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5F7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12500,2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DB4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8430,9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4A3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241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1695,0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AFC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19,20,21,22, 23,24</w:t>
            </w:r>
          </w:p>
        </w:tc>
      </w:tr>
      <w:tr w:rsidR="00BB61A0" w14:paraId="4217490F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6A2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43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3CB4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736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D7C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272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292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E40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CE5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6AA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4A3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90C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DA8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F62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351A3F63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921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44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C3A3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0AC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 w:rsidRPr="006B61A1">
              <w:rPr>
                <w:rFonts w:ascii="Liberation Serif" w:hAnsi="Liberation Serif"/>
              </w:rPr>
              <w:t>48060,9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11F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1338,1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2E0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1DA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AE2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2241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353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16934,7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474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12500,2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A03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FF0000"/>
              </w:rPr>
              <w:t>8430,9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895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1430,0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B84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1695,0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73C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34CDEB5A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907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45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9E85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 том числе: 1) Содержание материально-технической базы пожарной части п. Юшала, пожарных постов: п. Ертарский, п. Луговской, с. Яр, с. Верховино (коммунальные услуги отопление, водоснабжение, текущие ремонты пожарных депо, электроэнергия, связь), закупка запасных частей, горюче-</w:t>
            </w:r>
            <w:r>
              <w:rPr>
                <w:rFonts w:ascii="Liberation Serif" w:hAnsi="Liberation Serif"/>
              </w:rPr>
              <w:lastRenderedPageBreak/>
              <w:t>смазочных материалов, дров.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140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160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535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F67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0B9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799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D9B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143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908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443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BC2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442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19,20,21,22, 23,24</w:t>
            </w:r>
          </w:p>
        </w:tc>
      </w:tr>
      <w:tr w:rsidR="00BB61A0" w14:paraId="30A6F0FF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A01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FF6E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2) Обеспечение поддержки</w:t>
            </w:r>
          </w:p>
          <w:p w14:paraId="328FEDB6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общественных организаций добровольной пожарной охраны.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354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126,53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070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26,53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E19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667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28A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CD6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E09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5B4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526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792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ECC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19,20,21,22, 23</w:t>
            </w:r>
          </w:p>
        </w:tc>
      </w:tr>
      <w:tr w:rsidR="00BB61A0" w14:paraId="5EBC14E7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3FB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47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9B4A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3) Организация проведения мероприятий по противопожарной пропаганде: месячников, конкурсов пожарной безопасности, соревнований юных пожарных, приобретение оборудования, призов, </w:t>
            </w:r>
            <w:r>
              <w:rPr>
                <w:rFonts w:ascii="Liberation Serif" w:hAnsi="Liberation Serif"/>
              </w:rPr>
              <w:lastRenderedPageBreak/>
              <w:t>сувениров для проведения соревнований «Юный пожарный», различных конкурсов, печатание памяток, листовок, аншлагов по пожарной безопасности. Закупка и изготовление уголков пожарной безопасности.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1BC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374,3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ABF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29,3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9EC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60A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C66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FCA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D5C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333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E15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170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344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</w:t>
            </w:r>
          </w:p>
        </w:tc>
      </w:tr>
      <w:tr w:rsidR="00BB61A0" w14:paraId="7A717415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DA0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1EE7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4) Обустройство и содержание источников противопожарного        </w:t>
            </w:r>
            <w:r>
              <w:rPr>
                <w:rFonts w:ascii="Liberation Serif" w:hAnsi="Liberation Serif"/>
              </w:rPr>
              <w:br/>
              <w:t>водоснабжения; строительство противопожарных пирсов и подъездов к ним:</w:t>
            </w:r>
          </w:p>
          <w:p w14:paraId="29AD4E2C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- 2020 год - п. </w:t>
            </w:r>
            <w:r>
              <w:rPr>
                <w:rFonts w:ascii="Liberation Serif" w:hAnsi="Liberation Serif"/>
              </w:rPr>
              <w:lastRenderedPageBreak/>
              <w:t>Ертарский (два пирса) п. Тугулым, д. Потаскуева;</w:t>
            </w:r>
          </w:p>
          <w:p w14:paraId="789CC80C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- 2021 год - п. Юшала (обустройство пожарного водоема), п.г.т. Тугулым, д. Потаскуева, п. Тугулым;</w:t>
            </w:r>
          </w:p>
          <w:p w14:paraId="31B35AF0" w14:textId="77777777" w:rsidR="00BB61A0" w:rsidRDefault="00BB61A0" w:rsidP="00A77327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Строительство, обустройство, ремонт, приобретение наружного противопожарного водоснабжения.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764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34286,67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CB3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1022,17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46F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1210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004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13A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F86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15242,5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E9A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9925 (2374-пирсы, 7551-емкости)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412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5009,0</w:t>
            </w:r>
          </w:p>
          <w:p w14:paraId="2EE05A1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(1441-пирсы, 3568-емкости)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182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277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E2D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2FC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19,22,23</w:t>
            </w:r>
          </w:p>
        </w:tc>
      </w:tr>
      <w:tr w:rsidR="00BB61A0" w14:paraId="5551D50B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34B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A698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5) Приобретение первичных средств пожаротушения (огнетушители, </w:t>
            </w:r>
            <w:r>
              <w:rPr>
                <w:rFonts w:ascii="Liberation Serif" w:hAnsi="Liberation Serif"/>
              </w:rPr>
              <w:lastRenderedPageBreak/>
              <w:t xml:space="preserve">самоспасатели, фонари, ёмкости и т.п.), пожарно-технического оборудования, спасательного оборудования и снаряжения, средств оповещения о пожаре для поселковых и сельских управ администрации Тугулымского </w:t>
            </w:r>
            <w:r>
              <w:rPr>
                <w:rFonts w:ascii="Liberation Serif" w:eastAsia="Times New Roman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t xml:space="preserve"> округа, в том числе: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00E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701,2</w:t>
            </w:r>
          </w:p>
          <w:p w14:paraId="0E20055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7D79C4A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43792F2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1B12BCE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38E63D5E" w14:textId="77777777" w:rsidR="00BB61A0" w:rsidRDefault="00BB61A0" w:rsidP="00A77327">
            <w:pPr>
              <w:rPr>
                <w:rFonts w:ascii="Liberation Serif" w:hAnsi="Liberation Serif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094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160</w:t>
            </w:r>
          </w:p>
          <w:p w14:paraId="1BE8CEB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4D50177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14A195F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1602D4C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05A900E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3F936884" w14:textId="77777777" w:rsidR="00BB61A0" w:rsidRDefault="00BB61A0" w:rsidP="00A77327">
            <w:pPr>
              <w:rPr>
                <w:rFonts w:ascii="Liberation Serif" w:hAnsi="Liberation Serif"/>
                <w:b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735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60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71F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046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AE5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41,2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324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2B0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FF0000"/>
              </w:rPr>
              <w:t>170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A0A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494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957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19,20,21,22, 23,24</w:t>
            </w:r>
          </w:p>
        </w:tc>
      </w:tr>
      <w:tr w:rsidR="00BB61A0" w14:paraId="4EBFD689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F1E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A5ED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 кредиторская задолженность 2019 года, за установку охранно-пожарной сигнализации в МУП </w:t>
            </w:r>
            <w:r>
              <w:rPr>
                <w:rFonts w:ascii="Liberation Serif" w:hAnsi="Liberation Serif"/>
                <w:b/>
              </w:rPr>
              <w:lastRenderedPageBreak/>
              <w:t>«Автоперевозки».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61F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3E1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A76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43A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509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82C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A7E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E99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00D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769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6EA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</w:tr>
      <w:tr w:rsidR="00BB61A0" w14:paraId="3942A7B1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30F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5758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6) Обеспечение пожарной безопасности в муниципальных лесах. Нарезка противопожарных минерализованных полос (опашка населённых пунктов муниципального округа), в том числе:</w:t>
            </w:r>
          </w:p>
          <w:p w14:paraId="623D80FE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Тугулымская ПУ;</w:t>
            </w:r>
          </w:p>
          <w:p w14:paraId="6C8A68B0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Заводоуспенская ПУ;</w:t>
            </w:r>
          </w:p>
          <w:p w14:paraId="14DF0EAB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Луговская ПУ;</w:t>
            </w:r>
          </w:p>
          <w:p w14:paraId="4C426ACC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Ертарская ПУ;</w:t>
            </w:r>
          </w:p>
          <w:p w14:paraId="2B07E230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Юшалинская ПУ;</w:t>
            </w:r>
          </w:p>
          <w:p w14:paraId="687D0940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Верховинская СУ;</w:t>
            </w:r>
          </w:p>
          <w:p w14:paraId="1FD8D6D6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Ядрышниковская СУ;</w:t>
            </w:r>
          </w:p>
          <w:p w14:paraId="5CB68983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Мальцевская СУ;</w:t>
            </w:r>
          </w:p>
          <w:p w14:paraId="61C64227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- Ошкуковская СУ;</w:t>
            </w:r>
          </w:p>
          <w:p w14:paraId="0DE4AAA9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Двинская СУ;</w:t>
            </w:r>
          </w:p>
          <w:p w14:paraId="1873DCBB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Зубковская СУ;</w:t>
            </w:r>
          </w:p>
          <w:p w14:paraId="2FE7A26A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Набережная СУ;</w:t>
            </w:r>
          </w:p>
          <w:p w14:paraId="644E83FD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Яровская СУ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65B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8022,24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F68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100,1</w:t>
            </w:r>
          </w:p>
          <w:p w14:paraId="207DF1A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1AACBF0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70295930" w14:textId="77777777" w:rsidR="00BB61A0" w:rsidRDefault="00BB61A0" w:rsidP="00A77327">
            <w:pPr>
              <w:rPr>
                <w:rFonts w:ascii="Liberation Serif" w:hAnsi="Liberation Serif"/>
                <w:b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8AF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CBD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900</w:t>
            </w:r>
          </w:p>
          <w:p w14:paraId="13FF353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40AA726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65F39BF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4DB2C4D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5E3761B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0DABDCD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154391D3" w14:textId="77777777" w:rsidR="00BB61A0" w:rsidRDefault="00BB61A0" w:rsidP="00A77327">
            <w:pPr>
              <w:ind w:left="-101"/>
              <w:jc w:val="center"/>
              <w:rPr>
                <w:rFonts w:ascii="Liberation Serif" w:hAnsi="Liberation Serif"/>
              </w:rPr>
            </w:pPr>
          </w:p>
          <w:p w14:paraId="5C3E193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5559B9A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155,845</w:t>
            </w:r>
          </w:p>
          <w:p w14:paraId="6E342CB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55,869</w:t>
            </w:r>
          </w:p>
          <w:p w14:paraId="62A505C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23,215</w:t>
            </w:r>
          </w:p>
          <w:p w14:paraId="6FDCA40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54,027</w:t>
            </w:r>
          </w:p>
          <w:p w14:paraId="7E8E55F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54,027</w:t>
            </w:r>
          </w:p>
          <w:p w14:paraId="3585F85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52,135</w:t>
            </w:r>
          </w:p>
          <w:p w14:paraId="6F961B2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52,3</w:t>
            </w:r>
          </w:p>
          <w:p w14:paraId="6C9D257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72,093</w:t>
            </w:r>
          </w:p>
          <w:p w14:paraId="63B37FA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99,964</w:t>
            </w:r>
          </w:p>
          <w:p w14:paraId="7835FF4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94,830</w:t>
            </w:r>
          </w:p>
          <w:p w14:paraId="4A8EB15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56,282</w:t>
            </w:r>
          </w:p>
          <w:p w14:paraId="5F3718B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57,5</w:t>
            </w:r>
          </w:p>
          <w:p w14:paraId="5FBC462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71,913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057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1021</w:t>
            </w:r>
          </w:p>
          <w:p w14:paraId="3E26726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63FFB5A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63E8B88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71FB423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4F27526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3290216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5E5DBE1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4D532EA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0B30DD5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178,0</w:t>
            </w:r>
          </w:p>
          <w:p w14:paraId="6CA8EA7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63,0</w:t>
            </w:r>
          </w:p>
          <w:p w14:paraId="27379B1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26,0</w:t>
            </w:r>
          </w:p>
          <w:p w14:paraId="1B46974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61,0</w:t>
            </w:r>
          </w:p>
          <w:p w14:paraId="7E256BC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61,0</w:t>
            </w:r>
          </w:p>
          <w:p w14:paraId="7CA4C95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59,0</w:t>
            </w:r>
          </w:p>
          <w:p w14:paraId="58CC3DC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59,0</w:t>
            </w:r>
          </w:p>
          <w:p w14:paraId="2E6A15C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81,0</w:t>
            </w:r>
          </w:p>
          <w:p w14:paraId="36D1D55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114,0</w:t>
            </w:r>
          </w:p>
          <w:p w14:paraId="2AF191D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108,0</w:t>
            </w:r>
          </w:p>
          <w:p w14:paraId="1073CF6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64,0</w:t>
            </w:r>
          </w:p>
          <w:p w14:paraId="45E8590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65,0</w:t>
            </w:r>
          </w:p>
          <w:p w14:paraId="7DACBE6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82,0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6E1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1021</w:t>
            </w:r>
          </w:p>
          <w:p w14:paraId="4915F9A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6B17C70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0A3B09F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15FA526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3F36FA3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3B2961C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3D97D9D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058C035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6767EC7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178,0</w:t>
            </w:r>
          </w:p>
          <w:p w14:paraId="18E7EB0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63,0</w:t>
            </w:r>
          </w:p>
          <w:p w14:paraId="1431065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26,0</w:t>
            </w:r>
          </w:p>
          <w:p w14:paraId="37CC654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61,0</w:t>
            </w:r>
          </w:p>
          <w:p w14:paraId="37557D4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61,0</w:t>
            </w:r>
          </w:p>
          <w:p w14:paraId="65B3E0A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59,0</w:t>
            </w:r>
          </w:p>
          <w:p w14:paraId="40BDB0D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59,0</w:t>
            </w:r>
          </w:p>
          <w:p w14:paraId="483724D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81,0</w:t>
            </w:r>
          </w:p>
          <w:p w14:paraId="068C3C8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114,0</w:t>
            </w:r>
          </w:p>
          <w:p w14:paraId="4CFB796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108,0</w:t>
            </w:r>
          </w:p>
          <w:p w14:paraId="666E887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64,0</w:t>
            </w:r>
          </w:p>
          <w:p w14:paraId="397621B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65,0</w:t>
            </w:r>
          </w:p>
          <w:p w14:paraId="03F80CD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82,0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B07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1378</w:t>
            </w:r>
          </w:p>
          <w:p w14:paraId="67AC3BB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557CD8C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3195A56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54F67EE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0F708AF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6B8FEE0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0BABB3F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5524361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693BFA0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252,0</w:t>
            </w:r>
          </w:p>
          <w:p w14:paraId="3CF2D68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89,0</w:t>
            </w:r>
          </w:p>
          <w:p w14:paraId="4B1D9F1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37,0</w:t>
            </w:r>
          </w:p>
          <w:p w14:paraId="4A6BF95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86,0</w:t>
            </w:r>
          </w:p>
          <w:p w14:paraId="2B4A226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86,0</w:t>
            </w:r>
          </w:p>
          <w:p w14:paraId="5615A28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84,0</w:t>
            </w:r>
          </w:p>
          <w:p w14:paraId="1709E7B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0,0</w:t>
            </w:r>
          </w:p>
          <w:p w14:paraId="720B584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115,0</w:t>
            </w:r>
          </w:p>
          <w:p w14:paraId="3846A53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155,0</w:t>
            </w:r>
          </w:p>
          <w:p w14:paraId="093CE78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153,0</w:t>
            </w:r>
          </w:p>
          <w:p w14:paraId="008BEB6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91,0</w:t>
            </w:r>
          </w:p>
          <w:p w14:paraId="12D1DC4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92,0</w:t>
            </w:r>
          </w:p>
          <w:p w14:paraId="17FD5DA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138,0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83C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1495,14</w:t>
            </w:r>
          </w:p>
          <w:p w14:paraId="7E70891B" w14:textId="77777777" w:rsidR="00BB61A0" w:rsidRDefault="00BB61A0" w:rsidP="00A77327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3E48BE6E" w14:textId="77777777" w:rsidR="00BB61A0" w:rsidRDefault="00BB61A0" w:rsidP="00A77327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07BE51EA" w14:textId="77777777" w:rsidR="00BB61A0" w:rsidRDefault="00BB61A0" w:rsidP="00A77327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2B592A38" w14:textId="77777777" w:rsidR="00BB61A0" w:rsidRDefault="00BB61A0" w:rsidP="00A77327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16B56044" w14:textId="77777777" w:rsidR="00BB61A0" w:rsidRDefault="00BB61A0" w:rsidP="00A77327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473AD3D7" w14:textId="77777777" w:rsidR="00BB61A0" w:rsidRDefault="00BB61A0" w:rsidP="00A77327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36DDAF5B" w14:textId="77777777" w:rsidR="00BB61A0" w:rsidRDefault="00BB61A0" w:rsidP="00A77327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719CFE2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2ECE7AE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257,05</w:t>
            </w:r>
          </w:p>
          <w:p w14:paraId="424CCE7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90,5</w:t>
            </w:r>
          </w:p>
          <w:p w14:paraId="1798DAE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28,0</w:t>
            </w:r>
          </w:p>
          <w:p w14:paraId="5E12DAE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110,5</w:t>
            </w:r>
          </w:p>
          <w:p w14:paraId="1464F45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91,5</w:t>
            </w:r>
          </w:p>
          <w:p w14:paraId="7FFD687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109,5</w:t>
            </w:r>
          </w:p>
          <w:p w14:paraId="379DA16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80,5</w:t>
            </w:r>
          </w:p>
          <w:p w14:paraId="3545D62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122,0</w:t>
            </w:r>
          </w:p>
          <w:p w14:paraId="5335083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130,0</w:t>
            </w:r>
          </w:p>
          <w:p w14:paraId="3489A18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140,45</w:t>
            </w:r>
          </w:p>
          <w:p w14:paraId="1F0615E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90,14</w:t>
            </w:r>
          </w:p>
          <w:p w14:paraId="478212C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102,0</w:t>
            </w:r>
          </w:p>
          <w:p w14:paraId="6418604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143,0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257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1021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028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826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711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</w:t>
            </w:r>
          </w:p>
        </w:tc>
      </w:tr>
      <w:tr w:rsidR="00BB61A0" w14:paraId="05CF8493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F73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9827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кредиторская задолженность 2019 года, за нарезку минерализированных полос в Набережной сельской управе».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D93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3D5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32,1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1AF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303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B5A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85D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5FD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AEC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8CF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DD2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4A4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</w:tc>
      </w:tr>
      <w:tr w:rsidR="00BB61A0" w14:paraId="26EA0568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BBC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4028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7) Локализация и ликвидация ландшафтных пожаров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3A0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1891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801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4F1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03D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291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04B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15F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2F4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418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FF0000"/>
              </w:rPr>
              <w:t>600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2E3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C63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49E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</w:t>
            </w:r>
          </w:p>
        </w:tc>
      </w:tr>
      <w:tr w:rsidR="00BB61A0" w14:paraId="275EA049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275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54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3104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8) Приобретение специализированного оборудования, имущества, техники для обнаружения, </w:t>
            </w:r>
            <w:r>
              <w:rPr>
                <w:rFonts w:ascii="Liberation Serif" w:hAnsi="Liberation Serif"/>
              </w:rPr>
              <w:lastRenderedPageBreak/>
              <w:t>локализации и ликвидации пожаров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47A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43,4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023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F00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C8E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6B1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2B4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43,4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CEB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CB0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73C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87E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ED3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19,24</w:t>
            </w:r>
          </w:p>
        </w:tc>
      </w:tr>
      <w:tr w:rsidR="00BB61A0" w14:paraId="17843B11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D36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55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04AB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9)Разработка и экспертиза сметной документации на обустройство противопожарных источников водоснабжения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E89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256,6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D15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38E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82C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FBF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187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256,6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1A2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FA2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5AB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139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E5E4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19,23</w:t>
            </w:r>
          </w:p>
        </w:tc>
      </w:tr>
      <w:tr w:rsidR="00BB61A0" w14:paraId="4CECB29F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AA2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56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9619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10)Создание и содержание незамерзающих прорубей для забора воды пожарными автомобилями в зимнее время года:</w:t>
            </w:r>
          </w:p>
          <w:p w14:paraId="2391278F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Тугулымская ПУ;</w:t>
            </w:r>
          </w:p>
          <w:p w14:paraId="12A750B3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Заводоуспенская ПУ;</w:t>
            </w:r>
          </w:p>
          <w:p w14:paraId="37CF9BE6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Луговская ПУ;</w:t>
            </w:r>
          </w:p>
          <w:p w14:paraId="329C9B3A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- Ертарская ПУ;</w:t>
            </w:r>
          </w:p>
          <w:p w14:paraId="3CFBBD4A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Юшалинская ПУ;</w:t>
            </w:r>
          </w:p>
          <w:p w14:paraId="209982B9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Верховинская СУ;</w:t>
            </w:r>
          </w:p>
          <w:p w14:paraId="3C38A795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Ядрышниковская СУ;</w:t>
            </w:r>
          </w:p>
          <w:p w14:paraId="6481D7B1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Мальцевская СУ;</w:t>
            </w:r>
          </w:p>
          <w:p w14:paraId="643C95F6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Ошкуковская СУ;</w:t>
            </w:r>
          </w:p>
          <w:p w14:paraId="0351F775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Двинская СУ;</w:t>
            </w:r>
          </w:p>
          <w:p w14:paraId="7A8EE4FE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Зубковская СУ;</w:t>
            </w:r>
          </w:p>
          <w:p w14:paraId="56F3EBE5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Набережная СУ;</w:t>
            </w:r>
          </w:p>
          <w:p w14:paraId="66AD9844" w14:textId="77777777" w:rsidR="00BB61A0" w:rsidRDefault="00BB61A0" w:rsidP="00A77327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 Яровская СУ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4E0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2198,96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6C6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B44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B0F5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46A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B76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C7E6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877,2</w:t>
            </w:r>
          </w:p>
          <w:p w14:paraId="35D69D3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055A3EF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722D75F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5513A3C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6D7FE14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5DF2AA5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417E09D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160,9</w:t>
            </w:r>
          </w:p>
          <w:p w14:paraId="1B4CAAC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140,0</w:t>
            </w:r>
          </w:p>
          <w:p w14:paraId="6740E2D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20,8</w:t>
            </w:r>
          </w:p>
          <w:p w14:paraId="3F4C568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72,8</w:t>
            </w:r>
          </w:p>
          <w:p w14:paraId="6EA0913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0,0</w:t>
            </w:r>
          </w:p>
          <w:p w14:paraId="20F00E2D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88,3</w:t>
            </w:r>
          </w:p>
          <w:p w14:paraId="345C9F8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49,8</w:t>
            </w:r>
          </w:p>
          <w:p w14:paraId="605FD27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36,4</w:t>
            </w:r>
          </w:p>
          <w:p w14:paraId="5719ADF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138,8</w:t>
            </w:r>
          </w:p>
          <w:p w14:paraId="0F34BAC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36,4</w:t>
            </w:r>
          </w:p>
          <w:p w14:paraId="74EEEF8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35,0</w:t>
            </w:r>
          </w:p>
          <w:p w14:paraId="0D693DC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83,4</w:t>
            </w:r>
          </w:p>
          <w:p w14:paraId="1973ECD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A22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1126,76</w:t>
            </w:r>
          </w:p>
          <w:p w14:paraId="2369B405" w14:textId="77777777" w:rsidR="00BB61A0" w:rsidRDefault="00BB61A0" w:rsidP="00A77327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292BF557" w14:textId="77777777" w:rsidR="00BB61A0" w:rsidRDefault="00BB61A0" w:rsidP="00A77327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166FD610" w14:textId="77777777" w:rsidR="00BB61A0" w:rsidRDefault="00BB61A0" w:rsidP="00A77327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5B73D3EA" w14:textId="77777777" w:rsidR="00BB61A0" w:rsidRDefault="00BB61A0" w:rsidP="00A77327">
            <w:pPr>
              <w:jc w:val="center"/>
              <w:rPr>
                <w:rFonts w:ascii="Liberation Serif" w:hAnsi="Liberation Serif"/>
                <w:color w:val="FF0000"/>
              </w:rPr>
            </w:pPr>
          </w:p>
          <w:p w14:paraId="0595A96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598F9AE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</w:p>
          <w:p w14:paraId="753626EB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59,94</w:t>
            </w:r>
          </w:p>
          <w:p w14:paraId="397FFC8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55,145</w:t>
            </w:r>
          </w:p>
          <w:p w14:paraId="7E06D9D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25,62</w:t>
            </w:r>
          </w:p>
          <w:p w14:paraId="67E1274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61,77</w:t>
            </w:r>
          </w:p>
          <w:p w14:paraId="43AC1AD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0,0</w:t>
            </w:r>
          </w:p>
          <w:p w14:paraId="3C8F9535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142,844</w:t>
            </w:r>
          </w:p>
          <w:p w14:paraId="6B5BF4E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103,623</w:t>
            </w:r>
          </w:p>
          <w:p w14:paraId="41D05721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225,62</w:t>
            </w:r>
          </w:p>
          <w:p w14:paraId="70AB72D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113,009</w:t>
            </w:r>
          </w:p>
          <w:p w14:paraId="7C608FF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51,24</w:t>
            </w:r>
          </w:p>
          <w:p w14:paraId="1F80FBF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51,24</w:t>
            </w:r>
          </w:p>
          <w:p w14:paraId="324FBE0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211,089</w:t>
            </w:r>
          </w:p>
          <w:p w14:paraId="3838DC7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25,62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B29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6A9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79A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19,20,21,23</w:t>
            </w:r>
          </w:p>
        </w:tc>
      </w:tr>
      <w:tr w:rsidR="00BB61A0" w14:paraId="2C6C7D81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5042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57</w:t>
            </w:r>
          </w:p>
        </w:tc>
        <w:tc>
          <w:tcPr>
            <w:tcW w:w="143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CD4A" w14:textId="77777777" w:rsidR="00BB61A0" w:rsidRDefault="00BB61A0" w:rsidP="00A77327">
            <w:pPr>
              <w:pStyle w:val="ConsPlusCell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Подпрограмма 3 Обеспечение деятельности МКУ «Единая дежурно-диспетчерская служба администрации Тугулымского </w:t>
            </w:r>
            <w:r>
              <w:rPr>
                <w:rFonts w:ascii="Liberation Serif" w:eastAsia="Times New Roman" w:hAnsi="Liberation Serif"/>
                <w:b/>
              </w:rPr>
              <w:t>муниципального</w:t>
            </w:r>
            <w:r>
              <w:rPr>
                <w:rFonts w:ascii="Liberation Serif" w:hAnsi="Liberation Serif"/>
                <w:b/>
              </w:rPr>
              <w:t xml:space="preserve"> округа» (Обеспечивающая</w:t>
            </w:r>
            <w:r>
              <w:rPr>
                <w:rFonts w:ascii="Liberation Serif" w:hAnsi="Liberation Serif"/>
              </w:rPr>
              <w:t>)</w:t>
            </w:r>
          </w:p>
        </w:tc>
      </w:tr>
      <w:tr w:rsidR="00BB61A0" w14:paraId="4F84C8BC" w14:textId="77777777" w:rsidTr="00A77327">
        <w:trPr>
          <w:trHeight w:val="45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8DBC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5742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ВСЕГО ПО ПОДПРОГРАММЕ 3, </w:t>
            </w:r>
            <w:r>
              <w:rPr>
                <w:rFonts w:ascii="Liberation Serif" w:hAnsi="Liberation Serif"/>
              </w:rPr>
              <w:br/>
              <w:t>В ТОМ ЧИСЛЕ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89B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272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7432,0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B09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7548,6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D41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444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8358,0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546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9443,9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A98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10755,1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0C5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12207,8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21D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12661,4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5D2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13167,9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249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BB61A0" w14:paraId="5E09D41C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AA04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59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2D80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5D5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BF2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48F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7F8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312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1C8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718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359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D0D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2EF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5F3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4FD262A7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12E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60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2FB8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77F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1B90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7432,0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658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7548,6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2D4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0E4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8358,0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966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9443,9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00D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10755,1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C36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12207,8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CA3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12661,4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B06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13167,9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9A9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x</w:t>
            </w:r>
          </w:p>
        </w:tc>
      </w:tr>
      <w:tr w:rsidR="00BB61A0" w14:paraId="21E997D3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8BA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61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E149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Всего по направлению прочие нужды, из них: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6FE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EE9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7432,0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486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7548,6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90C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EC3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8358,0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57A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9443,9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E74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10755,1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81E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12207,8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4EB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12661,4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B8B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13167,9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367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54541AAF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2D0E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62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3CCA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EEE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950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965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9586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EA3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B36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EFB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6C3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878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D7B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CF5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2F235E70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979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63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85C0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1289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C7F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7432,0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4EE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7548,6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D28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54D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8358,0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CD3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9443,9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DD5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10755,1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2FB3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12207,8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A3B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12661,4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A9F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13167,9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917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325E85E6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C5FA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64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F91D" w14:textId="77777777" w:rsidR="00BB61A0" w:rsidRDefault="00BB61A0" w:rsidP="00A77327">
            <w:pPr>
              <w:pStyle w:val="ConsPlusCell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Мероприятие 4</w:t>
            </w:r>
          </w:p>
          <w:p w14:paraId="48969996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 xml:space="preserve">Обеспечение деятельности муниципального казенного учреждения «Единая дежурно-диспетчерская служба администрации   Тугулымского </w:t>
            </w:r>
            <w:r>
              <w:rPr>
                <w:rFonts w:ascii="Liberation Serif" w:eastAsia="Times New Roman" w:hAnsi="Liberation Serif"/>
                <w:b/>
              </w:rPr>
              <w:t xml:space="preserve">муниципального </w:t>
            </w:r>
            <w:r>
              <w:rPr>
                <w:rFonts w:ascii="Liberation Serif" w:hAnsi="Liberation Serif"/>
                <w:b/>
              </w:rPr>
              <w:t>округа» всего, из них</w:t>
            </w:r>
            <w:r>
              <w:rPr>
                <w:rFonts w:ascii="Liberation Serif" w:hAnsi="Liberation Serif"/>
              </w:rPr>
              <w:t>: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F758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BB5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7432,0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DB2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7548,6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C82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521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8358,0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443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9443,9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3E6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10755,1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DCFF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12207,8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1713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12661,4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183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13167,9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719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27,28,29,30</w:t>
            </w:r>
          </w:p>
        </w:tc>
      </w:tr>
      <w:tr w:rsidR="00BB61A0" w14:paraId="62FE605C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8C70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65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9442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6D4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6409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70ED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3520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DE5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C2D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AF4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9DC5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4EC7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1BAE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D7EC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  <w:tr w:rsidR="00BB61A0" w14:paraId="5070DE05" w14:textId="77777777" w:rsidTr="00A7732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8B47" w14:textId="77777777" w:rsidR="00BB61A0" w:rsidRDefault="00BB61A0" w:rsidP="00A7732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66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052D" w14:textId="77777777" w:rsidR="00BB61A0" w:rsidRDefault="00BB61A0" w:rsidP="00A77327">
            <w:pPr>
              <w:pStyle w:val="ConsPlusCell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55C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89334,7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A99A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7432,0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71E1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7548,6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A52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7760,0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5A0F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8358,0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B99B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9443,9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4614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10755,1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2DC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12207,8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1432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12661,4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810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13167,9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D298" w14:textId="77777777" w:rsidR="00BB61A0" w:rsidRDefault="00BB61A0" w:rsidP="00A77327">
            <w:pPr>
              <w:pStyle w:val="ConsPlusCel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х</w:t>
            </w:r>
          </w:p>
        </w:tc>
      </w:tr>
    </w:tbl>
    <w:p w14:paraId="603BB9C8" w14:textId="77777777" w:rsidR="0058103F" w:rsidRDefault="0058103F">
      <w:pPr>
        <w:rPr>
          <w:rFonts w:ascii="Liberation Serif" w:hAnsi="Liberation Serif"/>
        </w:rPr>
      </w:pPr>
    </w:p>
    <w:sectPr w:rsidR="0058103F">
      <w:headerReference w:type="even" r:id="rId13"/>
      <w:headerReference w:type="default" r:id="rId14"/>
      <w:headerReference w:type="first" r:id="rId15"/>
      <w:pgSz w:w="16838" w:h="11906" w:orient="landscape"/>
      <w:pgMar w:top="851" w:right="1134" w:bottom="1418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6DA12" w14:textId="77777777" w:rsidR="00E056F1" w:rsidRDefault="00E056F1">
      <w:r>
        <w:separator/>
      </w:r>
    </w:p>
  </w:endnote>
  <w:endnote w:type="continuationSeparator" w:id="0">
    <w:p w14:paraId="021C100C" w14:textId="77777777" w:rsidR="00E056F1" w:rsidRDefault="00E0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8EB33" w14:textId="77777777" w:rsidR="00E056F1" w:rsidRDefault="00E056F1">
      <w:r>
        <w:separator/>
      </w:r>
    </w:p>
  </w:footnote>
  <w:footnote w:type="continuationSeparator" w:id="0">
    <w:p w14:paraId="7407B250" w14:textId="77777777" w:rsidR="00E056F1" w:rsidRDefault="00E05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9510C" w14:textId="33C92F4C" w:rsidR="0058103F" w:rsidRDefault="00E056F1">
    <w:pPr>
      <w:pStyle w:val="a7"/>
      <w:ind w:right="360"/>
    </w:pPr>
    <w:r>
      <w:rPr>
        <w:noProof/>
      </w:rPr>
      <w:pict w14:anchorId="31E831BF">
        <v:rect id="Врезка1" o:spid="_x0000_s2049" style="position:absolute;margin-left:-100.1pt;margin-top:.05pt;width:1.15pt;height:1.15pt;z-index:-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<v:textbox style="mso-fit-shape-to-text:t" inset="0,0,0,0">
            <w:txbxContent>
              <w:p w14:paraId="400756BC" w14:textId="77777777" w:rsidR="0058103F" w:rsidRDefault="000E4ED7">
                <w:pPr>
                  <w:pStyle w:val="a7"/>
                  <w:rPr>
                    <w:rStyle w:val="a8"/>
                  </w:rPr>
                </w:pPr>
                <w:r>
                  <w:rPr>
                    <w:rStyle w:val="a8"/>
                  </w:rPr>
                  <w:fldChar w:fldCharType="begin"/>
                </w:r>
                <w:r>
                  <w:rPr>
                    <w:rStyle w:val="a8"/>
                  </w:rPr>
                  <w:instrText xml:space="preserve"> PAGE </w:instrText>
                </w:r>
                <w:r>
                  <w:rPr>
                    <w:rStyle w:val="a8"/>
                  </w:rPr>
                  <w:fldChar w:fldCharType="separate"/>
                </w:r>
                <w:r>
                  <w:rPr>
                    <w:rStyle w:val="a8"/>
                  </w:rPr>
                  <w:t>0</w:t>
                </w:r>
                <w:r>
                  <w:rPr>
                    <w:rStyle w:val="a8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0ABF1" w14:textId="77777777" w:rsidR="0058103F" w:rsidRDefault="0058103F">
    <w:pPr>
      <w:pStyle w:val="a7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DBC7A" w14:textId="77777777" w:rsidR="0058103F" w:rsidRDefault="0058103F">
    <w:pPr>
      <w:pStyle w:val="a7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263F6" w14:textId="77777777" w:rsidR="0058103F" w:rsidRDefault="0058103F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CE63F" w14:textId="77777777" w:rsidR="0058103F" w:rsidRDefault="0058103F">
    <w:pPr>
      <w:pStyle w:val="a7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CA59F" w14:textId="77777777" w:rsidR="0058103F" w:rsidRDefault="0058103F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361"/>
    <w:multiLevelType w:val="multilevel"/>
    <w:tmpl w:val="1D92AD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7056D9"/>
    <w:multiLevelType w:val="multilevel"/>
    <w:tmpl w:val="07FEE5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BD739F"/>
    <w:multiLevelType w:val="multilevel"/>
    <w:tmpl w:val="D62AAD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3B506A0"/>
    <w:multiLevelType w:val="hybridMultilevel"/>
    <w:tmpl w:val="473419C0"/>
    <w:lvl w:ilvl="0" w:tplc="3222D1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0F2BCE"/>
    <w:multiLevelType w:val="multilevel"/>
    <w:tmpl w:val="50DA45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0371A89"/>
    <w:multiLevelType w:val="multilevel"/>
    <w:tmpl w:val="6BBC8B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3FB5C56"/>
    <w:multiLevelType w:val="multilevel"/>
    <w:tmpl w:val="2DD471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autoHyphenation/>
  <w:doNotHyphenateCaps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03F"/>
    <w:rsid w:val="000E4ED7"/>
    <w:rsid w:val="00211E3E"/>
    <w:rsid w:val="00575CA1"/>
    <w:rsid w:val="0058103F"/>
    <w:rsid w:val="008025E2"/>
    <w:rsid w:val="008F7792"/>
    <w:rsid w:val="00AF4D55"/>
    <w:rsid w:val="00BA17E4"/>
    <w:rsid w:val="00BB61A0"/>
    <w:rsid w:val="00E0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B6592C"/>
  <w15:docId w15:val="{D785DE18-A1E0-4733-BE02-FA545FA7D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798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link w:val="a4"/>
    <w:qFormat/>
    <w:locked/>
    <w:rsid w:val="00D46A68"/>
    <w:rPr>
      <w:rFonts w:ascii="Times New Roman" w:hAnsi="Times New Roman" w:cs="Times New Roman"/>
      <w:b/>
      <w:sz w:val="20"/>
      <w:szCs w:val="20"/>
      <w:lang w:eastAsia="ru-RU"/>
    </w:rPr>
  </w:style>
  <w:style w:type="character" w:styleId="a5">
    <w:name w:val="Hyperlink"/>
    <w:rsid w:val="00D46A68"/>
    <w:rPr>
      <w:rFonts w:cs="Times New Roman"/>
      <w:color w:val="0000FF"/>
      <w:u w:val="single"/>
    </w:rPr>
  </w:style>
  <w:style w:type="character" w:customStyle="1" w:styleId="a6">
    <w:name w:val="Верхний колонтитул Знак"/>
    <w:link w:val="a7"/>
    <w:qFormat/>
    <w:locked/>
    <w:rsid w:val="00D46A68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rsid w:val="00D46A68"/>
    <w:rPr>
      <w:rFonts w:cs="Times New Roman"/>
    </w:rPr>
  </w:style>
  <w:style w:type="character" w:customStyle="1" w:styleId="a9">
    <w:name w:val="Текст выноски Знак"/>
    <w:link w:val="aa"/>
    <w:semiHidden/>
    <w:qFormat/>
    <w:locked/>
    <w:rsid w:val="00D46A68"/>
    <w:rPr>
      <w:rFonts w:ascii="Tahoma" w:hAnsi="Tahoma" w:cs="Tahoma"/>
      <w:sz w:val="16"/>
      <w:szCs w:val="16"/>
      <w:lang w:eastAsia="ru-RU"/>
    </w:rPr>
  </w:style>
  <w:style w:type="character" w:customStyle="1" w:styleId="ab">
    <w:name w:val="Основной текст с отступом Знак"/>
    <w:link w:val="ac"/>
    <w:qFormat/>
    <w:rsid w:val="00C82ACD"/>
    <w:rPr>
      <w:rFonts w:ascii="Times New Roman" w:eastAsia="Times New Roman" w:hAnsi="Times New Roman"/>
      <w:sz w:val="24"/>
      <w:szCs w:val="24"/>
    </w:rPr>
  </w:style>
  <w:style w:type="paragraph" w:styleId="a4">
    <w:name w:val="Title"/>
    <w:basedOn w:val="a"/>
    <w:next w:val="ad"/>
    <w:link w:val="a3"/>
    <w:qFormat/>
    <w:rsid w:val="00D46A68"/>
    <w:pPr>
      <w:jc w:val="center"/>
    </w:pPr>
    <w:rPr>
      <w:b/>
      <w:sz w:val="20"/>
      <w:szCs w:val="20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Noto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0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ConsPlusCell">
    <w:name w:val="ConsPlusCell"/>
    <w:uiPriority w:val="99"/>
    <w:qFormat/>
    <w:rsid w:val="00D46A68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user1">
    <w:name w:val="Колонтитулы (user)"/>
    <w:basedOn w:val="a"/>
    <w:qFormat/>
  </w:style>
  <w:style w:type="paragraph" w:customStyle="1" w:styleId="af1">
    <w:name w:val="Колонтитулы"/>
    <w:basedOn w:val="a"/>
    <w:qFormat/>
  </w:style>
  <w:style w:type="paragraph" w:styleId="a7">
    <w:name w:val="header"/>
    <w:basedOn w:val="a"/>
    <w:link w:val="a6"/>
    <w:rsid w:val="00D46A68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9"/>
    <w:semiHidden/>
    <w:qFormat/>
    <w:rsid w:val="00D46A68"/>
    <w:rPr>
      <w:rFonts w:ascii="Tahoma" w:hAnsi="Tahoma"/>
      <w:sz w:val="16"/>
      <w:szCs w:val="16"/>
    </w:rPr>
  </w:style>
  <w:style w:type="paragraph" w:customStyle="1" w:styleId="1">
    <w:name w:val="Абзац списка1"/>
    <w:basedOn w:val="a"/>
    <w:qFormat/>
    <w:rsid w:val="008E4EC8"/>
    <w:pPr>
      <w:ind w:left="720"/>
    </w:pPr>
  </w:style>
  <w:style w:type="paragraph" w:styleId="af2">
    <w:name w:val="footer"/>
    <w:basedOn w:val="a"/>
    <w:rsid w:val="00DA3E01"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link w:val="ab"/>
    <w:rsid w:val="00C82ACD"/>
    <w:pPr>
      <w:ind w:firstLine="708"/>
      <w:jc w:val="both"/>
    </w:pPr>
    <w:rPr>
      <w:rFonts w:eastAsia="Times New Roman"/>
    </w:rPr>
  </w:style>
  <w:style w:type="paragraph" w:customStyle="1" w:styleId="user2">
    <w:name w:val="Содержимое врезки (user)"/>
    <w:basedOn w:val="a"/>
    <w:qFormat/>
  </w:style>
  <w:style w:type="paragraph" w:customStyle="1" w:styleId="af3">
    <w:name w:val="Содержимое врезки"/>
    <w:basedOn w:val="a"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af4">
    <w:name w:val="Table Grid"/>
    <w:basedOn w:val="a1"/>
    <w:rsid w:val="00E570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Заголовок1"/>
    <w:basedOn w:val="a"/>
    <w:next w:val="ad"/>
    <w:qFormat/>
    <w:rsid w:val="00AF4D55"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11">
    <w:name w:val="Указатель1"/>
    <w:basedOn w:val="a"/>
    <w:qFormat/>
    <w:rsid w:val="00AF4D55"/>
    <w:pPr>
      <w:suppressLineNumbers/>
    </w:pPr>
    <w:rPr>
      <w:rFonts w:cs="Noto Sans"/>
    </w:rPr>
  </w:style>
  <w:style w:type="paragraph" w:styleId="af5">
    <w:name w:val="List Paragraph"/>
    <w:basedOn w:val="a"/>
    <w:uiPriority w:val="34"/>
    <w:qFormat/>
    <w:rsid w:val="00AF4D55"/>
    <w:pPr>
      <w:ind w:left="720"/>
      <w:contextualSpacing/>
    </w:pPr>
  </w:style>
  <w:style w:type="numbering" w:customStyle="1" w:styleId="af6">
    <w:name w:val="Без списка"/>
    <w:uiPriority w:val="99"/>
    <w:semiHidden/>
    <w:unhideWhenUsed/>
    <w:qFormat/>
    <w:rsid w:val="00AF4D55"/>
  </w:style>
  <w:style w:type="paragraph" w:customStyle="1" w:styleId="ConsPlusNormal">
    <w:name w:val="ConsPlusNormal"/>
    <w:qFormat/>
    <w:rsid w:val="00AF4D55"/>
    <w:pPr>
      <w:widowControl w:val="0"/>
      <w:autoSpaceDE w:val="0"/>
      <w:ind w:firstLine="720"/>
    </w:pPr>
    <w:rPr>
      <w:rFonts w:ascii="Arial" w:eastAsia="Times New Roman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6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1175.0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41175.0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74915-3736-475A-BFE4-4225E3331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35</Pages>
  <Words>5073</Words>
  <Characters>28921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Гражданкая оборона</dc:creator>
  <dc:description/>
  <cp:lastModifiedBy>Ирина Барсукова</cp:lastModifiedBy>
  <cp:revision>15</cp:revision>
  <cp:lastPrinted>2025-12-18T16:42:00Z</cp:lastPrinted>
  <dcterms:created xsi:type="dcterms:W3CDTF">2025-11-27T03:46:00Z</dcterms:created>
  <dcterms:modified xsi:type="dcterms:W3CDTF">2026-08-31T06:44:00Z</dcterms:modified>
  <dc:language>ru-RU</dc:language>
</cp:coreProperties>
</file>