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1845B" w14:textId="77777777" w:rsidR="008E260E" w:rsidRPr="005312F2" w:rsidRDefault="008E260E" w:rsidP="005312F2">
      <w:pPr>
        <w:overflowPunct w:val="0"/>
        <w:autoSpaceDE w:val="0"/>
        <w:autoSpaceDN w:val="0"/>
        <w:adjustRightInd w:val="0"/>
        <w:spacing w:line="0" w:lineRule="atLeast"/>
        <w:jc w:val="center"/>
        <w:textAlignment w:val="baseline"/>
        <w:rPr>
          <w:noProof/>
        </w:rPr>
      </w:pPr>
    </w:p>
    <w:p w14:paraId="6C9CA62A" w14:textId="57C61B51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14B5624A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</w:p>
    <w:p w14:paraId="1CD8F014" w14:textId="77777777" w:rsidR="008B253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6B7F8B1" w:rsidR="008B2533" w:rsidRDefault="008B2533" w:rsidP="000C1A96">
            <w:pPr>
              <w:ind w:left="-113" w:right="113"/>
            </w:pPr>
            <w:r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____2026                                             </w:t>
            </w:r>
            <w:proofErr w:type="spellStart"/>
            <w:r>
              <w:rPr>
                <w:rFonts w:ascii="Liberation Serif" w:hAnsi="Liberation Serif" w:cs="Liberation Serif"/>
                <w:szCs w:val="20"/>
                <w:lang w:eastAsia="en-US"/>
              </w:rPr>
              <w:t>п.г.т</w:t>
            </w:r>
            <w:proofErr w:type="spellEnd"/>
            <w:r>
              <w:rPr>
                <w:rFonts w:ascii="Liberation Serif" w:hAnsi="Liberation Serif" w:cs="Liberation Serif"/>
                <w:szCs w:val="20"/>
                <w:lang w:eastAsia="en-US"/>
              </w:rPr>
              <w:t>. Тугулым                                                           № ___</w:t>
            </w:r>
          </w:p>
        </w:tc>
      </w:tr>
    </w:tbl>
    <w:p w14:paraId="6B30B5F7" w14:textId="77777777" w:rsidR="00CA0170" w:rsidRDefault="002F32BA" w:rsidP="005312F2">
      <w:pPr>
        <w:pStyle w:val="a6"/>
        <w:tabs>
          <w:tab w:val="left" w:pos="720"/>
        </w:tabs>
        <w:spacing w:line="0" w:lineRule="atLeas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</w:t>
      </w:r>
    </w:p>
    <w:p w14:paraId="7AA204DD" w14:textId="77777777" w:rsidR="007B603C" w:rsidRDefault="00C6388A" w:rsidP="007B603C">
      <w:pPr>
        <w:jc w:val="center"/>
        <w:rPr>
          <w:rFonts w:ascii="Liberation Serif" w:hAnsi="Liberation Serif" w:cs="Liberation Serif"/>
          <w:b/>
        </w:rPr>
      </w:pPr>
      <w:r w:rsidRPr="00046DC9">
        <w:rPr>
          <w:rFonts w:ascii="Liberation Serif" w:hAnsi="Liberation Serif" w:cs="Liberation Serif"/>
          <w:b/>
          <w:bCs/>
        </w:rPr>
        <w:t xml:space="preserve">О </w:t>
      </w:r>
      <w:r w:rsidR="00924526" w:rsidRPr="00046DC9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7B603C">
        <w:rPr>
          <w:rFonts w:ascii="Liberation Serif" w:hAnsi="Liberation Serif" w:cs="Liberation Serif"/>
          <w:b/>
        </w:rPr>
        <w:t>Выдача разрешения на использование</w:t>
      </w:r>
    </w:p>
    <w:p w14:paraId="34A1926A" w14:textId="77777777" w:rsidR="007B603C" w:rsidRDefault="007B603C" w:rsidP="007B603C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земель или земельного участка, которые находятся в государственной</w:t>
      </w:r>
    </w:p>
    <w:p w14:paraId="357AB75D" w14:textId="77777777" w:rsidR="007B603C" w:rsidRDefault="007B603C" w:rsidP="007B603C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или муниципальной собственности, без предоставления земельных участков</w:t>
      </w:r>
    </w:p>
    <w:p w14:paraId="46C1B174" w14:textId="3FD92FDF" w:rsidR="00CA0170" w:rsidRPr="00046DC9" w:rsidRDefault="007B603C" w:rsidP="007B603C">
      <w:pPr>
        <w:shd w:val="clear" w:color="auto" w:fill="FFFFFF"/>
        <w:jc w:val="center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</w:rPr>
        <w:t>и установления сервитута, публичного сервитута</w:t>
      </w:r>
      <w:r w:rsidR="008E36E3" w:rsidRPr="00046DC9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Default="00CA0170" w:rsidP="00AB7A6E">
      <w:pPr>
        <w:widowControl w:val="0"/>
        <w:autoSpaceDE w:val="0"/>
        <w:autoSpaceDN w:val="0"/>
        <w:adjustRightInd w:val="0"/>
        <w:ind w:firstLine="360"/>
        <w:jc w:val="both"/>
      </w:pPr>
      <w:r>
        <w:tab/>
      </w:r>
      <w:r w:rsidR="00AB7A6E">
        <w:t xml:space="preserve"> </w:t>
      </w:r>
    </w:p>
    <w:p w14:paraId="406C8CD4" w14:textId="77777777" w:rsidR="007B603C" w:rsidRDefault="007B603C" w:rsidP="007B603C">
      <w:pPr>
        <w:widowControl w:val="0"/>
        <w:ind w:firstLine="36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соответствии с Федеральным законом от 06 октября 2003 года №131-ФЗ «Об общих принципах местного самоуправления в Российской Федерации», Федеральным законом от 02 мая 2006 года № 59-ФЗ «О порядке рассмотрения обращений граждан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Тугулымского муниципального округа от 10.12.2025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руководствуясь Уставом Тугулымского муниципального округа, администрация Тугулымского муниципального округа </w:t>
      </w:r>
    </w:p>
    <w:p w14:paraId="0E995209" w14:textId="77777777" w:rsidR="00046DC9" w:rsidRDefault="00046DC9" w:rsidP="00046DC9">
      <w:pPr>
        <w:shd w:val="clear" w:color="auto" w:fill="FFFFFF"/>
        <w:jc w:val="both"/>
        <w:rPr>
          <w:b/>
          <w:bCs/>
          <w:sz w:val="28"/>
        </w:rPr>
      </w:pPr>
    </w:p>
    <w:p w14:paraId="2013D316" w14:textId="77777777" w:rsidR="00CA0170" w:rsidRPr="00046DC9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046DC9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8E260E" w:rsidRDefault="001D3F8C" w:rsidP="00CA0170">
      <w:pPr>
        <w:jc w:val="both"/>
        <w:rPr>
          <w:b/>
          <w:bCs/>
        </w:rPr>
      </w:pPr>
    </w:p>
    <w:p w14:paraId="103F8E56" w14:textId="095D8781" w:rsidR="00AE00E6" w:rsidRPr="007B603C" w:rsidRDefault="00F21F1B" w:rsidP="007B603C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5C2AC0">
        <w:rPr>
          <w:rFonts w:ascii="Liberation Serif" w:hAnsi="Liberation Serif" w:cs="Liberation Serif"/>
        </w:rPr>
        <w:t xml:space="preserve">1. </w:t>
      </w:r>
      <w:r w:rsidR="00924526" w:rsidRPr="005C2AC0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7B603C" w:rsidRPr="007B603C">
        <w:rPr>
          <w:rFonts w:ascii="Liberation Serif" w:hAnsi="Liberation Serif" w:cs="Liberation Serif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8E36E3" w:rsidRPr="005C2AC0">
        <w:rPr>
          <w:rFonts w:ascii="Liberation Serif" w:hAnsi="Liberation Serif" w:cs="Liberation Serif"/>
        </w:rPr>
        <w:t>»</w:t>
      </w:r>
      <w:r w:rsidR="00924526" w:rsidRPr="005C2AC0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5C2AC0">
        <w:rPr>
          <w:rFonts w:ascii="Liberation Serif" w:hAnsi="Liberation Serif" w:cs="Liberation Serif"/>
        </w:rPr>
        <w:t xml:space="preserve">лымского </w:t>
      </w:r>
      <w:r w:rsidR="00046DC9" w:rsidRPr="005C2AC0">
        <w:rPr>
          <w:rFonts w:ascii="Liberation Serif" w:hAnsi="Liberation Serif" w:cs="Liberation Serif"/>
        </w:rPr>
        <w:t>муниципального</w:t>
      </w:r>
      <w:r w:rsidR="007C16BB" w:rsidRPr="005C2AC0">
        <w:rPr>
          <w:rFonts w:ascii="Liberation Serif" w:hAnsi="Liberation Serif" w:cs="Liberation Serif"/>
        </w:rPr>
        <w:t xml:space="preserve"> округа от </w:t>
      </w:r>
      <w:r w:rsidR="00E3569C">
        <w:rPr>
          <w:rFonts w:ascii="Liberation Serif" w:hAnsi="Liberation Serif" w:cs="Liberation Serif"/>
        </w:rPr>
        <w:t>0</w:t>
      </w:r>
      <w:r w:rsidR="007B603C">
        <w:rPr>
          <w:rFonts w:ascii="Liberation Serif" w:hAnsi="Liberation Serif" w:cs="Liberation Serif"/>
        </w:rPr>
        <w:t>2</w:t>
      </w:r>
      <w:r w:rsidR="00AB7A6E" w:rsidRPr="005C2AC0">
        <w:rPr>
          <w:rFonts w:ascii="Liberation Serif" w:hAnsi="Liberation Serif" w:cs="Liberation Serif"/>
        </w:rPr>
        <w:t>.</w:t>
      </w:r>
      <w:r w:rsidR="007B603C">
        <w:rPr>
          <w:rFonts w:ascii="Liberation Serif" w:hAnsi="Liberation Serif" w:cs="Liberation Serif"/>
        </w:rPr>
        <w:t>07</w:t>
      </w:r>
      <w:r w:rsidR="008E36E3" w:rsidRPr="005C2AC0">
        <w:rPr>
          <w:rFonts w:ascii="Liberation Serif" w:hAnsi="Liberation Serif" w:cs="Liberation Serif"/>
        </w:rPr>
        <w:t>.202</w:t>
      </w:r>
      <w:r w:rsidR="007B603C">
        <w:rPr>
          <w:rFonts w:ascii="Liberation Serif" w:hAnsi="Liberation Serif" w:cs="Liberation Serif"/>
        </w:rPr>
        <w:t>6</w:t>
      </w:r>
      <w:r w:rsidR="00924526" w:rsidRPr="005C2AC0">
        <w:rPr>
          <w:rFonts w:ascii="Liberation Serif" w:hAnsi="Liberation Serif" w:cs="Liberation Serif"/>
        </w:rPr>
        <w:t xml:space="preserve"> №</w:t>
      </w:r>
      <w:r w:rsidR="007B603C">
        <w:rPr>
          <w:rFonts w:ascii="Liberation Serif" w:hAnsi="Liberation Serif" w:cs="Liberation Serif"/>
        </w:rPr>
        <w:t>409</w:t>
      </w:r>
      <w:r w:rsidR="00924526" w:rsidRPr="005C2AC0">
        <w:rPr>
          <w:rFonts w:ascii="Liberation Serif" w:hAnsi="Liberation Serif" w:cs="Liberation Serif"/>
        </w:rPr>
        <w:t>, внести следующие изменения:</w:t>
      </w:r>
    </w:p>
    <w:p w14:paraId="1A494E73" w14:textId="592AB240" w:rsidR="000D1C80" w:rsidRDefault="007B603C" w:rsidP="000D1C80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</w:t>
      </w:r>
      <w:r w:rsidR="00067CB7">
        <w:rPr>
          <w:rFonts w:ascii="Liberation Serif" w:hAnsi="Liberation Serif" w:cs="Liberation Serif"/>
        </w:rPr>
        <w:t>.1.</w:t>
      </w:r>
      <w:r w:rsidR="000D1C80">
        <w:rPr>
          <w:rFonts w:ascii="Liberation Serif" w:hAnsi="Liberation Serif" w:cs="Liberation Serif"/>
        </w:rPr>
        <w:t xml:space="preserve"> пункт 14 </w:t>
      </w:r>
      <w:r w:rsidR="000D1C80" w:rsidRPr="000D1C80">
        <w:rPr>
          <w:rFonts w:ascii="Liberation Serif" w:hAnsi="Liberation Serif" w:cs="Liberation Serif"/>
        </w:rPr>
        <w:t>Раздел</w:t>
      </w:r>
      <w:r w:rsidR="00E3569C">
        <w:rPr>
          <w:rFonts w:ascii="Liberation Serif" w:hAnsi="Liberation Serif" w:cs="Liberation Serif"/>
        </w:rPr>
        <w:t>а</w:t>
      </w:r>
      <w:r w:rsidR="000D1C80" w:rsidRPr="000D1C80">
        <w:rPr>
          <w:rFonts w:ascii="Liberation Serif" w:hAnsi="Liberation Serif" w:cs="Liberation Serif"/>
        </w:rPr>
        <w:t xml:space="preserve"> 2</w:t>
      </w:r>
      <w:r w:rsidR="001A5A5C">
        <w:rPr>
          <w:rFonts w:ascii="Liberation Serif" w:hAnsi="Liberation Serif" w:cs="Liberation Serif"/>
        </w:rPr>
        <w:t xml:space="preserve"> </w:t>
      </w:r>
      <w:r w:rsidR="000D1C80">
        <w:rPr>
          <w:rFonts w:ascii="Liberation Serif" w:hAnsi="Liberation Serif" w:cs="Liberation Serif"/>
        </w:rPr>
        <w:t>изложить в новой редакции:</w:t>
      </w:r>
    </w:p>
    <w:p w14:paraId="455FEFF9" w14:textId="77777777" w:rsidR="001A5A5C" w:rsidRDefault="000D1C80" w:rsidP="007B603C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1A5A5C">
        <w:rPr>
          <w:rFonts w:ascii="Liberation Serif" w:hAnsi="Liberation Serif" w:cs="Liberation Serif"/>
        </w:rPr>
        <w:t xml:space="preserve">14. Срок предоставления муниципальной услуги: </w:t>
      </w:r>
    </w:p>
    <w:p w14:paraId="7ADD9631" w14:textId="370B3E40" w:rsidR="007B603C" w:rsidRPr="007B603C" w:rsidRDefault="00845172" w:rsidP="007B603C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Срок принятия р</w:t>
      </w:r>
      <w:r w:rsidR="007B603C" w:rsidRPr="007B603C">
        <w:rPr>
          <w:rFonts w:ascii="Liberation Serif" w:hAnsi="Liberation Serif" w:cs="Liberation Serif"/>
        </w:rPr>
        <w:t>ешени</w:t>
      </w:r>
      <w:r>
        <w:rPr>
          <w:rFonts w:ascii="Liberation Serif" w:hAnsi="Liberation Serif" w:cs="Liberation Serif"/>
        </w:rPr>
        <w:t>я</w:t>
      </w:r>
      <w:r w:rsidR="007B603C" w:rsidRPr="007B603C">
        <w:rPr>
          <w:rFonts w:ascii="Liberation Serif" w:hAnsi="Liberation Serif" w:cs="Liberation Serif"/>
        </w:rPr>
        <w:t xml:space="preserve"> о выдаче разрешения или об отказе в выдаче разрешения принимается в течение 19 рабочих дней со дня поступления заявления о выдаче разрешения и в течение 3 рабочих дней со дня принятия решения направляется заявителю, за исключением случаев, указанных в </w:t>
      </w:r>
      <w:hyperlink w:anchor="P165">
        <w:r w:rsidR="007B603C" w:rsidRPr="007B603C">
          <w:rPr>
            <w:rFonts w:ascii="Liberation Serif" w:hAnsi="Liberation Serif" w:cs="Liberation Serif"/>
          </w:rPr>
          <w:t>частях второй</w:t>
        </w:r>
      </w:hyperlink>
      <w:r w:rsidR="007B603C" w:rsidRPr="007B603C">
        <w:rPr>
          <w:rFonts w:ascii="Liberation Serif" w:hAnsi="Liberation Serif" w:cs="Liberation Serif"/>
        </w:rPr>
        <w:t xml:space="preserve"> и </w:t>
      </w:r>
      <w:hyperlink w:anchor="P166">
        <w:r w:rsidR="007B603C" w:rsidRPr="007B603C">
          <w:rPr>
            <w:rFonts w:ascii="Liberation Serif" w:hAnsi="Liberation Serif" w:cs="Liberation Serif"/>
          </w:rPr>
          <w:t>третьей</w:t>
        </w:r>
      </w:hyperlink>
      <w:r w:rsidR="007B603C" w:rsidRPr="007B603C">
        <w:rPr>
          <w:rFonts w:ascii="Liberation Serif" w:hAnsi="Liberation Serif" w:cs="Liberation Serif"/>
        </w:rPr>
        <w:t xml:space="preserve"> настоящего пункта.</w:t>
      </w:r>
    </w:p>
    <w:p w14:paraId="21D7C718" w14:textId="77777777" w:rsidR="007B603C" w:rsidRPr="007B603C" w:rsidRDefault="007B603C" w:rsidP="007B603C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bookmarkStart w:id="0" w:name="P165"/>
      <w:bookmarkEnd w:id="0"/>
      <w:r w:rsidRPr="007B603C">
        <w:rPr>
          <w:rFonts w:ascii="Liberation Serif" w:hAnsi="Liberation Serif" w:cs="Liberation Serif"/>
        </w:rPr>
        <w:t xml:space="preserve">При поступлении заявления о выдаче разрешения для размещения объектов, указанных в </w:t>
      </w:r>
      <w:hyperlink r:id="rId6">
        <w:r w:rsidRPr="007B603C">
          <w:rPr>
            <w:rFonts w:ascii="Liberation Serif" w:hAnsi="Liberation Serif" w:cs="Liberation Serif"/>
          </w:rPr>
          <w:t>пунктах 1</w:t>
        </w:r>
      </w:hyperlink>
      <w:r w:rsidRPr="007B603C">
        <w:rPr>
          <w:rFonts w:ascii="Liberation Serif" w:hAnsi="Liberation Serif" w:cs="Liberation Serif"/>
        </w:rPr>
        <w:t xml:space="preserve"> - </w:t>
      </w:r>
      <w:hyperlink r:id="rId7">
        <w:r w:rsidRPr="007B603C">
          <w:rPr>
            <w:rFonts w:ascii="Liberation Serif" w:hAnsi="Liberation Serif" w:cs="Liberation Serif"/>
          </w:rPr>
          <w:t>3</w:t>
        </w:r>
      </w:hyperlink>
      <w:r w:rsidRPr="007B603C">
        <w:rPr>
          <w:rFonts w:ascii="Liberation Serif" w:hAnsi="Liberation Serif" w:cs="Liberation Serif"/>
        </w:rPr>
        <w:t xml:space="preserve">, </w:t>
      </w:r>
      <w:hyperlink r:id="rId8">
        <w:r w:rsidRPr="007B603C">
          <w:rPr>
            <w:rFonts w:ascii="Liberation Serif" w:hAnsi="Liberation Serif" w:cs="Liberation Serif"/>
          </w:rPr>
          <w:t>4.1</w:t>
        </w:r>
      </w:hyperlink>
      <w:r w:rsidRPr="007B603C">
        <w:rPr>
          <w:rFonts w:ascii="Liberation Serif" w:hAnsi="Liberation Serif" w:cs="Liberation Serif"/>
        </w:rPr>
        <w:t xml:space="preserve">, </w:t>
      </w:r>
      <w:hyperlink r:id="rId9">
        <w:r w:rsidRPr="007B603C">
          <w:rPr>
            <w:rFonts w:ascii="Liberation Serif" w:hAnsi="Liberation Serif" w:cs="Liberation Serif"/>
          </w:rPr>
          <w:t>6</w:t>
        </w:r>
      </w:hyperlink>
      <w:r w:rsidRPr="007B603C">
        <w:rPr>
          <w:rFonts w:ascii="Liberation Serif" w:hAnsi="Liberation Serif" w:cs="Liberation Serif"/>
        </w:rPr>
        <w:t xml:space="preserve">, </w:t>
      </w:r>
      <w:hyperlink r:id="rId10">
        <w:r w:rsidRPr="007B603C">
          <w:rPr>
            <w:rFonts w:ascii="Liberation Serif" w:hAnsi="Liberation Serif" w:cs="Liberation Serif"/>
          </w:rPr>
          <w:t>7</w:t>
        </w:r>
      </w:hyperlink>
      <w:r w:rsidRPr="007B603C">
        <w:rPr>
          <w:rFonts w:ascii="Liberation Serif" w:hAnsi="Liberation Serif" w:cs="Liberation Serif"/>
        </w:rPr>
        <w:t xml:space="preserve"> и </w:t>
      </w:r>
      <w:hyperlink r:id="rId11">
        <w:r w:rsidRPr="007B603C">
          <w:rPr>
            <w:rFonts w:ascii="Liberation Serif" w:hAnsi="Liberation Serif" w:cs="Liberation Serif"/>
          </w:rPr>
          <w:t>31</w:t>
        </w:r>
      </w:hyperlink>
      <w:r w:rsidRPr="007B603C">
        <w:rPr>
          <w:rFonts w:ascii="Liberation Serif" w:hAnsi="Liberation Serif" w:cs="Liberation Serif"/>
        </w:rPr>
        <w:t xml:space="preserve"> перечня видов объектов, уполномоченный орган принимает решение о выдаче разрешения или об отказе в выдаче разрешения в течение 10 рабочих дней со дня поступления заявления о выдаче разрешения и в течение 3 рабочих дней со дня принятия решения направляет его заявителю.</w:t>
      </w:r>
    </w:p>
    <w:p w14:paraId="7757DEFB" w14:textId="7F0473B5" w:rsidR="000D1C80" w:rsidRPr="000D1C80" w:rsidRDefault="007B603C" w:rsidP="007B603C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bookmarkStart w:id="1" w:name="P166"/>
      <w:bookmarkEnd w:id="1"/>
      <w:r w:rsidRPr="007B603C">
        <w:rPr>
          <w:rFonts w:ascii="Liberation Serif" w:hAnsi="Liberation Serif" w:cs="Liberation Serif"/>
        </w:rPr>
        <w:t xml:space="preserve">При поступлении заявления о выдаче разрешения для размещения объектов, указанных в </w:t>
      </w:r>
      <w:hyperlink r:id="rId12">
        <w:r w:rsidRPr="007B603C">
          <w:rPr>
            <w:rFonts w:ascii="Liberation Serif" w:hAnsi="Liberation Serif" w:cs="Liberation Serif"/>
          </w:rPr>
          <w:t>пункте 5</w:t>
        </w:r>
      </w:hyperlink>
      <w:r w:rsidRPr="007B603C">
        <w:rPr>
          <w:rFonts w:ascii="Liberation Serif" w:hAnsi="Liberation Serif" w:cs="Liberation Serif"/>
        </w:rPr>
        <w:t xml:space="preserve"> перечня видов объектов, уполномоченный орган принимает решение о </w:t>
      </w:r>
      <w:r w:rsidRPr="007B603C">
        <w:rPr>
          <w:rFonts w:ascii="Liberation Serif" w:hAnsi="Liberation Serif" w:cs="Liberation Serif"/>
        </w:rPr>
        <w:lastRenderedPageBreak/>
        <w:t>выдаче разрешения или об отказе в выдаче разрешения в течение 7 рабочих дней со дня поступления заявления о выдаче разрешения и в течение 3 рабочих дней со дня принятия решения направляет его заявителю</w:t>
      </w:r>
      <w:r>
        <w:rPr>
          <w:rFonts w:ascii="Liberation Serif" w:hAnsi="Liberation Serif" w:cs="Liberation Serif"/>
        </w:rPr>
        <w:t>.</w:t>
      </w:r>
    </w:p>
    <w:p w14:paraId="11FC11D9" w14:textId="7EE3343F" w:rsidR="000D1C80" w:rsidRPr="000D1C80" w:rsidRDefault="000D1C80" w:rsidP="000D1C80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0D1C80">
        <w:rPr>
          <w:rFonts w:ascii="Liberation Serif" w:hAnsi="Liberation Serif" w:cs="Liberation Serif"/>
        </w:rPr>
        <w:t>При подаче заявления о предоставлении муниципальной услуги через МФЦ срок оказания услуги исчисляется со дня регистрации соответствующего заявления в МФЦ</w:t>
      </w:r>
      <w:r w:rsidR="003A1D68">
        <w:rPr>
          <w:rFonts w:ascii="Liberation Serif" w:hAnsi="Liberation Serif" w:cs="Liberation Serif"/>
        </w:rPr>
        <w:t>».</w:t>
      </w:r>
    </w:p>
    <w:p w14:paraId="1DA37619" w14:textId="4DBE51D3" w:rsidR="002E5B9B" w:rsidRPr="002E5B9B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63424477" w:rsidR="00335B7F" w:rsidRPr="002E5B9B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2E5B9B">
        <w:rPr>
          <w:rFonts w:ascii="Liberation Serif" w:hAnsi="Liberation Serif" w:cs="Liberation Serif"/>
        </w:rPr>
        <w:t>3</w:t>
      </w:r>
      <w:r w:rsidR="00CA0170" w:rsidRPr="002E5B9B">
        <w:rPr>
          <w:rFonts w:ascii="Liberation Serif" w:hAnsi="Liberation Serif" w:cs="Liberation Serif"/>
        </w:rPr>
        <w:t xml:space="preserve">. </w:t>
      </w:r>
      <w:r w:rsidR="00335B7F" w:rsidRPr="002E5B9B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газете «Знамя труда» - «Муниципаль</w:t>
      </w:r>
      <w:r w:rsidR="00AB7A6E" w:rsidRPr="002E5B9B">
        <w:rPr>
          <w:rFonts w:ascii="Liberation Serif" w:hAnsi="Liberation Serif" w:cs="Liberation Serif"/>
        </w:rPr>
        <w:t>ный</w:t>
      </w:r>
      <w:r w:rsidR="00335B7F" w:rsidRPr="002E5B9B">
        <w:rPr>
          <w:rFonts w:ascii="Liberation Serif" w:hAnsi="Liberation Serif" w:cs="Liberation Serif"/>
        </w:rPr>
        <w:t xml:space="preserve"> вестник»</w:t>
      </w:r>
      <w:r w:rsidR="00DC40CF" w:rsidRPr="002E5B9B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2E5B9B">
        <w:rPr>
          <w:rFonts w:ascii="Liberation Serif" w:hAnsi="Liberation Serif" w:cs="Liberation Serif"/>
        </w:rPr>
        <w:t>муниципального</w:t>
      </w:r>
      <w:r w:rsidR="00DC40CF" w:rsidRPr="002E5B9B">
        <w:rPr>
          <w:rFonts w:ascii="Liberation Serif" w:hAnsi="Liberation Serif" w:cs="Liberation Serif"/>
        </w:rPr>
        <w:t xml:space="preserve"> округа</w:t>
      </w:r>
      <w:r w:rsidR="00F21F1B" w:rsidRPr="002E5B9B">
        <w:rPr>
          <w:rFonts w:ascii="Liberation Serif" w:hAnsi="Liberation Serif" w:cs="Liberation Serif"/>
        </w:rPr>
        <w:t>.</w:t>
      </w:r>
    </w:p>
    <w:p w14:paraId="24039E14" w14:textId="5D6948C5" w:rsidR="00CA0170" w:rsidRPr="002E5B9B" w:rsidRDefault="007C16B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2E5B9B">
        <w:rPr>
          <w:rFonts w:ascii="Liberation Serif" w:hAnsi="Liberation Serif" w:cs="Liberation Serif"/>
        </w:rPr>
        <w:t>4</w:t>
      </w:r>
      <w:r w:rsidR="00CA0170" w:rsidRPr="002E5B9B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2E5B9B">
        <w:rPr>
          <w:rFonts w:ascii="Liberation Serif" w:hAnsi="Liberation Serif" w:cs="Liberation Serif"/>
        </w:rPr>
        <w:t xml:space="preserve">возложить на </w:t>
      </w:r>
      <w:r w:rsidR="00AB7A6E" w:rsidRPr="002E5B9B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2E5B9B">
        <w:rPr>
          <w:rFonts w:ascii="Liberation Serif" w:hAnsi="Liberation Serif" w:cs="Liberation Serif"/>
        </w:rPr>
        <w:t>муниципального</w:t>
      </w:r>
      <w:r w:rsidR="00AB7A6E" w:rsidRPr="002E5B9B">
        <w:rPr>
          <w:rFonts w:ascii="Liberation Serif" w:hAnsi="Liberation Serif" w:cs="Liberation Serif"/>
        </w:rPr>
        <w:t xml:space="preserve"> округа </w:t>
      </w:r>
      <w:proofErr w:type="spellStart"/>
      <w:r w:rsidR="00FA6157" w:rsidRPr="002E5B9B">
        <w:rPr>
          <w:rFonts w:ascii="Liberation Serif" w:hAnsi="Liberation Serif" w:cs="Liberation Serif"/>
        </w:rPr>
        <w:t>Калунину</w:t>
      </w:r>
      <w:proofErr w:type="spellEnd"/>
      <w:r w:rsidR="00FA6157" w:rsidRPr="002E5B9B">
        <w:rPr>
          <w:rFonts w:ascii="Liberation Serif" w:hAnsi="Liberation Serif" w:cs="Liberation Serif"/>
        </w:rPr>
        <w:t xml:space="preserve"> М.О.</w:t>
      </w:r>
    </w:p>
    <w:p w14:paraId="39D41A64" w14:textId="77777777" w:rsidR="00331DE0" w:rsidRDefault="00331DE0" w:rsidP="00CA0170">
      <w:pPr>
        <w:jc w:val="both"/>
        <w:rPr>
          <w:szCs w:val="20"/>
        </w:rPr>
      </w:pPr>
    </w:p>
    <w:p w14:paraId="796F59A5" w14:textId="77777777" w:rsidR="00CA0170" w:rsidRDefault="00CA0170" w:rsidP="00CA0170">
      <w:pPr>
        <w:jc w:val="both"/>
        <w:rPr>
          <w:b/>
          <w:bCs/>
          <w:szCs w:val="20"/>
        </w:rPr>
      </w:pPr>
    </w:p>
    <w:p w14:paraId="3FCF0BC6" w14:textId="6622EA4A" w:rsidR="00F21F1B" w:rsidRPr="00DC0131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>Г</w:t>
      </w:r>
      <w:r w:rsidR="00FB5350" w:rsidRPr="00DC0131">
        <w:rPr>
          <w:rFonts w:ascii="Liberation Serif" w:hAnsi="Liberation Serif" w:cs="Liberation Serif"/>
        </w:rPr>
        <w:t>лав</w:t>
      </w:r>
      <w:r w:rsidRPr="00DC0131">
        <w:rPr>
          <w:rFonts w:ascii="Liberation Serif" w:hAnsi="Liberation Serif" w:cs="Liberation Serif"/>
        </w:rPr>
        <w:t>а</w:t>
      </w:r>
      <w:r w:rsidR="00FB5350" w:rsidRPr="00DC0131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C0131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C0131">
        <w:rPr>
          <w:rFonts w:ascii="Liberation Serif" w:hAnsi="Liberation Serif" w:cs="Liberation Serif"/>
        </w:rPr>
        <w:t xml:space="preserve">Тугулымского </w:t>
      </w:r>
      <w:r w:rsidR="00FA6157" w:rsidRPr="00DC0131">
        <w:rPr>
          <w:rFonts w:ascii="Liberation Serif" w:hAnsi="Liberation Serif" w:cs="Liberation Serif"/>
        </w:rPr>
        <w:t>муниципального</w:t>
      </w:r>
      <w:r w:rsidRPr="00DC0131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C0131">
        <w:rPr>
          <w:rFonts w:ascii="Liberation Serif" w:hAnsi="Liberation Serif" w:cs="Liberation Serif"/>
        </w:rPr>
        <w:t xml:space="preserve">          </w:t>
      </w:r>
      <w:r w:rsidR="00BD74CE" w:rsidRPr="00DC0131">
        <w:rPr>
          <w:rFonts w:ascii="Liberation Serif" w:hAnsi="Liberation Serif" w:cs="Liberation Serif"/>
        </w:rPr>
        <w:t xml:space="preserve">   </w:t>
      </w:r>
      <w:r w:rsidR="00FA6157" w:rsidRPr="00DC0131">
        <w:rPr>
          <w:rFonts w:ascii="Liberation Serif" w:hAnsi="Liberation Serif" w:cs="Liberation Serif"/>
        </w:rPr>
        <w:t xml:space="preserve">   </w:t>
      </w:r>
      <w:r w:rsidR="00BD74CE" w:rsidRPr="00DC0131">
        <w:rPr>
          <w:rFonts w:ascii="Liberation Serif" w:hAnsi="Liberation Serif" w:cs="Liberation Serif"/>
        </w:rPr>
        <w:t xml:space="preserve">   </w:t>
      </w:r>
      <w:r w:rsidR="008F68BD" w:rsidRPr="00DC0131">
        <w:rPr>
          <w:rFonts w:ascii="Liberation Serif" w:hAnsi="Liberation Serif" w:cs="Liberation Serif"/>
        </w:rPr>
        <w:t>А.Н. Поздеев</w:t>
      </w:r>
    </w:p>
    <w:sectPr w:rsidR="004E13B0" w:rsidRPr="00DC0131" w:rsidSect="00790E7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9F6"/>
    <w:rsid w:val="00013773"/>
    <w:rsid w:val="0002669A"/>
    <w:rsid w:val="000318D2"/>
    <w:rsid w:val="0004340A"/>
    <w:rsid w:val="00046DC9"/>
    <w:rsid w:val="00047201"/>
    <w:rsid w:val="00067CB7"/>
    <w:rsid w:val="00073DA2"/>
    <w:rsid w:val="0008258E"/>
    <w:rsid w:val="00097D68"/>
    <w:rsid w:val="000C5F8B"/>
    <w:rsid w:val="000D1C80"/>
    <w:rsid w:val="000D56FF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A5A5C"/>
    <w:rsid w:val="001B474C"/>
    <w:rsid w:val="001D3F8C"/>
    <w:rsid w:val="001E5324"/>
    <w:rsid w:val="002072F2"/>
    <w:rsid w:val="00231839"/>
    <w:rsid w:val="00232064"/>
    <w:rsid w:val="002400F4"/>
    <w:rsid w:val="00256A43"/>
    <w:rsid w:val="00263D87"/>
    <w:rsid w:val="00276385"/>
    <w:rsid w:val="00297B8A"/>
    <w:rsid w:val="002A22E3"/>
    <w:rsid w:val="002A5CF6"/>
    <w:rsid w:val="002B13D9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1D68"/>
    <w:rsid w:val="003A2FD9"/>
    <w:rsid w:val="003A4DD0"/>
    <w:rsid w:val="003B12FA"/>
    <w:rsid w:val="003B6F54"/>
    <w:rsid w:val="003E39AA"/>
    <w:rsid w:val="003F7922"/>
    <w:rsid w:val="003F7D86"/>
    <w:rsid w:val="00410E8C"/>
    <w:rsid w:val="00415C44"/>
    <w:rsid w:val="00420470"/>
    <w:rsid w:val="0042772F"/>
    <w:rsid w:val="00432A13"/>
    <w:rsid w:val="004552A3"/>
    <w:rsid w:val="00471CF7"/>
    <w:rsid w:val="00493007"/>
    <w:rsid w:val="004B0177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5C0E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603F42"/>
    <w:rsid w:val="0061720B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C7325"/>
    <w:rsid w:val="006D54F7"/>
    <w:rsid w:val="006E0FE8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A3C16"/>
    <w:rsid w:val="007B29F6"/>
    <w:rsid w:val="007B603C"/>
    <w:rsid w:val="007B62AC"/>
    <w:rsid w:val="007C16BB"/>
    <w:rsid w:val="007C2729"/>
    <w:rsid w:val="007D70AA"/>
    <w:rsid w:val="007E0A0E"/>
    <w:rsid w:val="007E0EB8"/>
    <w:rsid w:val="007F1B14"/>
    <w:rsid w:val="007F79D0"/>
    <w:rsid w:val="00805148"/>
    <w:rsid w:val="00835EAE"/>
    <w:rsid w:val="00843BA6"/>
    <w:rsid w:val="00845172"/>
    <w:rsid w:val="00857E56"/>
    <w:rsid w:val="008602BC"/>
    <w:rsid w:val="00871E2F"/>
    <w:rsid w:val="008A790E"/>
    <w:rsid w:val="008B2533"/>
    <w:rsid w:val="008B3B7C"/>
    <w:rsid w:val="008B6F53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73ABD"/>
    <w:rsid w:val="00A774A4"/>
    <w:rsid w:val="00A96B4F"/>
    <w:rsid w:val="00AB57BD"/>
    <w:rsid w:val="00AB5FA2"/>
    <w:rsid w:val="00AB7A6E"/>
    <w:rsid w:val="00AC6B70"/>
    <w:rsid w:val="00AE00E6"/>
    <w:rsid w:val="00AE3F80"/>
    <w:rsid w:val="00AF0D30"/>
    <w:rsid w:val="00AF604E"/>
    <w:rsid w:val="00B03C68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D74CE"/>
    <w:rsid w:val="00BF0FB8"/>
    <w:rsid w:val="00BF2B40"/>
    <w:rsid w:val="00C040E4"/>
    <w:rsid w:val="00C0553A"/>
    <w:rsid w:val="00C4425E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65AD4"/>
    <w:rsid w:val="00D762CF"/>
    <w:rsid w:val="00D84526"/>
    <w:rsid w:val="00D8532D"/>
    <w:rsid w:val="00D9524C"/>
    <w:rsid w:val="00DA284C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14BA7"/>
    <w:rsid w:val="00E26FED"/>
    <w:rsid w:val="00E3569C"/>
    <w:rsid w:val="00E3715F"/>
    <w:rsid w:val="00E4676A"/>
    <w:rsid w:val="00E67366"/>
    <w:rsid w:val="00E872F4"/>
    <w:rsid w:val="00E96E76"/>
    <w:rsid w:val="00EA6E73"/>
    <w:rsid w:val="00EB6A37"/>
    <w:rsid w:val="00EC66EF"/>
    <w:rsid w:val="00EC753C"/>
    <w:rsid w:val="00F21F1B"/>
    <w:rsid w:val="00F30A8E"/>
    <w:rsid w:val="00F37E21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  <w:style w:type="paragraph" w:customStyle="1" w:styleId="ConsPlusTitlePage">
    <w:name w:val="ConsPlusTitlePage"/>
    <w:rsid w:val="007B603C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6583&amp;dst=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6583&amp;dst=100012" TargetMode="External"/><Relationship Id="rId12" Type="http://schemas.openxmlformats.org/officeDocument/2006/relationships/hyperlink" Target="https://login.consultant.ru/link/?req=doc&amp;base=LAW&amp;n=526583&amp;dst=1000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6583&amp;dst=100010" TargetMode="External"/><Relationship Id="rId11" Type="http://schemas.openxmlformats.org/officeDocument/2006/relationships/hyperlink" Target="https://login.consultant.ru/link/?req=doc&amp;base=LAW&amp;n=526583&amp;dst=6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LAW&amp;n=526583&amp;dst=1000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6583&amp;dst=1000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4351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28</cp:revision>
  <cp:lastPrinted>2026-07-21T04:00:00Z</cp:lastPrinted>
  <dcterms:created xsi:type="dcterms:W3CDTF">2024-02-21T10:09:00Z</dcterms:created>
  <dcterms:modified xsi:type="dcterms:W3CDTF">2026-07-21T04:00:00Z</dcterms:modified>
</cp:coreProperties>
</file>