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/>
      </w:r>
    </w:p>
    <w:p>
      <w:pPr>
        <w:pStyle w:val="Normal"/>
        <w:jc w:val="center"/>
        <w:rPr/>
      </w:pPr>
      <w:hyperlink r:id="rId2"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 xml:space="preserve">Уважаемые </w:t>
        </w:r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>жи</w:t>
        </w:r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 xml:space="preserve">тели </w:t>
        </w:r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>Тугулымского муниципального округа</w:t>
        </w:r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>!</w:t>
        </w:r>
      </w:hyperlink>
    </w:p>
    <w:p>
      <w:pPr>
        <w:pStyle w:val="Normal"/>
        <w:spacing w:before="0" w:after="0"/>
        <w:jc w:val="center"/>
        <w:rPr/>
      </w:pPr>
      <w:hyperlink r:id="rId3"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 xml:space="preserve">Еженедельно по </w:t>
        </w:r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>сред</w:t>
        </w:r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 xml:space="preserve">ам с 9.00 до 10.00 проводится личный прием </w:t>
        </w:r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>участников специальной военной операции, членов их семей и близких родственников</w:t>
        </w:r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 xml:space="preserve"> Главой Тугулымского </w:t>
        </w:r>
      </w:hyperlink>
      <w:hyperlink r:id="rId5"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>муниципального округа</w:t>
        </w:r>
      </w:hyperlink>
    </w:p>
    <w:p>
      <w:pPr>
        <w:pStyle w:val="Normal"/>
        <w:spacing w:before="0" w:after="0"/>
        <w:jc w:val="center"/>
        <w:rPr/>
      </w:pPr>
      <w:hyperlink r:id="rId6"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>Алексеем Николаевичем Поздеевым.</w:t>
        </w:r>
      </w:hyperlink>
    </w:p>
    <w:p>
      <w:pPr>
        <w:pStyle w:val="Normal"/>
        <w:spacing w:before="0" w:after="0"/>
        <w:jc w:val="center"/>
        <w:rPr>
          <w:rFonts w:ascii="Liberation Serif" w:hAnsi="Liberation Serif"/>
          <w:color w:val="000000"/>
          <w:sz w:val="28"/>
          <w:szCs w:val="28"/>
          <w:u w:val="none"/>
        </w:rPr>
      </w:pPr>
      <w:r>
        <w:rPr>
          <w:rFonts w:ascii="Liberation Serif" w:hAnsi="Liberation Serif"/>
          <w:color w:val="000000"/>
          <w:sz w:val="28"/>
          <w:szCs w:val="28"/>
          <w:u w:val="none"/>
        </w:rPr>
      </w:r>
    </w:p>
    <w:p>
      <w:pPr>
        <w:pStyle w:val="Normal"/>
        <w:spacing w:before="0" w:after="200"/>
        <w:jc w:val="center"/>
        <w:rPr/>
      </w:pPr>
      <w:hyperlink r:id="rId7"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 xml:space="preserve">Предварительная запись по телефону: (343) 228-60-12. </w:t>
        </w:r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>д</w:t>
        </w:r>
        <w:r>
          <w:rPr>
            <w:rStyle w:val="Hyperlink"/>
            <w:rFonts w:ascii="Liberation Serif" w:hAnsi="Liberation Serif"/>
            <w:color w:val="000000"/>
            <w:sz w:val="28"/>
            <w:szCs w:val="28"/>
            <w:u w:val="none"/>
          </w:rPr>
          <w:t>об. 114.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f159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ed2423"/>
    <w:rPr/>
  </w:style>
  <w:style w:type="character" w:styleId="Emphasis">
    <w:name w:val="Emphasis"/>
    <w:basedOn w:val="DefaultParagraphFont"/>
    <w:uiPriority w:val="20"/>
    <w:qFormat/>
    <w:rsid w:val="00ed2423"/>
    <w:rPr>
      <w:i/>
      <w:iCs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cb126e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ugulym.midural.ru/uploads/document/13198/uvazhaemye-predprinimateli.docx" TargetMode="External"/><Relationship Id="rId3" Type="http://schemas.openxmlformats.org/officeDocument/2006/relationships/hyperlink" Target="https://tugulym.midural.ru/uploads/document/13198/uvazhaemye-predprinimateli.docx" TargetMode="External"/><Relationship Id="rId4" Type="http://schemas.openxmlformats.org/officeDocument/2006/relationships/hyperlink" Target="https://tugulym.midural.ru/uploads/document/13198/uvazhaemye-predprinimateli.docx" TargetMode="External"/><Relationship Id="rId5" Type="http://schemas.openxmlformats.org/officeDocument/2006/relationships/hyperlink" Target="https://tugulym.midural.ru/uploads/document/13198/uvazhaemye-predprinimateli.docx" TargetMode="External"/><Relationship Id="rId6" Type="http://schemas.openxmlformats.org/officeDocument/2006/relationships/hyperlink" Target="https://tugulym.midural.ru/uploads/document/13198/uvazhaemye-predprinimateli.docx" TargetMode="External"/><Relationship Id="rId7" Type="http://schemas.openxmlformats.org/officeDocument/2006/relationships/hyperlink" Target="https://tugulym.midural.ru/uploads/document/13198/uvazhaemye-predprinimateli.docx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LibreOffice/26.2.4.2$Linux_X86_64 LibreOffice_project/0229ac93fcf0d7cbc6376066c6f35021cef002dc</Application>
  <AppVersion>15.0000</AppVersion>
  <Pages>1</Pages>
  <Words>199</Words>
  <Characters>1140</Characters>
  <CharactersWithSpaces>1337</CharactersWithSpaces>
  <Paragraphs>2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2016-12-20T06:22:00Z</dcterms:created>
  <dc:creator>User</dc:creator>
  <dc:description/>
  <dc:language>ru-RU</dc:language>
  <cp:lastModifiedBy/>
  <cp:lastPrinted>2016-12-20T06:23:00Z</cp:lastPrinted>
  <dcterms:modified xsi:type="dcterms:W3CDTF">2026-06-18T14:25:46Z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