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36002" w:rsidRPr="008C5EA1" w:rsidRDefault="00AB58F5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1983105</wp:posOffset>
            </wp:positionH>
            <wp:positionV relativeFrom="paragraph">
              <wp:posOffset>-60960</wp:posOffset>
            </wp:positionV>
            <wp:extent cx="1292860" cy="1292860"/>
            <wp:effectExtent l="0" t="0" r="0" b="2540"/>
            <wp:wrapTight wrapText="bothSides">
              <wp:wrapPolygon edited="0">
                <wp:start x="5092" y="0"/>
                <wp:lineTo x="2864" y="1910"/>
                <wp:lineTo x="318" y="4456"/>
                <wp:lineTo x="0" y="10821"/>
                <wp:lineTo x="955" y="18778"/>
                <wp:lineTo x="3819" y="21006"/>
                <wp:lineTo x="7639" y="21324"/>
                <wp:lineTo x="13049" y="21324"/>
                <wp:lineTo x="19096" y="21006"/>
                <wp:lineTo x="20369" y="20051"/>
                <wp:lineTo x="19733" y="15914"/>
                <wp:lineTo x="18460" y="10821"/>
                <wp:lineTo x="15914" y="7320"/>
                <wp:lineTo x="14959" y="4774"/>
                <wp:lineTo x="12094" y="1591"/>
                <wp:lineTo x="10185" y="0"/>
                <wp:lineTo x="5092" y="0"/>
              </wp:wrapPolygon>
            </wp:wrapTight>
            <wp:docPr id="5" name="Рисунок 5" descr="C:\Users\Sunshine\Desktop\памяь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nshine\Desktop\памяь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8C5EA1">
        <w:rPr>
          <w:rFonts w:ascii="Arial" w:hAnsi="Arial" w:cs="Arial"/>
          <w:sz w:val="22"/>
          <w:szCs w:val="22"/>
        </w:rPr>
        <w:t xml:space="preserve">С 01 апреля 2026 г. вступил в силу Федеральный закон от 31.07.2025 № 283-ФЗ «О деятельности по предоставлению сервиса рассрочки», который регулирует деятельность по предоставлению потребителям возможности оплаты товаров, работ, услуг частями с использованием онлайн-сервисов рассрочки. </w:t>
      </w:r>
    </w:p>
    <w:p w:rsidR="00AB58F5" w:rsidRDefault="00AB58F5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-956545</wp:posOffset>
                </wp:positionH>
                <wp:positionV relativeFrom="paragraph">
                  <wp:posOffset>62155</wp:posOffset>
                </wp:positionV>
                <wp:extent cx="3180838" cy="1421445"/>
                <wp:effectExtent l="19050" t="19050" r="19685" b="26670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838" cy="142144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B988FF" id="Скругленный прямоугольник 24" o:spid="_x0000_s1026" style="position:absolute;margin-left:-75.3pt;margin-top:4.9pt;width:250.45pt;height:111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" filled="f" strokecolor="#1f4d78 [1604]" strokeweight="2.25pt">
                <v:stroke joinstyle="miter"/>
              </v:round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0880" behindDoc="1" locked="0" layoutInCell="1" allowOverlap="1" wp14:anchorId="520F535C" wp14:editId="30FDC8B0">
            <wp:simplePos x="0" y="0"/>
            <wp:positionH relativeFrom="column">
              <wp:posOffset>15875</wp:posOffset>
            </wp:positionH>
            <wp:positionV relativeFrom="paragraph">
              <wp:posOffset>123190</wp:posOffset>
            </wp:positionV>
            <wp:extent cx="768350" cy="768350"/>
            <wp:effectExtent l="0" t="0" r="0" b="0"/>
            <wp:wrapTight wrapText="bothSides">
              <wp:wrapPolygon edited="0">
                <wp:start x="0" y="0"/>
                <wp:lineTo x="0" y="20886"/>
                <wp:lineTo x="20886" y="20886"/>
                <wp:lineTo x="20886" y="0"/>
                <wp:lineTo x="0" y="0"/>
              </wp:wrapPolygon>
            </wp:wrapTight>
            <wp:docPr id="19" name="Рисунок 19" descr="C:\Users\Sunshine\Desktop\б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nshine\Desktop\банк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002" w:rsidRDefault="00AB58F5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Закон не распространяется</w:t>
      </w:r>
      <w:r w:rsidR="00B36002" w:rsidRPr="008C5EA1">
        <w:rPr>
          <w:rFonts w:ascii="Arial" w:hAnsi="Arial" w:cs="Arial"/>
          <w:sz w:val="22"/>
          <w:szCs w:val="22"/>
        </w:rPr>
        <w:t xml:space="preserve"> на кредитные договоры и займы, предлагаемые банками и </w:t>
      </w:r>
      <w:proofErr w:type="spellStart"/>
      <w:r w:rsidR="00B36002" w:rsidRPr="008C5EA1">
        <w:rPr>
          <w:rFonts w:ascii="Arial" w:hAnsi="Arial" w:cs="Arial"/>
          <w:sz w:val="22"/>
          <w:szCs w:val="22"/>
        </w:rPr>
        <w:t>микрофинансовыми</w:t>
      </w:r>
      <w:proofErr w:type="spellEnd"/>
      <w:r w:rsidR="00B36002" w:rsidRPr="008C5EA1">
        <w:rPr>
          <w:rFonts w:ascii="Arial" w:hAnsi="Arial" w:cs="Arial"/>
          <w:sz w:val="22"/>
          <w:szCs w:val="22"/>
        </w:rPr>
        <w:t xml:space="preserve"> организациями в точках продаж товаров, а также договоры рассрочки, предлагаемые самим продавцом, исполнителем.</w:t>
      </w:r>
    </w:p>
    <w:p w:rsidR="00E91B29" w:rsidRPr="008C5EA1" w:rsidRDefault="00E91B29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C5EA1" w:rsidRDefault="00E91B29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7" behindDoc="0" locked="0" layoutInCell="1" allowOverlap="1" wp14:anchorId="3F51101B" wp14:editId="23E3AF81">
                <wp:simplePos x="0" y="0"/>
                <wp:positionH relativeFrom="column">
                  <wp:posOffset>139417</wp:posOffset>
                </wp:positionH>
                <wp:positionV relativeFrom="paragraph">
                  <wp:posOffset>92939</wp:posOffset>
                </wp:positionV>
                <wp:extent cx="2850633" cy="445135"/>
                <wp:effectExtent l="19050" t="0" r="45085" b="12065"/>
                <wp:wrapNone/>
                <wp:docPr id="64" name="Нашивка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633" cy="445135"/>
                        </a:xfrm>
                        <a:prstGeom prst="chevron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494E" w:rsidRPr="006A494E" w:rsidRDefault="006A494E" w:rsidP="006A494E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6A494E">
                              <w:rPr>
                                <w:b/>
                                <w:color w:val="0D0D0D" w:themeColor="text1" w:themeTint="F2"/>
                              </w:rPr>
                              <w:t>Пользователь и оператор сервиса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1101B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Нашивка 64" o:spid="_x0000_s1026" type="#_x0000_t55" style="position:absolute;left:0;text-align:left;margin-left:11pt;margin-top:7.3pt;width:224.45pt;height:35.05pt;z-index:2517063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" adj="19914" fillcolor="#bdd6ee [1300]" strokecolor="#1f3763 [1608]" strokeweight="1pt">
                <v:textbox>
                  <w:txbxContent>
                    <w:p w:rsidR="006A494E" w:rsidRPr="006A494E" w:rsidRDefault="006A494E" w:rsidP="006A494E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6A494E">
                        <w:rPr>
                          <w:b/>
                          <w:color w:val="0D0D0D" w:themeColor="text1" w:themeTint="F2"/>
                        </w:rPr>
                        <w:t>Пользователь и оператор сервиса рассрочки</w:t>
                      </w:r>
                    </w:p>
                  </w:txbxContent>
                </v:textbox>
              </v:shape>
            </w:pict>
          </mc:Fallback>
        </mc:AlternateContent>
      </w:r>
    </w:p>
    <w:p w:rsidR="00E91B29" w:rsidRDefault="00E91B29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6A494E" w:rsidRDefault="006A494E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6A494E" w:rsidRDefault="00F50403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72928" behindDoc="1" locked="0" layoutInCell="1" allowOverlap="1" wp14:anchorId="58C185C6" wp14:editId="1335E3A9">
            <wp:simplePos x="0" y="0"/>
            <wp:positionH relativeFrom="column">
              <wp:posOffset>-84455</wp:posOffset>
            </wp:positionH>
            <wp:positionV relativeFrom="paragraph">
              <wp:posOffset>140335</wp:posOffset>
            </wp:positionV>
            <wp:extent cx="1044575" cy="1044575"/>
            <wp:effectExtent l="0" t="0" r="3175" b="3175"/>
            <wp:wrapTight wrapText="bothSides">
              <wp:wrapPolygon edited="0">
                <wp:start x="9454" y="0"/>
                <wp:lineTo x="8272" y="788"/>
                <wp:lineTo x="6303" y="4333"/>
                <wp:lineTo x="6303" y="6697"/>
                <wp:lineTo x="4727" y="8666"/>
                <wp:lineTo x="394" y="16545"/>
                <wp:lineTo x="0" y="21272"/>
                <wp:lineTo x="14181" y="21272"/>
                <wp:lineTo x="14181" y="19302"/>
                <wp:lineTo x="20878" y="18908"/>
                <wp:lineTo x="21272" y="13787"/>
                <wp:lineTo x="19696" y="12999"/>
                <wp:lineTo x="14181" y="6697"/>
                <wp:lineTo x="13787" y="2364"/>
                <wp:lineTo x="12212" y="0"/>
                <wp:lineTo x="9454" y="0"/>
              </wp:wrapPolygon>
            </wp:wrapTight>
            <wp:docPr id="65" name="Рисунок 65" descr="C:\Users\Sunshine\Desktop\б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nshine\Desktop\б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002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F50403">
        <w:rPr>
          <w:rFonts w:ascii="Arial" w:hAnsi="Arial" w:cs="Arial"/>
          <w:b/>
          <w:i/>
          <w:sz w:val="22"/>
          <w:szCs w:val="22"/>
        </w:rPr>
        <w:t>Пользователь</w:t>
      </w:r>
      <w:r w:rsidRPr="008C5EA1">
        <w:rPr>
          <w:rFonts w:ascii="Arial" w:hAnsi="Arial" w:cs="Arial"/>
          <w:sz w:val="22"/>
          <w:szCs w:val="22"/>
        </w:rPr>
        <w:t xml:space="preserve"> — это гражданин, приобретающий товары, работы или услуги для личных, семейных, домашних нужд, не связанных с предпринимательством.</w:t>
      </w:r>
    </w:p>
    <w:p w:rsidR="00ED49D0" w:rsidRPr="008C5EA1" w:rsidRDefault="00ED49D0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Default="00827CFC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0560" behindDoc="1" locked="0" layoutInCell="1" allowOverlap="1" wp14:anchorId="21586450" wp14:editId="570D171F">
            <wp:simplePos x="0" y="0"/>
            <wp:positionH relativeFrom="column">
              <wp:posOffset>3266440</wp:posOffset>
            </wp:positionH>
            <wp:positionV relativeFrom="paragraph">
              <wp:posOffset>75565</wp:posOffset>
            </wp:positionV>
            <wp:extent cx="895350" cy="895350"/>
            <wp:effectExtent l="0" t="0" r="0" b="0"/>
            <wp:wrapTight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ight>
            <wp:docPr id="69" name="Рисунок 69" descr="C:\Users\Sunshine\Desktop\памя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unshine\Desktop\памятка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F50403">
        <w:rPr>
          <w:rFonts w:ascii="Arial" w:hAnsi="Arial" w:cs="Arial"/>
          <w:b/>
          <w:i/>
          <w:sz w:val="22"/>
          <w:szCs w:val="22"/>
        </w:rPr>
        <w:t>Оператор сервиса рассрочки</w:t>
      </w:r>
      <w:r w:rsidR="00B36002" w:rsidRPr="008C5EA1">
        <w:rPr>
          <w:rFonts w:ascii="Arial" w:hAnsi="Arial" w:cs="Arial"/>
          <w:sz w:val="22"/>
          <w:szCs w:val="22"/>
        </w:rPr>
        <w:t xml:space="preserve"> – это банки, </w:t>
      </w:r>
      <w:proofErr w:type="spellStart"/>
      <w:r w:rsidR="00B36002" w:rsidRPr="008C5EA1">
        <w:rPr>
          <w:rFonts w:ascii="Arial" w:hAnsi="Arial" w:cs="Arial"/>
          <w:sz w:val="22"/>
          <w:szCs w:val="22"/>
        </w:rPr>
        <w:t>микрофинансовые</w:t>
      </w:r>
      <w:proofErr w:type="spellEnd"/>
      <w:r w:rsidR="00B36002" w:rsidRPr="008C5EA1">
        <w:rPr>
          <w:rFonts w:ascii="Arial" w:hAnsi="Arial" w:cs="Arial"/>
          <w:sz w:val="22"/>
          <w:szCs w:val="22"/>
        </w:rPr>
        <w:t xml:space="preserve"> организации или другие юридические лица, которые оказывают гражданам услуги по оплате товаров (работ, услуг, результатов интеллектуальной деятельности) в рассрочку на основании договора о предоставлении сервиса рассрочки. </w:t>
      </w:r>
    </w:p>
    <w:p w:rsidR="00827CFC" w:rsidRPr="008C5EA1" w:rsidRDefault="00827CFC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27CFC" w:rsidRDefault="00827CFC" w:rsidP="00B36002">
      <w:pPr>
        <w:ind w:left="142" w:right="284" w:firstLine="425"/>
        <w:jc w:val="both"/>
        <w:rPr>
          <w:rFonts w:ascii="Arial" w:hAnsi="Arial" w:cs="Arial"/>
          <w:b/>
          <w:sz w:val="22"/>
          <w:szCs w:val="22"/>
        </w:rPr>
      </w:pPr>
      <w:r w:rsidRPr="00827CFC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71040" behindDoc="1" locked="0" layoutInCell="1" allowOverlap="1" wp14:anchorId="1B4EEED4" wp14:editId="3E2CFD7A">
            <wp:simplePos x="0" y="0"/>
            <wp:positionH relativeFrom="column">
              <wp:posOffset>2383790</wp:posOffset>
            </wp:positionH>
            <wp:positionV relativeFrom="paragraph">
              <wp:posOffset>6350</wp:posOffset>
            </wp:positionV>
            <wp:extent cx="695325" cy="695325"/>
            <wp:effectExtent l="0" t="0" r="9525" b="9525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66" name="Рисунок 66" descr="C:\Users\Sunshine\Desktop\б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nshine\Desktop\банк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827CFC">
        <w:rPr>
          <w:rFonts w:ascii="Arial" w:hAnsi="Arial" w:cs="Arial"/>
          <w:b/>
          <w:sz w:val="22"/>
          <w:szCs w:val="22"/>
        </w:rPr>
        <w:t xml:space="preserve">Реестр операторов сервиса рассрочки размещен на сайте Банка России </w:t>
      </w:r>
      <w:r w:rsidR="00F50403" w:rsidRPr="00827CFC">
        <w:rPr>
          <w:rFonts w:ascii="Arial" w:hAnsi="Arial" w:cs="Arial"/>
          <w:b/>
          <w:sz w:val="22"/>
          <w:szCs w:val="22"/>
        </w:rPr>
        <w:t>https://www.cbr.ru/registries/</w:t>
      </w:r>
      <w:r w:rsidR="00B36002" w:rsidRPr="00827CFC">
        <w:rPr>
          <w:rFonts w:ascii="Arial" w:hAnsi="Arial" w:cs="Arial"/>
          <w:b/>
          <w:sz w:val="22"/>
          <w:szCs w:val="22"/>
        </w:rPr>
        <w:t>.</w:t>
      </w:r>
    </w:p>
    <w:p w:rsidR="00B36002" w:rsidRPr="008C5EA1" w:rsidRDefault="002E7A3A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ECDCD05" wp14:editId="183F2E88">
                <wp:simplePos x="0" y="0"/>
                <wp:positionH relativeFrom="column">
                  <wp:posOffset>161476</wp:posOffset>
                </wp:positionH>
                <wp:positionV relativeFrom="paragraph">
                  <wp:posOffset>145415</wp:posOffset>
                </wp:positionV>
                <wp:extent cx="2850515" cy="445135"/>
                <wp:effectExtent l="19050" t="0" r="45085" b="12065"/>
                <wp:wrapNone/>
                <wp:docPr id="67" name="Нашивка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445135"/>
                        </a:xfrm>
                        <a:prstGeom prst="chevron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7A3A" w:rsidRPr="006A494E" w:rsidRDefault="002E7A3A" w:rsidP="002E7A3A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2E7A3A">
                              <w:rPr>
                                <w:b/>
                                <w:color w:val="0D0D0D" w:themeColor="text1" w:themeTint="F2"/>
                              </w:rPr>
                              <w:t>Особенности предоставления сервиса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DCD05" id="Нашивка 67" o:spid="_x0000_s1027" type="#_x0000_t55" style="position:absolute;left:0;text-align:left;margin-left:12.7pt;margin-top:11.45pt;width:224.45pt;height:35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" adj="19913" fillcolor="#c5e0b3 [1305]" strokecolor="#375623 [1609]" strokeweight="1pt">
                <v:textbox>
                  <w:txbxContent>
                    <w:p w:rsidR="002E7A3A" w:rsidRPr="006A494E" w:rsidRDefault="002E7A3A" w:rsidP="002E7A3A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2E7A3A">
                        <w:rPr>
                          <w:b/>
                          <w:color w:val="0D0D0D" w:themeColor="text1" w:themeTint="F2"/>
                        </w:rPr>
                        <w:t>Особенности предоставления сервиса рассрочки</w:t>
                      </w:r>
                    </w:p>
                  </w:txbxContent>
                </v:textbox>
              </v:shape>
            </w:pict>
          </mc:Fallback>
        </mc:AlternateContent>
      </w:r>
    </w:p>
    <w:p w:rsidR="00F50403" w:rsidRDefault="00F50403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F50403" w:rsidRDefault="00F50403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F50403" w:rsidRDefault="00F50403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ED49D0" w:rsidRDefault="00B36002" w:rsidP="00ED49D0">
      <w:pPr>
        <w:pStyle w:val="a6"/>
        <w:numPr>
          <w:ilvl w:val="0"/>
          <w:numId w:val="16"/>
        </w:numPr>
        <w:ind w:left="0" w:right="284" w:firstLine="567"/>
        <w:jc w:val="both"/>
        <w:rPr>
          <w:rFonts w:ascii="Arial" w:hAnsi="Arial" w:cs="Arial"/>
          <w:sz w:val="22"/>
          <w:szCs w:val="22"/>
        </w:rPr>
      </w:pPr>
      <w:r w:rsidRPr="00ED49D0">
        <w:rPr>
          <w:rFonts w:ascii="Arial" w:hAnsi="Arial" w:cs="Arial"/>
          <w:sz w:val="22"/>
          <w:szCs w:val="22"/>
        </w:rPr>
        <w:t xml:space="preserve">Максимальный срок рассрочки </w:t>
      </w:r>
      <w:r w:rsidR="00827CFC">
        <w:rPr>
          <w:rFonts w:ascii="Arial" w:hAnsi="Arial" w:cs="Arial"/>
          <w:sz w:val="22"/>
          <w:szCs w:val="22"/>
        </w:rPr>
        <w:t>составляет</w:t>
      </w:r>
      <w:r w:rsidRPr="00ED49D0">
        <w:rPr>
          <w:rFonts w:ascii="Arial" w:hAnsi="Arial" w:cs="Arial"/>
          <w:sz w:val="22"/>
          <w:szCs w:val="22"/>
        </w:rPr>
        <w:t>:</w:t>
      </w:r>
    </w:p>
    <w:p w:rsidR="00B36002" w:rsidRPr="00ED49D0" w:rsidRDefault="00B36002" w:rsidP="00ED49D0">
      <w:pPr>
        <w:pStyle w:val="a6"/>
        <w:ind w:left="0" w:right="284" w:firstLine="567"/>
        <w:jc w:val="both"/>
        <w:rPr>
          <w:rFonts w:ascii="Arial" w:hAnsi="Arial" w:cs="Arial"/>
          <w:sz w:val="22"/>
          <w:szCs w:val="22"/>
        </w:rPr>
      </w:pPr>
      <w:r w:rsidRPr="00ED49D0">
        <w:rPr>
          <w:rFonts w:ascii="Arial" w:hAnsi="Arial" w:cs="Arial"/>
          <w:sz w:val="22"/>
          <w:szCs w:val="22"/>
        </w:rPr>
        <w:t>- по договорам с 01 апреля 2026 года</w:t>
      </w:r>
      <w:r w:rsidR="00827CFC">
        <w:rPr>
          <w:rFonts w:ascii="Arial" w:hAnsi="Arial" w:cs="Arial"/>
          <w:sz w:val="22"/>
          <w:szCs w:val="22"/>
        </w:rPr>
        <w:t xml:space="preserve"> -</w:t>
      </w:r>
      <w:r w:rsidRPr="00ED49D0">
        <w:rPr>
          <w:rFonts w:ascii="Arial" w:hAnsi="Arial" w:cs="Arial"/>
          <w:sz w:val="22"/>
          <w:szCs w:val="22"/>
        </w:rPr>
        <w:t xml:space="preserve"> не более шести месяцев;</w:t>
      </w:r>
    </w:p>
    <w:p w:rsidR="00B36002" w:rsidRPr="00ED49D0" w:rsidRDefault="00B36002" w:rsidP="00ED49D0">
      <w:pPr>
        <w:pStyle w:val="a6"/>
        <w:ind w:left="0" w:right="284" w:firstLine="567"/>
        <w:jc w:val="both"/>
        <w:rPr>
          <w:rFonts w:ascii="Arial" w:hAnsi="Arial" w:cs="Arial"/>
          <w:sz w:val="22"/>
          <w:szCs w:val="22"/>
        </w:rPr>
      </w:pPr>
      <w:r w:rsidRPr="00ED49D0">
        <w:rPr>
          <w:rFonts w:ascii="Arial" w:hAnsi="Arial" w:cs="Arial"/>
          <w:sz w:val="22"/>
          <w:szCs w:val="22"/>
        </w:rPr>
        <w:t>- по договорам с 01 апреля 2028 года</w:t>
      </w:r>
      <w:r w:rsidR="00827CFC">
        <w:rPr>
          <w:rFonts w:ascii="Arial" w:hAnsi="Arial" w:cs="Arial"/>
          <w:sz w:val="22"/>
          <w:szCs w:val="22"/>
        </w:rPr>
        <w:t xml:space="preserve"> - </w:t>
      </w:r>
      <w:r w:rsidRPr="00ED49D0">
        <w:rPr>
          <w:rFonts w:ascii="Arial" w:hAnsi="Arial" w:cs="Arial"/>
          <w:sz w:val="22"/>
          <w:szCs w:val="22"/>
        </w:rPr>
        <w:t xml:space="preserve"> не более четырех месяцев.</w:t>
      </w:r>
    </w:p>
    <w:p w:rsidR="00B36002" w:rsidRPr="00ED49D0" w:rsidRDefault="00B36002" w:rsidP="00ED49D0">
      <w:pPr>
        <w:pStyle w:val="a6"/>
        <w:numPr>
          <w:ilvl w:val="0"/>
          <w:numId w:val="16"/>
        </w:numPr>
        <w:ind w:left="0" w:right="284" w:firstLine="567"/>
        <w:jc w:val="both"/>
        <w:rPr>
          <w:rFonts w:ascii="Arial" w:hAnsi="Arial" w:cs="Arial"/>
          <w:sz w:val="22"/>
          <w:szCs w:val="22"/>
        </w:rPr>
      </w:pPr>
      <w:r w:rsidRPr="00ED49D0">
        <w:rPr>
          <w:rFonts w:ascii="Arial" w:hAnsi="Arial" w:cs="Arial"/>
          <w:sz w:val="22"/>
          <w:szCs w:val="22"/>
        </w:rPr>
        <w:t>Запрещено устанавливать разные цены на один и тот же товар, услугу в зависимости от формы оплаты: в рассрочку или оплаты сразу.</w:t>
      </w:r>
    </w:p>
    <w:p w:rsidR="00B36002" w:rsidRPr="00ED49D0" w:rsidRDefault="00B36002" w:rsidP="00ED49D0">
      <w:pPr>
        <w:pStyle w:val="a6"/>
        <w:numPr>
          <w:ilvl w:val="0"/>
          <w:numId w:val="16"/>
        </w:numPr>
        <w:ind w:left="0" w:right="284" w:firstLine="567"/>
        <w:jc w:val="both"/>
        <w:rPr>
          <w:rFonts w:ascii="Arial" w:hAnsi="Arial" w:cs="Arial"/>
          <w:sz w:val="22"/>
          <w:szCs w:val="22"/>
        </w:rPr>
      </w:pPr>
      <w:r w:rsidRPr="00ED49D0">
        <w:rPr>
          <w:rFonts w:ascii="Arial" w:hAnsi="Arial" w:cs="Arial"/>
          <w:sz w:val="22"/>
          <w:szCs w:val="22"/>
        </w:rPr>
        <w:t>Запрещено взимать с потребителя вознаграждение за предоставление сервиса рассрочки, за внесение очередного платежа или плату за обслуживание договора.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ED49D0" w:rsidRDefault="00ED49D0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86334E5" wp14:editId="10F139E5">
                <wp:simplePos x="0" y="0"/>
                <wp:positionH relativeFrom="column">
                  <wp:posOffset>229166</wp:posOffset>
                </wp:positionH>
                <wp:positionV relativeFrom="paragraph">
                  <wp:posOffset>4023</wp:posOffset>
                </wp:positionV>
                <wp:extent cx="2850515" cy="445135"/>
                <wp:effectExtent l="19050" t="0" r="45085" b="12065"/>
                <wp:wrapNone/>
                <wp:docPr id="68" name="Нашивка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445135"/>
                        </a:xfrm>
                        <a:prstGeom prst="chevron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49D0" w:rsidRPr="006A494E" w:rsidRDefault="00ED49D0" w:rsidP="00ED49D0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ED49D0">
                              <w:rPr>
                                <w:b/>
                                <w:color w:val="0D0D0D" w:themeColor="text1" w:themeTint="F2"/>
                              </w:rPr>
                              <w:t>Заключение договора с оператором сервиса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334E5" id="Нашивка 68" o:spid="_x0000_s1028" type="#_x0000_t55" style="position:absolute;left:0;text-align:left;margin-left:18.05pt;margin-top:.3pt;width:224.45pt;height:35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" adj="19913" fillcolor="#fbe4d5 [661]" strokecolor="#823b0b [1605]" strokeweight="1pt">
                <v:textbox>
                  <w:txbxContent>
                    <w:p w:rsidR="00ED49D0" w:rsidRPr="006A494E" w:rsidRDefault="00ED49D0" w:rsidP="00ED49D0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ED49D0">
                        <w:rPr>
                          <w:b/>
                          <w:color w:val="0D0D0D" w:themeColor="text1" w:themeTint="F2"/>
                        </w:rPr>
                        <w:t>Заключение договора с оператором сервиса рассрочки</w:t>
                      </w:r>
                    </w:p>
                  </w:txbxContent>
                </v:textbox>
              </v:shape>
            </w:pict>
          </mc:Fallback>
        </mc:AlternateContent>
      </w:r>
    </w:p>
    <w:p w:rsidR="00ED49D0" w:rsidRDefault="00ED49D0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ED49D0" w:rsidRDefault="00ED49D0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При покупке товаров, услуг через онлайн сервис рассрочки потребитель оформляет договор с оператором сервиса рассрочки.</w:t>
      </w:r>
      <w:r w:rsidR="00ED49D0">
        <w:rPr>
          <w:rFonts w:ascii="Arial" w:hAnsi="Arial" w:cs="Arial"/>
          <w:sz w:val="22"/>
          <w:szCs w:val="22"/>
        </w:rPr>
        <w:t xml:space="preserve"> </w:t>
      </w:r>
      <w:r w:rsidRPr="008C5EA1">
        <w:rPr>
          <w:rFonts w:ascii="Arial" w:hAnsi="Arial" w:cs="Arial"/>
          <w:sz w:val="22"/>
          <w:szCs w:val="22"/>
        </w:rPr>
        <w:t xml:space="preserve">Для </w:t>
      </w:r>
      <w:r w:rsidR="00ED49D0">
        <w:rPr>
          <w:rFonts w:ascii="Arial" w:hAnsi="Arial" w:cs="Arial"/>
          <w:sz w:val="22"/>
          <w:szCs w:val="22"/>
        </w:rPr>
        <w:t>этого</w:t>
      </w:r>
      <w:r w:rsidRPr="008C5EA1">
        <w:rPr>
          <w:rFonts w:ascii="Arial" w:hAnsi="Arial" w:cs="Arial"/>
          <w:sz w:val="22"/>
          <w:szCs w:val="22"/>
        </w:rPr>
        <w:t xml:space="preserve"> потребителю нужно пройти авторизацию или регистрацию на сайте оператора сервиса рассрочки.</w:t>
      </w:r>
    </w:p>
    <w:p w:rsidR="00827CFC" w:rsidRPr="008C5EA1" w:rsidRDefault="00827CFC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До заключения договора о предоставлении сервиса рассрочки до потребителя должна быть доведена следующая информация: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- сведения об операторе сервиса рассрочки;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- порядок ознакомления с договором и порядок его заключения,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- перечень документов, которые обязан представить пользователь;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- сроки и способы оплаты пользователем рассрочки;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- порядок и сроки расчетов при отказе потребителя от объекта рассрочки;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 xml:space="preserve">- ответственность пользователя за ненадлежащее исполнение обязательств по рассрочке и другая информация. </w:t>
      </w:r>
    </w:p>
    <w:p w:rsidR="00485B9F" w:rsidRDefault="00485B9F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A2E8233" wp14:editId="1545D3F1">
                <wp:simplePos x="0" y="0"/>
                <wp:positionH relativeFrom="column">
                  <wp:posOffset>189230</wp:posOffset>
                </wp:positionH>
                <wp:positionV relativeFrom="paragraph">
                  <wp:posOffset>100965</wp:posOffset>
                </wp:positionV>
                <wp:extent cx="2850515" cy="445135"/>
                <wp:effectExtent l="19050" t="0" r="45085" b="12065"/>
                <wp:wrapNone/>
                <wp:docPr id="70" name="Нашив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445135"/>
                        </a:xfrm>
                        <a:prstGeom prst="chevron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5B9F" w:rsidRPr="006A494E" w:rsidRDefault="00485B9F" w:rsidP="00485B9F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485B9F">
                              <w:rPr>
                                <w:b/>
                                <w:color w:val="0D0D0D" w:themeColor="text1" w:themeTint="F2"/>
                              </w:rPr>
                              <w:t>Табличная форма договора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E8233" id="Нашивка 70" o:spid="_x0000_s1029" type="#_x0000_t55" style="position:absolute;left:0;text-align:left;margin-left:14.9pt;margin-top:7.95pt;width:224.45pt;height:35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" adj="19913" fillcolor="#fff2cc [663]" strokecolor="#843c0c" strokeweight="1pt">
                <v:textbox>
                  <w:txbxContent>
                    <w:p w:rsidR="00485B9F" w:rsidRPr="006A494E" w:rsidRDefault="00485B9F" w:rsidP="00485B9F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485B9F">
                        <w:rPr>
                          <w:b/>
                          <w:color w:val="0D0D0D" w:themeColor="text1" w:themeTint="F2"/>
                        </w:rPr>
                        <w:t>Табличная форма договора рассрочки</w:t>
                      </w:r>
                    </w:p>
                  </w:txbxContent>
                </v:textbox>
              </v:shape>
            </w:pict>
          </mc:Fallback>
        </mc:AlternateContent>
      </w:r>
    </w:p>
    <w:p w:rsidR="00485B9F" w:rsidRDefault="00485B9F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485B9F" w:rsidRDefault="00485B9F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485B9F" w:rsidRDefault="00485B9F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 xml:space="preserve">Договор рассрочки оформляется в виде таблицы. Текст договора должен быть изложен четким, хорошо читаемым шрифтом. </w:t>
      </w:r>
    </w:p>
    <w:p w:rsidR="00B36002" w:rsidRPr="00827CFC" w:rsidRDefault="00BD607D" w:rsidP="00B36002">
      <w:pPr>
        <w:ind w:left="142" w:right="284" w:firstLine="425"/>
        <w:jc w:val="both"/>
        <w:rPr>
          <w:rFonts w:ascii="Arial" w:hAnsi="Arial" w:cs="Arial"/>
          <w:b/>
          <w:sz w:val="22"/>
          <w:szCs w:val="22"/>
        </w:rPr>
      </w:pPr>
      <w:r w:rsidRPr="00827CFC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32E0903B" wp14:editId="6C09EC71">
            <wp:simplePos x="0" y="0"/>
            <wp:positionH relativeFrom="column">
              <wp:posOffset>-154940</wp:posOffset>
            </wp:positionH>
            <wp:positionV relativeFrom="paragraph">
              <wp:posOffset>106045</wp:posOffset>
            </wp:positionV>
            <wp:extent cx="514350" cy="514350"/>
            <wp:effectExtent l="0" t="0" r="0" b="0"/>
            <wp:wrapTight wrapText="bothSides">
              <wp:wrapPolygon edited="0">
                <wp:start x="8000" y="0"/>
                <wp:lineTo x="3200" y="800"/>
                <wp:lineTo x="0" y="6400"/>
                <wp:lineTo x="0" y="15200"/>
                <wp:lineTo x="5600" y="20800"/>
                <wp:lineTo x="8000" y="20800"/>
                <wp:lineTo x="13600" y="20800"/>
                <wp:lineTo x="20800" y="20800"/>
                <wp:lineTo x="20800" y="1600"/>
                <wp:lineTo x="12800" y="0"/>
                <wp:lineTo x="8000" y="0"/>
              </wp:wrapPolygon>
            </wp:wrapTight>
            <wp:docPr id="71" name="Рисунок 71" descr="C:\Users\Sunshine\Desktop\вним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unshine\Desktop\внимание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827CFC">
        <w:rPr>
          <w:rFonts w:ascii="Arial" w:hAnsi="Arial" w:cs="Arial"/>
          <w:b/>
          <w:sz w:val="22"/>
          <w:szCs w:val="22"/>
        </w:rPr>
        <w:t>В договоре указывается: цена, количество платежей, размер каждого платежа, срок рассрочки, график, ответственность за просрочку платежа, а также сведения о товаре (работе, услуге), об операторе рассрочки.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>Потребитель должен быть ознакомлен с полным текстом договора до его подписания. Факт ознакомления пользователя с договором может быть подтвержден в любой форме.</w:t>
      </w:r>
    </w:p>
    <w:p w:rsidR="00B36002" w:rsidRPr="008C5EA1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C0900E" wp14:editId="1D633D3C">
                <wp:simplePos x="0" y="0"/>
                <wp:positionH relativeFrom="column">
                  <wp:posOffset>187325</wp:posOffset>
                </wp:positionH>
                <wp:positionV relativeFrom="paragraph">
                  <wp:posOffset>114300</wp:posOffset>
                </wp:positionV>
                <wp:extent cx="2850515" cy="445135"/>
                <wp:effectExtent l="19050" t="0" r="45085" b="12065"/>
                <wp:wrapNone/>
                <wp:docPr id="73" name="Нашивка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445135"/>
                        </a:xfrm>
                        <a:prstGeom prst="chevron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607D" w:rsidRPr="006A494E" w:rsidRDefault="00BD607D" w:rsidP="00BD607D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BD607D">
                              <w:rPr>
                                <w:b/>
                                <w:color w:val="0D0D0D" w:themeColor="text1" w:themeTint="F2"/>
                              </w:rPr>
                              <w:t>Досрочное погашение задолженности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0900E" id="Нашивка 73" o:spid="_x0000_s1030" type="#_x0000_t55" style="position:absolute;left:0;text-align:left;margin-left:14.75pt;margin-top:9pt;width:224.45pt;height:35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" adj="19913" fillcolor="#fff2cc" strokecolor="#843c0c" strokeweight="1pt">
                <v:textbox>
                  <w:txbxContent>
                    <w:p w:rsidR="00BD607D" w:rsidRPr="006A494E" w:rsidRDefault="00BD607D" w:rsidP="00BD607D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BD607D">
                        <w:rPr>
                          <w:b/>
                          <w:color w:val="0D0D0D" w:themeColor="text1" w:themeTint="F2"/>
                        </w:rPr>
                        <w:t>Досрочное погашение задолженности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BD607D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D607D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D607D" w:rsidRDefault="00827CFC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27CFC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64896" behindDoc="1" locked="0" layoutInCell="1" allowOverlap="1" wp14:anchorId="0330D99A" wp14:editId="0418A245">
            <wp:simplePos x="0" y="0"/>
            <wp:positionH relativeFrom="column">
              <wp:posOffset>-154940</wp:posOffset>
            </wp:positionH>
            <wp:positionV relativeFrom="paragraph">
              <wp:posOffset>163830</wp:posOffset>
            </wp:positionV>
            <wp:extent cx="514350" cy="514350"/>
            <wp:effectExtent l="0" t="0" r="0" b="0"/>
            <wp:wrapTight wrapText="bothSides">
              <wp:wrapPolygon edited="0">
                <wp:start x="8000" y="0"/>
                <wp:lineTo x="3200" y="800"/>
                <wp:lineTo x="0" y="6400"/>
                <wp:lineTo x="0" y="15200"/>
                <wp:lineTo x="5600" y="20800"/>
                <wp:lineTo x="8000" y="20800"/>
                <wp:lineTo x="13600" y="20800"/>
                <wp:lineTo x="20800" y="20800"/>
                <wp:lineTo x="20800" y="1600"/>
                <wp:lineTo x="12800" y="0"/>
                <wp:lineTo x="8000" y="0"/>
              </wp:wrapPolygon>
            </wp:wrapTight>
            <wp:docPr id="74" name="Рисунок 74" descr="C:\Users\Sunshine\Desktop\вним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unshine\Desktop\внимание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002" w:rsidRPr="00827CFC" w:rsidRDefault="00B36002" w:rsidP="00B36002">
      <w:pPr>
        <w:ind w:left="142" w:right="284" w:firstLine="425"/>
        <w:jc w:val="both"/>
        <w:rPr>
          <w:rFonts w:ascii="Arial" w:hAnsi="Arial" w:cs="Arial"/>
          <w:b/>
          <w:sz w:val="22"/>
          <w:szCs w:val="22"/>
        </w:rPr>
      </w:pPr>
      <w:r w:rsidRPr="00827CFC">
        <w:rPr>
          <w:rFonts w:ascii="Arial" w:hAnsi="Arial" w:cs="Arial"/>
          <w:b/>
          <w:sz w:val="22"/>
          <w:szCs w:val="22"/>
        </w:rPr>
        <w:t>Потребителю гарантировано право на досрочное погашение всей суммы задолженности или ее части за товар, услугу, приобретенные в рассрочку в любое время.</w:t>
      </w:r>
    </w:p>
    <w:p w:rsidR="00B36002" w:rsidRPr="00827CFC" w:rsidRDefault="00B36002" w:rsidP="00B36002">
      <w:pPr>
        <w:ind w:left="142" w:right="284" w:firstLine="425"/>
        <w:jc w:val="both"/>
        <w:rPr>
          <w:rFonts w:ascii="Arial" w:hAnsi="Arial" w:cs="Arial"/>
          <w:b/>
          <w:sz w:val="22"/>
          <w:szCs w:val="22"/>
        </w:rPr>
      </w:pPr>
      <w:r w:rsidRPr="00827CFC">
        <w:rPr>
          <w:rFonts w:ascii="Arial" w:hAnsi="Arial" w:cs="Arial"/>
          <w:b/>
          <w:sz w:val="22"/>
          <w:szCs w:val="22"/>
        </w:rPr>
        <w:t>Запрещено взимать комиссию за досрочную оплату рассрочки.</w:t>
      </w:r>
    </w:p>
    <w:p w:rsidR="00F03E6E" w:rsidRPr="008C5EA1" w:rsidRDefault="00F03E6E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C5EA1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5D494FC" wp14:editId="776476BD">
                <wp:simplePos x="0" y="0"/>
                <wp:positionH relativeFrom="column">
                  <wp:posOffset>133985</wp:posOffset>
                </wp:positionH>
                <wp:positionV relativeFrom="paragraph">
                  <wp:posOffset>-33020</wp:posOffset>
                </wp:positionV>
                <wp:extent cx="2850515" cy="445135"/>
                <wp:effectExtent l="19050" t="0" r="45085" b="12065"/>
                <wp:wrapNone/>
                <wp:docPr id="77" name="Нашивка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445135"/>
                        </a:xfrm>
                        <a:prstGeom prst="chevron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 cap="flat" cmpd="sng" algn="ctr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607D" w:rsidRPr="006A494E" w:rsidRDefault="00BD607D" w:rsidP="00BD607D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 w:rsidRPr="00BD607D">
                              <w:rPr>
                                <w:b/>
                                <w:color w:val="0D0D0D" w:themeColor="text1" w:themeTint="F2"/>
                              </w:rPr>
                              <w:t>Ограничения по взысканию неустойки (штрафов, пеней)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494FC" id="Нашивка 77" o:spid="_x0000_s1031" type="#_x0000_t55" style="position:absolute;left:0;text-align:left;margin-left:10.55pt;margin-top:-2.6pt;width:224.45pt;height:35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" adj="19913" fillcolor="#cfcdcd [2894]" strokecolor="#7f5f00 [1607]" strokeweight="1pt">
                <v:textbox>
                  <w:txbxContent>
                    <w:p w:rsidR="00BD607D" w:rsidRPr="006A494E" w:rsidRDefault="00BD607D" w:rsidP="00BD607D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 w:rsidRPr="00BD607D">
                        <w:rPr>
                          <w:b/>
                          <w:color w:val="0D0D0D" w:themeColor="text1" w:themeTint="F2"/>
                        </w:rPr>
                        <w:t>Ограничения по взысканию неустойки (штрафов, пеней)</w:t>
                      </w:r>
                    </w:p>
                  </w:txbxContent>
                </v:textbox>
              </v:shape>
            </w:pict>
          </mc:Fallback>
        </mc:AlternateContent>
      </w:r>
    </w:p>
    <w:p w:rsidR="00BD607D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D607D" w:rsidRDefault="00BD607D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</w:p>
    <w:p w:rsidR="00B36002" w:rsidRPr="00827CFC" w:rsidRDefault="00BD607D" w:rsidP="00B36002">
      <w:pPr>
        <w:ind w:left="142" w:right="284" w:firstLine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2371090</wp:posOffset>
            </wp:positionH>
            <wp:positionV relativeFrom="paragraph">
              <wp:posOffset>39370</wp:posOffset>
            </wp:positionV>
            <wp:extent cx="714375" cy="714375"/>
            <wp:effectExtent l="0" t="0" r="9525" b="9525"/>
            <wp:wrapTight wrapText="bothSides">
              <wp:wrapPolygon edited="0">
                <wp:start x="8640" y="0"/>
                <wp:lineTo x="2304" y="4032"/>
                <wp:lineTo x="0" y="6912"/>
                <wp:lineTo x="0" y="9216"/>
                <wp:lineTo x="2304" y="18432"/>
                <wp:lineTo x="3456" y="21312"/>
                <wp:lineTo x="7488" y="21312"/>
                <wp:lineTo x="9216" y="21312"/>
                <wp:lineTo x="19008" y="18432"/>
                <wp:lineTo x="21312" y="8064"/>
                <wp:lineTo x="21312" y="1728"/>
                <wp:lineTo x="16128" y="0"/>
                <wp:lineTo x="8640" y="0"/>
              </wp:wrapPolygon>
            </wp:wrapTight>
            <wp:docPr id="78" name="Рисунок 78" descr="C:\Users\Sunshine\Desktop\п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unshine\Desktop\пени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8C5EA1">
        <w:rPr>
          <w:rFonts w:ascii="Arial" w:hAnsi="Arial" w:cs="Arial"/>
          <w:sz w:val="22"/>
          <w:szCs w:val="22"/>
        </w:rPr>
        <w:t xml:space="preserve">Размер неустойки (штрафа, пеней) за неисполнение пользователем обязательств по уплате цены договора </w:t>
      </w:r>
      <w:r w:rsidR="00B36002" w:rsidRPr="00827CFC">
        <w:rPr>
          <w:rFonts w:ascii="Arial" w:hAnsi="Arial" w:cs="Arial"/>
          <w:b/>
          <w:sz w:val="22"/>
          <w:szCs w:val="22"/>
        </w:rPr>
        <w:t>не может превышать 20 % годовых от суммы просроченной задолженности.</w:t>
      </w:r>
    </w:p>
    <w:p w:rsidR="00B36002" w:rsidRPr="00BD607D" w:rsidRDefault="00055A3A" w:rsidP="00B36002">
      <w:pPr>
        <w:ind w:left="142" w:right="284" w:firstLine="42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8992" behindDoc="1" locked="0" layoutInCell="1" allowOverlap="1" wp14:anchorId="1F0CD5D1" wp14:editId="4A73698C">
            <wp:simplePos x="0" y="0"/>
            <wp:positionH relativeFrom="column">
              <wp:posOffset>-83820</wp:posOffset>
            </wp:positionH>
            <wp:positionV relativeFrom="paragraph">
              <wp:posOffset>57785</wp:posOffset>
            </wp:positionV>
            <wp:extent cx="914400" cy="844550"/>
            <wp:effectExtent l="0" t="0" r="0" b="0"/>
            <wp:wrapTight wrapText="bothSides">
              <wp:wrapPolygon edited="0">
                <wp:start x="3150" y="0"/>
                <wp:lineTo x="2700" y="8770"/>
                <wp:lineTo x="6750" y="16565"/>
                <wp:lineTo x="5400" y="20950"/>
                <wp:lineTo x="12150" y="20950"/>
                <wp:lineTo x="13050" y="16565"/>
                <wp:lineTo x="14850" y="16565"/>
                <wp:lineTo x="16200" y="11693"/>
                <wp:lineTo x="15750" y="8770"/>
                <wp:lineTo x="19350" y="4385"/>
                <wp:lineTo x="17100" y="1462"/>
                <wp:lineTo x="6300" y="0"/>
                <wp:lineTo x="3150" y="0"/>
              </wp:wrapPolygon>
            </wp:wrapTight>
            <wp:docPr id="79" name="Рисунок 79" descr="C:\Users\Sunshine\Desktop\п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unshine\Desktop\пени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002" w:rsidRPr="00BD607D">
        <w:rPr>
          <w:rFonts w:ascii="Arial" w:hAnsi="Arial" w:cs="Arial"/>
          <w:i/>
          <w:sz w:val="22"/>
          <w:szCs w:val="22"/>
        </w:rPr>
        <w:t xml:space="preserve">Например, при задолженности в </w:t>
      </w:r>
      <w:r w:rsidR="00827CFC">
        <w:rPr>
          <w:rFonts w:ascii="Arial" w:hAnsi="Arial" w:cs="Arial"/>
          <w:i/>
          <w:sz w:val="22"/>
          <w:szCs w:val="22"/>
        </w:rPr>
        <w:t xml:space="preserve">15000 </w:t>
      </w:r>
      <w:r w:rsidR="00B36002" w:rsidRPr="00BD607D">
        <w:rPr>
          <w:rFonts w:ascii="Arial" w:hAnsi="Arial" w:cs="Arial"/>
          <w:i/>
          <w:sz w:val="22"/>
          <w:szCs w:val="22"/>
        </w:rPr>
        <w:t xml:space="preserve">рублей </w:t>
      </w:r>
      <w:r>
        <w:rPr>
          <w:rFonts w:ascii="Arial" w:hAnsi="Arial" w:cs="Arial"/>
          <w:i/>
          <w:sz w:val="22"/>
          <w:szCs w:val="22"/>
        </w:rPr>
        <w:t>и</w:t>
      </w:r>
      <w:r w:rsidR="00827CFC">
        <w:rPr>
          <w:rFonts w:ascii="Arial" w:hAnsi="Arial" w:cs="Arial"/>
          <w:i/>
          <w:sz w:val="22"/>
          <w:szCs w:val="22"/>
        </w:rPr>
        <w:t xml:space="preserve"> срок </w:t>
      </w:r>
      <w:r>
        <w:rPr>
          <w:rFonts w:ascii="Arial" w:hAnsi="Arial" w:cs="Arial"/>
          <w:i/>
          <w:sz w:val="22"/>
          <w:szCs w:val="22"/>
        </w:rPr>
        <w:t>просрочки</w:t>
      </w:r>
      <w:r w:rsidR="00827CFC">
        <w:rPr>
          <w:rFonts w:ascii="Arial" w:hAnsi="Arial" w:cs="Arial"/>
          <w:i/>
          <w:sz w:val="22"/>
          <w:szCs w:val="22"/>
        </w:rPr>
        <w:t xml:space="preserve"> 1 месяц</w:t>
      </w:r>
      <w:r w:rsidR="00B36002" w:rsidRPr="00BD607D">
        <w:rPr>
          <w:rFonts w:ascii="Arial" w:hAnsi="Arial" w:cs="Arial"/>
          <w:i/>
          <w:sz w:val="22"/>
          <w:szCs w:val="22"/>
        </w:rPr>
        <w:t xml:space="preserve"> сумма пеней не должна превысить 250 рублей.</w:t>
      </w:r>
    </w:p>
    <w:p w:rsidR="00B36002" w:rsidRPr="008C5EA1" w:rsidRDefault="00B36002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 w:rsidRPr="008C5EA1">
        <w:rPr>
          <w:rFonts w:ascii="Arial" w:hAnsi="Arial" w:cs="Arial"/>
          <w:sz w:val="22"/>
          <w:szCs w:val="22"/>
        </w:rPr>
        <w:t xml:space="preserve">Если у потребителя образовалась задолженность свыше 50 тыс. руб., оператор сервиса рассрочки будет обязан будет передать данную информацию в бюро кредитных историй. Такая информация учитывается при рассмотрении кредитными организациями возможности предоставить потребителю кредит или заем.  </w:t>
      </w: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4BFCFFF" wp14:editId="5D9B402D">
                <wp:simplePos x="0" y="0"/>
                <wp:positionH relativeFrom="column">
                  <wp:posOffset>131734</wp:posOffset>
                </wp:positionH>
                <wp:positionV relativeFrom="paragraph">
                  <wp:posOffset>62203</wp:posOffset>
                </wp:positionV>
                <wp:extent cx="2720148" cy="445135"/>
                <wp:effectExtent l="19050" t="0" r="42545" b="12065"/>
                <wp:wrapNone/>
                <wp:docPr id="80" name="Нашивка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148" cy="445135"/>
                        </a:xfrm>
                        <a:prstGeom prst="chevron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6494" w:rsidRPr="006A494E" w:rsidRDefault="00276494" w:rsidP="00276494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</w:rPr>
                              <w:t>Ответственность сервиса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FCFFF" id="Нашивка 80" o:spid="_x0000_s1032" type="#_x0000_t55" style="position:absolute;left:0;text-align:left;margin-left:10.35pt;margin-top:4.9pt;width:214.2pt;height:35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" adj="19833" fillcolor="#fbe4d5 [661]" strokecolor="#c00000" strokeweight="1pt">
                <v:textbox>
                  <w:txbxContent>
                    <w:p w:rsidR="00276494" w:rsidRPr="006A494E" w:rsidRDefault="00276494" w:rsidP="00276494">
                      <w:pPr>
                        <w:jc w:val="center"/>
                        <w:rPr>
                          <w:b/>
                          <w:color w:val="0D0D0D" w:themeColor="text1" w:themeTint="F2"/>
                        </w:rPr>
                      </w:pPr>
                      <w:r>
                        <w:rPr>
                          <w:b/>
                          <w:color w:val="0D0D0D" w:themeColor="text1" w:themeTint="F2"/>
                        </w:rPr>
                        <w:t>Ответственность сервиса рассрочки</w:t>
                      </w:r>
                    </w:p>
                  </w:txbxContent>
                </v:textbox>
              </v:shape>
            </w:pict>
          </mc:Fallback>
        </mc:AlternateContent>
      </w: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  <w:highlight w:val="yellow"/>
        </w:rPr>
      </w:pP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  <w:highlight w:val="yellow"/>
        </w:rPr>
      </w:pP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  <w:highlight w:val="yellow"/>
        </w:rPr>
      </w:pPr>
    </w:p>
    <w:p w:rsidR="00B36002" w:rsidRDefault="000E4909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Оператор с</w:t>
      </w:r>
      <w:r w:rsidR="00276494">
        <w:rPr>
          <w:rFonts w:ascii="Arial" w:hAnsi="Arial" w:cs="Arial"/>
          <w:sz w:val="22"/>
          <w:szCs w:val="22"/>
        </w:rPr>
        <w:t>ервис</w:t>
      </w:r>
      <w:r>
        <w:rPr>
          <w:rFonts w:ascii="Arial" w:hAnsi="Arial" w:cs="Arial"/>
          <w:sz w:val="22"/>
          <w:szCs w:val="22"/>
        </w:rPr>
        <w:t>а</w:t>
      </w:r>
      <w:r w:rsidR="002764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рассрочки</w:t>
      </w:r>
      <w:r w:rsidR="00276494">
        <w:rPr>
          <w:rFonts w:ascii="Arial" w:hAnsi="Arial" w:cs="Arial"/>
          <w:sz w:val="22"/>
          <w:szCs w:val="22"/>
        </w:rPr>
        <w:t xml:space="preserve"> может быть привлечен к </w:t>
      </w:r>
      <w:r>
        <w:rPr>
          <w:rFonts w:ascii="Arial" w:hAnsi="Arial" w:cs="Arial"/>
          <w:sz w:val="22"/>
          <w:szCs w:val="22"/>
        </w:rPr>
        <w:t>ответственности</w:t>
      </w:r>
      <w:r w:rsidR="00276494">
        <w:rPr>
          <w:rFonts w:ascii="Arial" w:hAnsi="Arial" w:cs="Arial"/>
          <w:sz w:val="22"/>
          <w:szCs w:val="22"/>
        </w:rPr>
        <w:t xml:space="preserve"> за:</w:t>
      </w: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0E4909">
        <w:rPr>
          <w:rFonts w:ascii="Arial" w:hAnsi="Arial" w:cs="Arial"/>
          <w:sz w:val="22"/>
          <w:szCs w:val="22"/>
        </w:rPr>
        <w:t>непредставление</w:t>
      </w:r>
      <w:r>
        <w:rPr>
          <w:rFonts w:ascii="Arial" w:hAnsi="Arial" w:cs="Arial"/>
          <w:sz w:val="22"/>
          <w:szCs w:val="22"/>
        </w:rPr>
        <w:t xml:space="preserve"> потребителю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информации об услугах рассрочки,</w:t>
      </w:r>
    </w:p>
    <w:p w:rsidR="00276494" w:rsidRDefault="00276494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включение в договор с </w:t>
      </w:r>
      <w:r w:rsidR="000E4909">
        <w:rPr>
          <w:rFonts w:ascii="Arial" w:hAnsi="Arial" w:cs="Arial"/>
          <w:sz w:val="22"/>
          <w:szCs w:val="22"/>
        </w:rPr>
        <w:t>потребителем</w:t>
      </w:r>
      <w:r>
        <w:rPr>
          <w:rFonts w:ascii="Arial" w:hAnsi="Arial" w:cs="Arial"/>
          <w:sz w:val="22"/>
          <w:szCs w:val="22"/>
        </w:rPr>
        <w:t xml:space="preserve"> условий, ущемляющих его права. </w:t>
      </w:r>
      <w:r w:rsidRPr="000E4909">
        <w:rPr>
          <w:rFonts w:ascii="Arial" w:hAnsi="Arial" w:cs="Arial"/>
          <w:i/>
          <w:sz w:val="22"/>
          <w:szCs w:val="22"/>
        </w:rPr>
        <w:t>Например, установление в договоре запрета на досрочное погашение рассрочки.</w:t>
      </w:r>
      <w:r>
        <w:rPr>
          <w:rFonts w:ascii="Arial" w:hAnsi="Arial" w:cs="Arial"/>
          <w:sz w:val="22"/>
          <w:szCs w:val="22"/>
        </w:rPr>
        <w:t xml:space="preserve"> </w:t>
      </w:r>
    </w:p>
    <w:p w:rsidR="000E4909" w:rsidRDefault="00D16260" w:rsidP="00B36002">
      <w:pPr>
        <w:ind w:left="142" w:right="284"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7A07E7" wp14:editId="578DDEB7">
                <wp:simplePos x="0" y="0"/>
                <wp:positionH relativeFrom="column">
                  <wp:posOffset>-670560</wp:posOffset>
                </wp:positionH>
                <wp:positionV relativeFrom="paragraph">
                  <wp:posOffset>33020</wp:posOffset>
                </wp:positionV>
                <wp:extent cx="3241675" cy="898525"/>
                <wp:effectExtent l="19050" t="19050" r="15875" b="15875"/>
                <wp:wrapNone/>
                <wp:docPr id="82" name="Скругленный 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1675" cy="89852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94835C" id="Скругленный прямоугольник 82" o:spid="_x0000_s1026" style="position:absolute;margin-left:-52.8pt;margin-top:2.6pt;width:255.25pt;height:70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" filled="f" strokecolor="#c45911 [2405]" strokeweight="2.25pt">
                <v:stroke joinstyle="miter"/>
              </v:roundrect>
            </w:pict>
          </mc:Fallback>
        </mc:AlternateContent>
      </w:r>
      <w:r w:rsidR="00F03E6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96480" behindDoc="1" locked="0" layoutInCell="1" allowOverlap="1" wp14:anchorId="3ADA6246" wp14:editId="66F8F730">
            <wp:simplePos x="0" y="0"/>
            <wp:positionH relativeFrom="column">
              <wp:posOffset>-22225</wp:posOffset>
            </wp:positionH>
            <wp:positionV relativeFrom="paragraph">
              <wp:posOffset>71120</wp:posOffset>
            </wp:positionV>
            <wp:extent cx="506730" cy="506730"/>
            <wp:effectExtent l="0" t="0" r="7620" b="7620"/>
            <wp:wrapTight wrapText="bothSides">
              <wp:wrapPolygon edited="0">
                <wp:start x="8120" y="0"/>
                <wp:lineTo x="3248" y="812"/>
                <wp:lineTo x="0" y="6496"/>
                <wp:lineTo x="0" y="15429"/>
                <wp:lineTo x="5684" y="21113"/>
                <wp:lineTo x="8120" y="21113"/>
                <wp:lineTo x="13805" y="21113"/>
                <wp:lineTo x="21113" y="21113"/>
                <wp:lineTo x="21113" y="1624"/>
                <wp:lineTo x="12992" y="0"/>
                <wp:lineTo x="8120" y="0"/>
              </wp:wrapPolygon>
            </wp:wrapTight>
            <wp:docPr id="81" name="Рисунок 81" descr="C:\Users\Sunshine\Desktop\вним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unshine\Desktop\внимание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002" w:rsidRDefault="000E4909" w:rsidP="00B36002">
      <w:pPr>
        <w:ind w:left="142" w:right="284" w:firstLine="425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Для привлечения оператора сервиса рассрочки к ответственности необходимо обратиться с жалобой в </w:t>
      </w:r>
      <w:proofErr w:type="spellStart"/>
      <w:r>
        <w:rPr>
          <w:rFonts w:ascii="Arial" w:hAnsi="Arial" w:cs="Arial"/>
          <w:sz w:val="22"/>
          <w:szCs w:val="22"/>
        </w:rPr>
        <w:t>Роспотребнадзор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:rsidR="000E39E3" w:rsidRPr="000E39E3" w:rsidRDefault="000E39E3" w:rsidP="000E39E3">
      <w:pPr>
        <w:jc w:val="center"/>
        <w:rPr>
          <w:b/>
          <w:sz w:val="20"/>
          <w:szCs w:val="20"/>
        </w:rPr>
      </w:pPr>
      <w:r w:rsidRPr="000E39E3">
        <w:rPr>
          <w:b/>
          <w:sz w:val="20"/>
          <w:szCs w:val="20"/>
        </w:rPr>
        <w:t xml:space="preserve">Управление Роспотребнадзора по Свердловской области </w:t>
      </w:r>
      <w:hyperlink r:id="rId15" w:history="1">
        <w:r w:rsidRPr="000E39E3">
          <w:rPr>
            <w:b/>
            <w:color w:val="0000FF"/>
            <w:sz w:val="20"/>
            <w:szCs w:val="20"/>
            <w:u w:val="single"/>
          </w:rPr>
          <w:t>http://66.rospotrebnadzor.ru</w:t>
        </w:r>
      </w:hyperlink>
      <w:r w:rsidRPr="000E39E3">
        <w:rPr>
          <w:b/>
          <w:sz w:val="20"/>
          <w:szCs w:val="20"/>
        </w:rPr>
        <w:t xml:space="preserve"> </w:t>
      </w:r>
    </w:p>
    <w:p w:rsidR="000E39E3" w:rsidRPr="000E39E3" w:rsidRDefault="000E39E3" w:rsidP="000E39E3">
      <w:pPr>
        <w:ind w:firstLine="142"/>
        <w:jc w:val="center"/>
        <w:rPr>
          <w:b/>
          <w:sz w:val="20"/>
          <w:szCs w:val="20"/>
        </w:rPr>
      </w:pPr>
      <w:r w:rsidRPr="000E39E3">
        <w:rPr>
          <w:b/>
          <w:sz w:val="20"/>
          <w:szCs w:val="20"/>
        </w:rPr>
        <w:t>ФБУЗ «Центр гигиены и эпидемиологии</w:t>
      </w:r>
    </w:p>
    <w:p w:rsidR="000E39E3" w:rsidRPr="000E39E3" w:rsidRDefault="000E39E3" w:rsidP="000E39E3">
      <w:pPr>
        <w:ind w:firstLine="142"/>
        <w:jc w:val="center"/>
        <w:rPr>
          <w:b/>
          <w:sz w:val="20"/>
          <w:szCs w:val="20"/>
        </w:rPr>
      </w:pPr>
      <w:r w:rsidRPr="000E39E3">
        <w:rPr>
          <w:b/>
          <w:sz w:val="20"/>
          <w:szCs w:val="20"/>
        </w:rPr>
        <w:t>в Свердловской области»</w:t>
      </w:r>
    </w:p>
    <w:p w:rsidR="000E39E3" w:rsidRDefault="00055A3A" w:rsidP="000E39E3">
      <w:pPr>
        <w:suppressAutoHyphens/>
        <w:ind w:firstLine="142"/>
        <w:jc w:val="center"/>
        <w:rPr>
          <w:b/>
          <w:color w:val="0000FF"/>
          <w:sz w:val="20"/>
          <w:szCs w:val="20"/>
          <w:u w:val="single"/>
        </w:rPr>
      </w:pPr>
      <w:hyperlink r:id="rId16" w:history="1">
        <w:r w:rsidR="000E39E3" w:rsidRPr="000E39E3">
          <w:rPr>
            <w:b/>
            <w:color w:val="0000FF"/>
            <w:sz w:val="20"/>
            <w:szCs w:val="20"/>
            <w:u w:val="single"/>
          </w:rPr>
          <w:t>http://кц66.рф</w:t>
        </w:r>
      </w:hyperlink>
    </w:p>
    <w:p w:rsidR="000E39E3" w:rsidRPr="000E39E3" w:rsidRDefault="000E39E3" w:rsidP="000E39E3">
      <w:pPr>
        <w:suppressAutoHyphens/>
        <w:ind w:firstLine="142"/>
        <w:jc w:val="center"/>
        <w:rPr>
          <w:sz w:val="20"/>
          <w:szCs w:val="20"/>
          <w:lang w:eastAsia="ar-SA"/>
        </w:rPr>
      </w:pPr>
      <w:r w:rsidRPr="000E39E3">
        <w:rPr>
          <w:sz w:val="20"/>
          <w:szCs w:val="20"/>
          <w:lang w:eastAsia="ar-SA"/>
        </w:rPr>
        <w:t>620078, г. Екатеринбург, пер. Отдельный 3,</w:t>
      </w:r>
    </w:p>
    <w:p w:rsidR="000E39E3" w:rsidRDefault="000E39E3" w:rsidP="000E39E3">
      <w:pPr>
        <w:suppressAutoHyphens/>
        <w:ind w:firstLine="142"/>
        <w:jc w:val="center"/>
        <w:rPr>
          <w:sz w:val="20"/>
          <w:szCs w:val="20"/>
          <w:lang w:eastAsia="ar-SA"/>
        </w:rPr>
      </w:pPr>
      <w:r w:rsidRPr="000E39E3">
        <w:rPr>
          <w:sz w:val="20"/>
          <w:szCs w:val="20"/>
          <w:lang w:eastAsia="ar-SA"/>
        </w:rPr>
        <w:t>тел. (343) 374-14-55</w:t>
      </w:r>
    </w:p>
    <w:p w:rsidR="00F03E6E" w:rsidRDefault="00F03E6E" w:rsidP="000E39E3">
      <w:pPr>
        <w:suppressAutoHyphens/>
        <w:ind w:firstLine="142"/>
        <w:jc w:val="center"/>
        <w:rPr>
          <w:sz w:val="20"/>
          <w:szCs w:val="20"/>
          <w:lang w:eastAsia="ar-SA"/>
        </w:rPr>
      </w:pPr>
    </w:p>
    <w:p w:rsidR="000E39E3" w:rsidRPr="000E39E3" w:rsidRDefault="000E39E3" w:rsidP="000E39E3">
      <w:pPr>
        <w:suppressAutoHyphens/>
        <w:ind w:firstLine="142"/>
        <w:jc w:val="center"/>
        <w:rPr>
          <w:sz w:val="14"/>
          <w:szCs w:val="14"/>
          <w:lang w:eastAsia="ar-SA"/>
        </w:rPr>
      </w:pPr>
      <w:r w:rsidRPr="000E39E3"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44A78B59" wp14:editId="6A99B1F1">
                <wp:simplePos x="0" y="0"/>
                <wp:positionH relativeFrom="column">
                  <wp:posOffset>47625</wp:posOffset>
                </wp:positionH>
                <wp:positionV relativeFrom="paragraph">
                  <wp:posOffset>12064</wp:posOffset>
                </wp:positionV>
                <wp:extent cx="3162300" cy="447675"/>
                <wp:effectExtent l="0" t="0" r="19050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44767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FFC000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97515" id="Прямоугольник 14" o:spid="_x0000_s1026" style="position:absolute;margin-left:3.75pt;margin-top:.95pt;width:249pt;height:35.2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" fillcolor="#fff2cc" strokecolor="#bf9000" strokeweight="1pt">
                <v:path arrowok="t"/>
              </v:rect>
            </w:pict>
          </mc:Fallback>
        </mc:AlternateContent>
      </w:r>
    </w:p>
    <w:p w:rsidR="000E39E3" w:rsidRPr="000E39E3" w:rsidRDefault="000E39E3" w:rsidP="00830361">
      <w:pPr>
        <w:suppressAutoHyphens/>
        <w:spacing w:line="200" w:lineRule="exact"/>
        <w:ind w:firstLine="142"/>
        <w:jc w:val="center"/>
        <w:rPr>
          <w:b/>
          <w:sz w:val="20"/>
          <w:szCs w:val="20"/>
          <w:lang w:eastAsia="ar-SA"/>
        </w:rPr>
      </w:pPr>
      <w:r w:rsidRPr="000E39E3">
        <w:rPr>
          <w:b/>
          <w:sz w:val="20"/>
          <w:szCs w:val="20"/>
          <w:lang w:eastAsia="ar-SA"/>
        </w:rPr>
        <w:t>Единый консультационный центр Роспотребнадзора</w:t>
      </w:r>
    </w:p>
    <w:p w:rsidR="000E39E3" w:rsidRPr="000E39E3" w:rsidRDefault="000E39E3" w:rsidP="000E39E3">
      <w:pPr>
        <w:suppressAutoHyphens/>
        <w:ind w:firstLine="142"/>
        <w:jc w:val="center"/>
        <w:rPr>
          <w:b/>
          <w:sz w:val="20"/>
          <w:szCs w:val="20"/>
          <w:lang w:eastAsia="ar-SA"/>
        </w:rPr>
      </w:pPr>
      <w:r w:rsidRPr="000E39E3">
        <w:rPr>
          <w:b/>
          <w:sz w:val="20"/>
          <w:szCs w:val="20"/>
          <w:lang w:eastAsia="ar-SA"/>
        </w:rPr>
        <w:t>8-800-555-49-43</w:t>
      </w:r>
    </w:p>
    <w:p w:rsidR="000E39E3" w:rsidRPr="000E39E3" w:rsidRDefault="000E39E3" w:rsidP="000E39E3">
      <w:pPr>
        <w:suppressAutoHyphens/>
        <w:ind w:firstLine="142"/>
        <w:jc w:val="center"/>
        <w:rPr>
          <w:b/>
          <w:sz w:val="20"/>
          <w:szCs w:val="20"/>
          <w:lang w:eastAsia="ar-SA"/>
        </w:rPr>
      </w:pPr>
    </w:p>
    <w:p w:rsidR="00E815FB" w:rsidRDefault="00E815FB" w:rsidP="000E39E3">
      <w:pPr>
        <w:suppressAutoHyphens/>
        <w:ind w:firstLine="142"/>
        <w:jc w:val="center"/>
        <w:rPr>
          <w:b/>
          <w:sz w:val="20"/>
          <w:szCs w:val="20"/>
          <w:lang w:eastAsia="ar-SA"/>
        </w:rPr>
      </w:pPr>
    </w:p>
    <w:p w:rsidR="000E39E3" w:rsidRPr="000E39E3" w:rsidRDefault="000E39E3" w:rsidP="000E39E3">
      <w:pPr>
        <w:suppressAutoHyphens/>
        <w:ind w:firstLine="142"/>
        <w:jc w:val="center"/>
        <w:rPr>
          <w:b/>
          <w:sz w:val="20"/>
          <w:szCs w:val="20"/>
          <w:lang w:eastAsia="ar-SA"/>
        </w:rPr>
      </w:pPr>
      <w:r w:rsidRPr="000E39E3">
        <w:rPr>
          <w:b/>
          <w:sz w:val="20"/>
          <w:szCs w:val="20"/>
          <w:lang w:eastAsia="ar-SA"/>
        </w:rPr>
        <w:t xml:space="preserve">Адреса консультационных пунктов </w:t>
      </w:r>
    </w:p>
    <w:p w:rsidR="000E39E3" w:rsidRPr="000E39E3" w:rsidRDefault="000E39E3" w:rsidP="000E39E3">
      <w:pPr>
        <w:tabs>
          <w:tab w:val="left" w:pos="4680"/>
        </w:tabs>
        <w:suppressAutoHyphens/>
        <w:autoSpaceDE w:val="0"/>
        <w:jc w:val="center"/>
        <w:rPr>
          <w:rFonts w:eastAsia="Arial"/>
          <w:b/>
          <w:sz w:val="20"/>
          <w:szCs w:val="20"/>
          <w:lang w:eastAsia="ar-SA"/>
        </w:rPr>
      </w:pPr>
      <w:r w:rsidRPr="000E39E3">
        <w:rPr>
          <w:rFonts w:eastAsia="Arial"/>
          <w:b/>
          <w:sz w:val="20"/>
          <w:szCs w:val="20"/>
          <w:lang w:eastAsia="ar-SA"/>
        </w:rPr>
        <w:t>для потребителей в Свердловской области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Екатеринбург, ул. Московская, 49 (343) 272-00-07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Алапаевск, ул. Ленина, 125, (34346) 3-18-66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Арамиль, ул. 1 Мая, 12 (343) 385-32-81, доб.1040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Артемовский, ул. Энергетиков, 1а (34363) 2-54-80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Асбест, ул. Ладыженского, 17 (34365) 2-58-49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Березовский, ул. Гагарина, 6а (34369) 4-29-87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п. Байкалово, ул. Кузнецова, 34 (34362) 2-02-65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В. Пышма, ул. Кривоусова, 18а (34368) 3-00-06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Верхняя Салда, ул. Энгельса, 46 (3435) 41-83-62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 xml:space="preserve">г. Ирбит, ул. </w:t>
      </w:r>
      <w:proofErr w:type="spellStart"/>
      <w:r w:rsidRPr="000E39E3">
        <w:rPr>
          <w:color w:val="0D0D0D" w:themeColor="text1" w:themeTint="F2"/>
          <w:sz w:val="20"/>
          <w:szCs w:val="20"/>
          <w:lang w:eastAsia="ar-SA"/>
        </w:rPr>
        <w:t>Мальгина</w:t>
      </w:r>
      <w:proofErr w:type="spellEnd"/>
      <w:r w:rsidRPr="000E39E3">
        <w:rPr>
          <w:color w:val="0D0D0D" w:themeColor="text1" w:themeTint="F2"/>
          <w:sz w:val="20"/>
          <w:szCs w:val="20"/>
          <w:lang w:eastAsia="ar-SA"/>
        </w:rPr>
        <w:t>, 9 (34355) 6-36-28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Каменск-Уральский, пр. Победы, 97 (3439) 37-08-06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Камышлов, ул. Советская, 48 (34375) 2-09-90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Качканар, 5 квартал, 1б (34344)</w:t>
      </w:r>
      <w:r w:rsidR="00A96694">
        <w:rPr>
          <w:color w:val="0D0D0D" w:themeColor="text1" w:themeTint="F2"/>
          <w:sz w:val="20"/>
          <w:szCs w:val="20"/>
          <w:lang w:eastAsia="ar-SA"/>
        </w:rPr>
        <w:t>,</w:t>
      </w:r>
      <w:r w:rsidRPr="000E39E3">
        <w:rPr>
          <w:color w:val="0D0D0D" w:themeColor="text1" w:themeTint="F2"/>
          <w:sz w:val="20"/>
          <w:szCs w:val="20"/>
          <w:lang w:eastAsia="ar-SA"/>
        </w:rPr>
        <w:t xml:space="preserve"> </w:t>
      </w:r>
      <w:r w:rsidR="00A96694" w:rsidRPr="00A96694">
        <w:rPr>
          <w:color w:val="0D0D0D" w:themeColor="text1" w:themeTint="F2"/>
          <w:sz w:val="20"/>
          <w:szCs w:val="20"/>
          <w:lang w:eastAsia="ar-SA"/>
        </w:rPr>
        <w:t>8-991-199-40-31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 xml:space="preserve">г. Красноуфимск, ул. Советская, 13, (34394) 2-00-14 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Краснотурьинск, ул. Коммунальная,6а (34384) 6-48-41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Красноуральск, ул. Янкина,2</w:t>
      </w:r>
      <w:r w:rsidR="00A96694">
        <w:rPr>
          <w:color w:val="0D0D0D" w:themeColor="text1" w:themeTint="F2"/>
          <w:sz w:val="20"/>
          <w:szCs w:val="20"/>
          <w:lang w:eastAsia="ar-SA"/>
        </w:rPr>
        <w:t>,</w:t>
      </w:r>
      <w:r w:rsidRPr="000E39E3">
        <w:rPr>
          <w:color w:val="0D0D0D" w:themeColor="text1" w:themeTint="F2"/>
          <w:sz w:val="20"/>
          <w:szCs w:val="20"/>
          <w:lang w:eastAsia="ar-SA"/>
        </w:rPr>
        <w:t xml:space="preserve"> </w:t>
      </w:r>
      <w:r w:rsidR="00A96694" w:rsidRPr="00A96694">
        <w:rPr>
          <w:color w:val="0D0D0D" w:themeColor="text1" w:themeTint="F2"/>
          <w:sz w:val="20"/>
          <w:szCs w:val="20"/>
          <w:lang w:eastAsia="ar-SA"/>
        </w:rPr>
        <w:t>8-991-199-40-31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Кушва, ул. Коммуны, 78</w:t>
      </w:r>
      <w:r w:rsidR="00A96694">
        <w:rPr>
          <w:color w:val="0D0D0D" w:themeColor="text1" w:themeTint="F2"/>
          <w:sz w:val="20"/>
          <w:szCs w:val="20"/>
          <w:lang w:eastAsia="ar-SA"/>
        </w:rPr>
        <w:t xml:space="preserve">, </w:t>
      </w:r>
      <w:r w:rsidR="00A96694" w:rsidRPr="000E39E3">
        <w:rPr>
          <w:color w:val="0D0D0D" w:themeColor="text1" w:themeTint="F2"/>
          <w:sz w:val="18"/>
          <w:szCs w:val="18"/>
          <w:lang w:eastAsia="ar-SA"/>
        </w:rPr>
        <w:t>(34344) 2-53-00 доб. 6953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Нижний Тагил, ул. К. Маркса, 29 (3435) 41-83-62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18"/>
          <w:szCs w:val="18"/>
          <w:lang w:eastAsia="ar-SA"/>
        </w:rPr>
      </w:pPr>
      <w:r w:rsidRPr="000E39E3">
        <w:rPr>
          <w:color w:val="0D0D0D" w:themeColor="text1" w:themeTint="F2"/>
          <w:sz w:val="18"/>
          <w:szCs w:val="18"/>
          <w:lang w:eastAsia="ar-SA"/>
        </w:rPr>
        <w:t>г. Нижняя Тура, ул. Декабристов,17</w:t>
      </w:r>
      <w:r w:rsidR="00A96694">
        <w:rPr>
          <w:color w:val="0D0D0D" w:themeColor="text1" w:themeTint="F2"/>
          <w:sz w:val="18"/>
          <w:szCs w:val="18"/>
          <w:lang w:eastAsia="ar-SA"/>
        </w:rPr>
        <w:t>,</w:t>
      </w:r>
      <w:r w:rsidRPr="000E39E3">
        <w:rPr>
          <w:color w:val="0D0D0D" w:themeColor="text1" w:themeTint="F2"/>
          <w:sz w:val="18"/>
          <w:szCs w:val="18"/>
          <w:lang w:eastAsia="ar-SA"/>
        </w:rPr>
        <w:t xml:space="preserve"> </w:t>
      </w:r>
      <w:r w:rsidR="00A96694" w:rsidRPr="00A96694">
        <w:rPr>
          <w:color w:val="0D0D0D" w:themeColor="text1" w:themeTint="F2"/>
          <w:sz w:val="18"/>
          <w:szCs w:val="18"/>
          <w:lang w:eastAsia="ar-SA"/>
        </w:rPr>
        <w:t>8-991-199-40-31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Невьянск, ул. Мартьянова, 29 (3435) 41-83-62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Новая Ляля, ул. Р. Люксембург, 26 (34388) 2-16-79</w:t>
      </w:r>
    </w:p>
    <w:p w:rsidR="000E39E3" w:rsidRPr="000E39E3" w:rsidRDefault="00DD59DE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91F7F43" wp14:editId="6861FAE3">
                <wp:simplePos x="0" y="0"/>
                <wp:positionH relativeFrom="column">
                  <wp:posOffset>3490595</wp:posOffset>
                </wp:positionH>
                <wp:positionV relativeFrom="paragraph">
                  <wp:posOffset>12700</wp:posOffset>
                </wp:positionV>
                <wp:extent cx="3119755" cy="1351915"/>
                <wp:effectExtent l="0" t="0" r="0" b="635"/>
                <wp:wrapSquare wrapText="bothSides"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9755" cy="1351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45EC" w:rsidRPr="00B36002" w:rsidRDefault="00B36002" w:rsidP="00DD59DE">
                            <w:pPr>
                              <w:ind w:left="142"/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6002">
                              <w:rPr>
                                <w:color w:val="C00000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Покупка товара через сервис рассрочки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an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F7F43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33" type="#_x0000_t202" style="position:absolute;left:0;text-align:left;margin-left:274.85pt;margin-top:1pt;width:245.65pt;height:106.4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" filled="f" stroked="f">
                <v:textbox>
                  <w:txbxContent>
                    <w:p w:rsidR="00FE45EC" w:rsidRPr="00B36002" w:rsidRDefault="00B36002" w:rsidP="00DD59DE">
                      <w:pPr>
                        <w:ind w:left="142"/>
                        <w:jc w:val="center"/>
                        <w:rPr>
                          <w:color w:val="C00000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6002">
                        <w:rPr>
                          <w:color w:val="C00000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Покупка товара через сервис рассрочки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9E3" w:rsidRPr="000E39E3">
        <w:rPr>
          <w:color w:val="0D0D0D" w:themeColor="text1" w:themeTint="F2"/>
          <w:sz w:val="20"/>
          <w:szCs w:val="20"/>
          <w:lang w:eastAsia="ar-SA"/>
        </w:rPr>
        <w:t>г. Первоуральск, ул. Вайнера, 4 (3439) 66-85-04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Полевской, ул. Вершинина, 19 (34350) 4-21-68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Ревда, ул. Спортивная, 49 б (34397) 5-61-52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Реж, ул. Спортивная, 12 (34364) 3-11-09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 xml:space="preserve">г. Североуральск, ул. Свердлова, 60 а (34380) </w:t>
      </w:r>
      <w:r w:rsidR="00D90B6F">
        <w:rPr>
          <w:color w:val="0D0D0D" w:themeColor="text1" w:themeTint="F2"/>
          <w:sz w:val="20"/>
          <w:szCs w:val="20"/>
          <w:lang w:eastAsia="ar-SA"/>
        </w:rPr>
        <w:t>2-22-50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Серов, ул. Фрунзе, 5 (34385) 6-50-70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Сухой Лог, пр. Строителей, 7 а (34373) 4-26-86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Сысерть, ул. Коммуны, 69 (34374) 6-51-51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г. Тавда, ул. Ленина, 108 (34360) 3-23-04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 xml:space="preserve">г. Талица, ул. Красноармейская, 32 (34371) </w:t>
      </w:r>
      <w:r w:rsidR="00D90B6F">
        <w:rPr>
          <w:color w:val="0D0D0D" w:themeColor="text1" w:themeTint="F2"/>
          <w:sz w:val="20"/>
          <w:szCs w:val="20"/>
          <w:lang w:eastAsia="ar-SA"/>
        </w:rPr>
        <w:t>2-85-44</w:t>
      </w:r>
    </w:p>
    <w:p w:rsidR="000E39E3" w:rsidRPr="000E39E3" w:rsidRDefault="000E39E3" w:rsidP="000E39E3">
      <w:pPr>
        <w:suppressAutoHyphens/>
        <w:jc w:val="both"/>
        <w:rPr>
          <w:color w:val="0D0D0D" w:themeColor="text1" w:themeTint="F2"/>
          <w:sz w:val="20"/>
          <w:szCs w:val="20"/>
          <w:lang w:eastAsia="ar-SA"/>
        </w:rPr>
      </w:pPr>
      <w:r w:rsidRPr="000E39E3">
        <w:rPr>
          <w:color w:val="0D0D0D" w:themeColor="text1" w:themeTint="F2"/>
          <w:sz w:val="20"/>
          <w:szCs w:val="20"/>
          <w:lang w:eastAsia="ar-SA"/>
        </w:rPr>
        <w:t>п. Тугулым, ул. Школьная, 30а (34367) 2-24-99</w:t>
      </w:r>
    </w:p>
    <w:p w:rsidR="00845254" w:rsidRPr="00845254" w:rsidRDefault="00845254" w:rsidP="00845254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Управление Роспотребнадзора по Свердловской области</w:t>
      </w:r>
    </w:p>
    <w:p w:rsidR="00845254" w:rsidRDefault="00845254" w:rsidP="00845254">
      <w:pPr>
        <w:jc w:val="center"/>
        <w:rPr>
          <w:b/>
          <w:sz w:val="28"/>
          <w:szCs w:val="28"/>
        </w:rPr>
      </w:pPr>
    </w:p>
    <w:p w:rsidR="00845254" w:rsidRPr="00845254" w:rsidRDefault="00845254" w:rsidP="00845254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ФБУЗ «Центр гигиены и</w:t>
      </w:r>
    </w:p>
    <w:p w:rsidR="00845254" w:rsidRPr="00845254" w:rsidRDefault="00845254" w:rsidP="00845254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эпидемиологии в Свердловской</w:t>
      </w:r>
    </w:p>
    <w:p w:rsidR="00E62DD6" w:rsidRPr="00845254" w:rsidRDefault="00845254" w:rsidP="00845254">
      <w:pPr>
        <w:jc w:val="center"/>
        <w:rPr>
          <w:b/>
        </w:rPr>
      </w:pPr>
      <w:r w:rsidRPr="00845254">
        <w:rPr>
          <w:b/>
          <w:sz w:val="28"/>
          <w:szCs w:val="28"/>
        </w:rPr>
        <w:t>области»</w:t>
      </w:r>
    </w:p>
    <w:p w:rsidR="00FE45EC" w:rsidRDefault="00FE45EC" w:rsidP="00E62DD6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194E67" wp14:editId="1AE198F7">
                <wp:simplePos x="0" y="0"/>
                <wp:positionH relativeFrom="column">
                  <wp:posOffset>202565</wp:posOffset>
                </wp:positionH>
                <wp:positionV relativeFrom="paragraph">
                  <wp:posOffset>215265</wp:posOffset>
                </wp:positionV>
                <wp:extent cx="2834005" cy="871220"/>
                <wp:effectExtent l="0" t="0" r="0" b="5080"/>
                <wp:wrapSquare wrapText="bothSides"/>
                <wp:docPr id="72" name="Надпись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00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45EC" w:rsidRPr="00B36002" w:rsidRDefault="00E57E03" w:rsidP="00830361">
                            <w:pPr>
                              <w:ind w:left="142"/>
                              <w:jc w:val="center"/>
                              <w:rPr>
                                <w:color w:val="C0000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6002">
                              <w:rPr>
                                <w:color w:val="C00000"/>
                                <w:sz w:val="48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Памятка потребителю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anDown">
                          <a:avLst>
                            <a:gd name="adj" fmla="val 317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94E67" id="Надпись 72" o:spid="_x0000_s1034" type="#_x0000_t202" style="position:absolute;left:0;text-align:left;margin-left:15.95pt;margin-top:16.95pt;width:223.15pt;height:68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" filled="f" stroked="f">
                <v:textbox>
                  <w:txbxContent>
                    <w:p w:rsidR="00FE45EC" w:rsidRPr="00B36002" w:rsidRDefault="00E57E03" w:rsidP="00830361">
                      <w:pPr>
                        <w:ind w:left="142"/>
                        <w:jc w:val="center"/>
                        <w:rPr>
                          <w:color w:val="C0000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6002">
                        <w:rPr>
                          <w:color w:val="C00000"/>
                          <w:sz w:val="48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Памятка потребителю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86BE5" w:rsidRDefault="00A86BE5" w:rsidP="00E62DD6">
      <w:pPr>
        <w:jc w:val="center"/>
        <w:rPr>
          <w:sz w:val="20"/>
          <w:szCs w:val="20"/>
        </w:rPr>
      </w:pPr>
    </w:p>
    <w:p w:rsidR="00FE45EC" w:rsidRPr="00AC3EBE" w:rsidRDefault="00C96E35" w:rsidP="00E62DD6">
      <w:pPr>
        <w:jc w:val="center"/>
        <w:rPr>
          <w:sz w:val="20"/>
          <w:szCs w:val="20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799552" behindDoc="1" locked="0" layoutInCell="1" allowOverlap="1" wp14:anchorId="66143695" wp14:editId="307EE8F7">
            <wp:simplePos x="0" y="0"/>
            <wp:positionH relativeFrom="column">
              <wp:posOffset>377190</wp:posOffset>
            </wp:positionH>
            <wp:positionV relativeFrom="paragraph">
              <wp:posOffset>83185</wp:posOffset>
            </wp:positionV>
            <wp:extent cx="2573655" cy="2573655"/>
            <wp:effectExtent l="0" t="0" r="0" b="0"/>
            <wp:wrapTight wrapText="bothSides">
              <wp:wrapPolygon edited="0">
                <wp:start x="9593" y="640"/>
                <wp:lineTo x="7514" y="959"/>
                <wp:lineTo x="2558" y="2878"/>
                <wp:lineTo x="2558" y="3517"/>
                <wp:lineTo x="1439" y="5116"/>
                <wp:lineTo x="1919" y="8634"/>
                <wp:lineTo x="320" y="10073"/>
                <wp:lineTo x="320" y="11192"/>
                <wp:lineTo x="2398" y="11192"/>
                <wp:lineTo x="2398" y="12471"/>
                <wp:lineTo x="3038" y="13750"/>
                <wp:lineTo x="3677" y="13750"/>
                <wp:lineTo x="1759" y="15509"/>
                <wp:lineTo x="1599" y="15828"/>
                <wp:lineTo x="2398" y="16308"/>
                <wp:lineTo x="1439" y="16947"/>
                <wp:lineTo x="1439" y="17587"/>
                <wp:lineTo x="2878" y="18866"/>
                <wp:lineTo x="2878" y="19506"/>
                <wp:lineTo x="6875" y="20305"/>
                <wp:lineTo x="9433" y="20625"/>
                <wp:lineTo x="15189" y="20625"/>
                <wp:lineTo x="15509" y="20305"/>
                <wp:lineTo x="19346" y="19026"/>
                <wp:lineTo x="20625" y="18866"/>
                <wp:lineTo x="21104" y="17907"/>
                <wp:lineTo x="20785" y="8953"/>
                <wp:lineTo x="20145" y="2078"/>
                <wp:lineTo x="16947" y="1119"/>
                <wp:lineTo x="10232" y="640"/>
                <wp:lineTo x="9593" y="640"/>
              </wp:wrapPolygon>
            </wp:wrapTight>
            <wp:docPr id="83" name="Рисунок 83" descr="C:\Users\Sunshine\Desktop\вним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unshine\Desktop\внимание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254" w:rsidRPr="00AC3EBE" w:rsidRDefault="00845254" w:rsidP="00845254">
      <w:pPr>
        <w:jc w:val="center"/>
        <w:rPr>
          <w:b/>
          <w:sz w:val="20"/>
          <w:szCs w:val="20"/>
        </w:rPr>
      </w:pPr>
    </w:p>
    <w:p w:rsidR="00845254" w:rsidRDefault="00845254" w:rsidP="00DE7919">
      <w:pPr>
        <w:jc w:val="center"/>
        <w:rPr>
          <w:b/>
          <w:sz w:val="36"/>
          <w:szCs w:val="36"/>
        </w:rPr>
      </w:pPr>
    </w:p>
    <w:sectPr w:rsidR="00845254" w:rsidSect="00B36002">
      <w:pgSz w:w="16838" w:h="11906" w:orient="landscape"/>
      <w:pgMar w:top="426" w:right="397" w:bottom="568" w:left="567" w:header="709" w:footer="709" w:gutter="0"/>
      <w:cols w:num="3" w:space="4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25pt;height:225pt" o:bullet="t">
        <v:imagedata r:id="rId1" o:title="Q5Hx8[1]"/>
      </v:shape>
    </w:pict>
  </w:numPicBullet>
  <w:numPicBullet w:numPicBulletId="1">
    <w:pict>
      <v:shape id="_x0000_i1033" type="#_x0000_t75" style="width:336.75pt;height:271.5pt" o:bullet="t">
        <v:imagedata r:id="rId2" o:title="pen[1]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832A8B"/>
    <w:multiLevelType w:val="hybridMultilevel"/>
    <w:tmpl w:val="708074F0"/>
    <w:lvl w:ilvl="0" w:tplc="B876406A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auto"/>
        <w:sz w:val="24"/>
        <w:szCs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7E2FA8"/>
    <w:multiLevelType w:val="hybridMultilevel"/>
    <w:tmpl w:val="19181A10"/>
    <w:lvl w:ilvl="0" w:tplc="9BC201C4">
      <w:start w:val="1"/>
      <w:numFmt w:val="bullet"/>
      <w:lvlText w:val=""/>
      <w:lvlPicBulletId w:val="1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5F644C"/>
    <w:multiLevelType w:val="hybridMultilevel"/>
    <w:tmpl w:val="22BAB85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793A4C"/>
    <w:multiLevelType w:val="hybridMultilevel"/>
    <w:tmpl w:val="30BE6212"/>
    <w:lvl w:ilvl="0" w:tplc="A06AA32C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  <w:color w:val="385623" w:themeColor="accent6" w:themeShade="80"/>
        <w:sz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7F65D4"/>
    <w:multiLevelType w:val="hybridMultilevel"/>
    <w:tmpl w:val="00260464"/>
    <w:lvl w:ilvl="0" w:tplc="C7405D0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auto"/>
        <w:sz w:val="24"/>
        <w:szCs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65D7A43"/>
    <w:multiLevelType w:val="hybridMultilevel"/>
    <w:tmpl w:val="589480B4"/>
    <w:lvl w:ilvl="0" w:tplc="F30E0198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auto"/>
        <w:sz w:val="24"/>
        <w:szCs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7CC779E"/>
    <w:multiLevelType w:val="hybridMultilevel"/>
    <w:tmpl w:val="C2E42F20"/>
    <w:lvl w:ilvl="0" w:tplc="57D63A6A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385623" w:themeColor="accent6" w:themeShade="80"/>
        <w:sz w:val="24"/>
        <w:szCs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D00056B"/>
    <w:multiLevelType w:val="hybridMultilevel"/>
    <w:tmpl w:val="0734ACC2"/>
    <w:lvl w:ilvl="0" w:tplc="888E4A2A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385623" w:themeColor="accent6" w:themeShade="8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9602060"/>
    <w:multiLevelType w:val="hybridMultilevel"/>
    <w:tmpl w:val="986833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A3573F6"/>
    <w:multiLevelType w:val="hybridMultilevel"/>
    <w:tmpl w:val="E74E1D78"/>
    <w:lvl w:ilvl="0" w:tplc="E27A2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723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FE95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0EEC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FAD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003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22F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041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CC5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7631365"/>
    <w:multiLevelType w:val="hybridMultilevel"/>
    <w:tmpl w:val="88E8A728"/>
    <w:lvl w:ilvl="0" w:tplc="29B0A22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b/>
        <w:i/>
        <w:strike w:val="0"/>
        <w:dstrike w:val="0"/>
        <w:outline w:val="0"/>
        <w:shadow w:val="0"/>
        <w:emboss w:val="0"/>
        <w:imprint w:val="0"/>
        <w:color w:val="auto"/>
        <w:sz w:val="24"/>
        <w:szCs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6C270C"/>
    <w:multiLevelType w:val="hybridMultilevel"/>
    <w:tmpl w:val="88CC89FE"/>
    <w:lvl w:ilvl="0" w:tplc="B19E9A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9FD57E7"/>
    <w:multiLevelType w:val="hybridMultilevel"/>
    <w:tmpl w:val="C9DCAA00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6491773"/>
    <w:multiLevelType w:val="hybridMultilevel"/>
    <w:tmpl w:val="C9207D1E"/>
    <w:lvl w:ilvl="0" w:tplc="85E08542">
      <w:start w:val="1"/>
      <w:numFmt w:val="bullet"/>
      <w:lvlText w:val=""/>
      <w:lvlJc w:val="left"/>
      <w:pPr>
        <w:ind w:left="1146" w:hanging="360"/>
      </w:pPr>
      <w:rPr>
        <w:rFonts w:ascii="Wingdings" w:hAnsi="Wingdings" w:hint="default"/>
        <w:color w:val="1F3864" w:themeColor="accent5" w:themeShade="8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7B64649"/>
    <w:multiLevelType w:val="hybridMultilevel"/>
    <w:tmpl w:val="47ECC098"/>
    <w:lvl w:ilvl="0" w:tplc="B3B23240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"/>
  </w:num>
  <w:num w:numId="4">
    <w:abstractNumId w:val="12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5"/>
  </w:num>
  <w:num w:numId="10">
    <w:abstractNumId w:val="11"/>
  </w:num>
  <w:num w:numId="11">
    <w:abstractNumId w:val="14"/>
  </w:num>
  <w:num w:numId="12">
    <w:abstractNumId w:val="9"/>
  </w:num>
  <w:num w:numId="13">
    <w:abstractNumId w:val="13"/>
  </w:num>
  <w:num w:numId="14">
    <w:abstractNumId w:val="1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DD6"/>
    <w:rsid w:val="000014D2"/>
    <w:rsid w:val="00003461"/>
    <w:rsid w:val="00006E07"/>
    <w:rsid w:val="0000704A"/>
    <w:rsid w:val="00007825"/>
    <w:rsid w:val="00016634"/>
    <w:rsid w:val="000230A1"/>
    <w:rsid w:val="000236AC"/>
    <w:rsid w:val="00023B81"/>
    <w:rsid w:val="000254FD"/>
    <w:rsid w:val="000276B7"/>
    <w:rsid w:val="000335C7"/>
    <w:rsid w:val="000347BE"/>
    <w:rsid w:val="0003627E"/>
    <w:rsid w:val="00036ED2"/>
    <w:rsid w:val="0003727A"/>
    <w:rsid w:val="00037788"/>
    <w:rsid w:val="0004050F"/>
    <w:rsid w:val="00040F9D"/>
    <w:rsid w:val="00047552"/>
    <w:rsid w:val="0005014A"/>
    <w:rsid w:val="0005179F"/>
    <w:rsid w:val="00055A3A"/>
    <w:rsid w:val="00057543"/>
    <w:rsid w:val="00061ACE"/>
    <w:rsid w:val="00063F3B"/>
    <w:rsid w:val="00067232"/>
    <w:rsid w:val="00073198"/>
    <w:rsid w:val="0008007D"/>
    <w:rsid w:val="0008210E"/>
    <w:rsid w:val="00085674"/>
    <w:rsid w:val="0009117B"/>
    <w:rsid w:val="00093039"/>
    <w:rsid w:val="0009471F"/>
    <w:rsid w:val="00095304"/>
    <w:rsid w:val="0009535E"/>
    <w:rsid w:val="000A20A5"/>
    <w:rsid w:val="000A4689"/>
    <w:rsid w:val="000A5248"/>
    <w:rsid w:val="000A6F1F"/>
    <w:rsid w:val="000A7ADB"/>
    <w:rsid w:val="000B00EC"/>
    <w:rsid w:val="000B0C50"/>
    <w:rsid w:val="000B3045"/>
    <w:rsid w:val="000B3079"/>
    <w:rsid w:val="000B372D"/>
    <w:rsid w:val="000B4D13"/>
    <w:rsid w:val="000B69AD"/>
    <w:rsid w:val="000B7228"/>
    <w:rsid w:val="000B7417"/>
    <w:rsid w:val="000C0C93"/>
    <w:rsid w:val="000C4AE7"/>
    <w:rsid w:val="000C6099"/>
    <w:rsid w:val="000C65CB"/>
    <w:rsid w:val="000D1FD5"/>
    <w:rsid w:val="000D2421"/>
    <w:rsid w:val="000E1B1C"/>
    <w:rsid w:val="000E1C48"/>
    <w:rsid w:val="000E39E3"/>
    <w:rsid w:val="000E4909"/>
    <w:rsid w:val="000E58AB"/>
    <w:rsid w:val="000E63BF"/>
    <w:rsid w:val="000F3E41"/>
    <w:rsid w:val="000F44EE"/>
    <w:rsid w:val="000F7667"/>
    <w:rsid w:val="000F780D"/>
    <w:rsid w:val="0010255E"/>
    <w:rsid w:val="00103854"/>
    <w:rsid w:val="00105494"/>
    <w:rsid w:val="00106D75"/>
    <w:rsid w:val="0010739B"/>
    <w:rsid w:val="001074B4"/>
    <w:rsid w:val="00107CE6"/>
    <w:rsid w:val="00112666"/>
    <w:rsid w:val="00113310"/>
    <w:rsid w:val="0011380B"/>
    <w:rsid w:val="001143BB"/>
    <w:rsid w:val="00117FAD"/>
    <w:rsid w:val="00122D42"/>
    <w:rsid w:val="00124305"/>
    <w:rsid w:val="00125A3B"/>
    <w:rsid w:val="001344A6"/>
    <w:rsid w:val="0013620A"/>
    <w:rsid w:val="0014107B"/>
    <w:rsid w:val="00145D83"/>
    <w:rsid w:val="00146E2B"/>
    <w:rsid w:val="00150E9A"/>
    <w:rsid w:val="0015100E"/>
    <w:rsid w:val="00151745"/>
    <w:rsid w:val="00152D41"/>
    <w:rsid w:val="00156A32"/>
    <w:rsid w:val="0015736D"/>
    <w:rsid w:val="00161383"/>
    <w:rsid w:val="00162BC9"/>
    <w:rsid w:val="001631D1"/>
    <w:rsid w:val="00164787"/>
    <w:rsid w:val="00167186"/>
    <w:rsid w:val="0017155E"/>
    <w:rsid w:val="00171995"/>
    <w:rsid w:val="00171E6F"/>
    <w:rsid w:val="00171E7A"/>
    <w:rsid w:val="00174DFA"/>
    <w:rsid w:val="001763F1"/>
    <w:rsid w:val="00177DCF"/>
    <w:rsid w:val="001803EB"/>
    <w:rsid w:val="0018070B"/>
    <w:rsid w:val="00185133"/>
    <w:rsid w:val="001863FC"/>
    <w:rsid w:val="0019279E"/>
    <w:rsid w:val="00193806"/>
    <w:rsid w:val="0019483D"/>
    <w:rsid w:val="001963E5"/>
    <w:rsid w:val="00196B56"/>
    <w:rsid w:val="001976E3"/>
    <w:rsid w:val="001A2021"/>
    <w:rsid w:val="001A4098"/>
    <w:rsid w:val="001A6315"/>
    <w:rsid w:val="001B0E70"/>
    <w:rsid w:val="001B127B"/>
    <w:rsid w:val="001B2F4E"/>
    <w:rsid w:val="001B5DE8"/>
    <w:rsid w:val="001B63A6"/>
    <w:rsid w:val="001B64D5"/>
    <w:rsid w:val="001C082F"/>
    <w:rsid w:val="001C2A03"/>
    <w:rsid w:val="001C3180"/>
    <w:rsid w:val="001D05C5"/>
    <w:rsid w:val="001D0993"/>
    <w:rsid w:val="001D29E7"/>
    <w:rsid w:val="001D4833"/>
    <w:rsid w:val="001D5A79"/>
    <w:rsid w:val="001E2871"/>
    <w:rsid w:val="001E37A9"/>
    <w:rsid w:val="001E5596"/>
    <w:rsid w:val="001E559D"/>
    <w:rsid w:val="001E5BC1"/>
    <w:rsid w:val="001F044D"/>
    <w:rsid w:val="001F085D"/>
    <w:rsid w:val="001F123A"/>
    <w:rsid w:val="001F196F"/>
    <w:rsid w:val="001F3610"/>
    <w:rsid w:val="001F410D"/>
    <w:rsid w:val="001F49CE"/>
    <w:rsid w:val="001F5776"/>
    <w:rsid w:val="001F6AEE"/>
    <w:rsid w:val="00201E3F"/>
    <w:rsid w:val="00203DB2"/>
    <w:rsid w:val="0020566B"/>
    <w:rsid w:val="00206582"/>
    <w:rsid w:val="00210287"/>
    <w:rsid w:val="00212CD2"/>
    <w:rsid w:val="00220833"/>
    <w:rsid w:val="0022186E"/>
    <w:rsid w:val="00221CF2"/>
    <w:rsid w:val="00223168"/>
    <w:rsid w:val="00225BEF"/>
    <w:rsid w:val="00227637"/>
    <w:rsid w:val="00233C9D"/>
    <w:rsid w:val="00240977"/>
    <w:rsid w:val="00241C74"/>
    <w:rsid w:val="0024220D"/>
    <w:rsid w:val="002433AE"/>
    <w:rsid w:val="0024426C"/>
    <w:rsid w:val="00245FDD"/>
    <w:rsid w:val="002468DC"/>
    <w:rsid w:val="0025148D"/>
    <w:rsid w:val="00251A74"/>
    <w:rsid w:val="00251D4A"/>
    <w:rsid w:val="00252812"/>
    <w:rsid w:val="00255E4D"/>
    <w:rsid w:val="002605C2"/>
    <w:rsid w:val="002624B8"/>
    <w:rsid w:val="0026492D"/>
    <w:rsid w:val="0026627D"/>
    <w:rsid w:val="00267E0F"/>
    <w:rsid w:val="00267F2B"/>
    <w:rsid w:val="002721AA"/>
    <w:rsid w:val="00272C80"/>
    <w:rsid w:val="0027317C"/>
    <w:rsid w:val="00273663"/>
    <w:rsid w:val="00276494"/>
    <w:rsid w:val="00285F43"/>
    <w:rsid w:val="00294699"/>
    <w:rsid w:val="00296783"/>
    <w:rsid w:val="002A2C1A"/>
    <w:rsid w:val="002A6861"/>
    <w:rsid w:val="002A791A"/>
    <w:rsid w:val="002A7B95"/>
    <w:rsid w:val="002B3F1D"/>
    <w:rsid w:val="002B44FA"/>
    <w:rsid w:val="002B63BD"/>
    <w:rsid w:val="002C1220"/>
    <w:rsid w:val="002C3F37"/>
    <w:rsid w:val="002C4EEA"/>
    <w:rsid w:val="002D1930"/>
    <w:rsid w:val="002D2274"/>
    <w:rsid w:val="002E0419"/>
    <w:rsid w:val="002E247A"/>
    <w:rsid w:val="002E3B74"/>
    <w:rsid w:val="002E4A86"/>
    <w:rsid w:val="002E59A1"/>
    <w:rsid w:val="002E5B45"/>
    <w:rsid w:val="002E7356"/>
    <w:rsid w:val="002E7A3A"/>
    <w:rsid w:val="002F3923"/>
    <w:rsid w:val="00300CAC"/>
    <w:rsid w:val="00302340"/>
    <w:rsid w:val="0030351E"/>
    <w:rsid w:val="00304E0A"/>
    <w:rsid w:val="00307709"/>
    <w:rsid w:val="00310A2D"/>
    <w:rsid w:val="003146F5"/>
    <w:rsid w:val="00317984"/>
    <w:rsid w:val="00320D8C"/>
    <w:rsid w:val="0032106E"/>
    <w:rsid w:val="00321BE6"/>
    <w:rsid w:val="00334E08"/>
    <w:rsid w:val="00335C11"/>
    <w:rsid w:val="00336AAF"/>
    <w:rsid w:val="003370C7"/>
    <w:rsid w:val="0033747D"/>
    <w:rsid w:val="0034000C"/>
    <w:rsid w:val="00340534"/>
    <w:rsid w:val="00341249"/>
    <w:rsid w:val="00341CAC"/>
    <w:rsid w:val="00342D86"/>
    <w:rsid w:val="00345645"/>
    <w:rsid w:val="0035042A"/>
    <w:rsid w:val="003522B2"/>
    <w:rsid w:val="00354C06"/>
    <w:rsid w:val="0035651B"/>
    <w:rsid w:val="003601C9"/>
    <w:rsid w:val="003612CF"/>
    <w:rsid w:val="00366D1C"/>
    <w:rsid w:val="00366E99"/>
    <w:rsid w:val="0036744C"/>
    <w:rsid w:val="003700F0"/>
    <w:rsid w:val="00371081"/>
    <w:rsid w:val="003713FB"/>
    <w:rsid w:val="00371A8D"/>
    <w:rsid w:val="003731B5"/>
    <w:rsid w:val="00377ED2"/>
    <w:rsid w:val="0038521E"/>
    <w:rsid w:val="00390F61"/>
    <w:rsid w:val="00393A1B"/>
    <w:rsid w:val="00394539"/>
    <w:rsid w:val="00395719"/>
    <w:rsid w:val="003A33BF"/>
    <w:rsid w:val="003A3C7B"/>
    <w:rsid w:val="003B0F07"/>
    <w:rsid w:val="003B113B"/>
    <w:rsid w:val="003C1354"/>
    <w:rsid w:val="003C2CC7"/>
    <w:rsid w:val="003C2D5D"/>
    <w:rsid w:val="003C4186"/>
    <w:rsid w:val="003C55C1"/>
    <w:rsid w:val="003D1388"/>
    <w:rsid w:val="003D17F4"/>
    <w:rsid w:val="003D444B"/>
    <w:rsid w:val="003D468F"/>
    <w:rsid w:val="003E38EB"/>
    <w:rsid w:val="003E5B25"/>
    <w:rsid w:val="003E6243"/>
    <w:rsid w:val="003F2962"/>
    <w:rsid w:val="003F6876"/>
    <w:rsid w:val="003F7CC8"/>
    <w:rsid w:val="00405CC9"/>
    <w:rsid w:val="00410523"/>
    <w:rsid w:val="004137BF"/>
    <w:rsid w:val="00417DF4"/>
    <w:rsid w:val="00420DE3"/>
    <w:rsid w:val="00423E60"/>
    <w:rsid w:val="004268BD"/>
    <w:rsid w:val="00431C2D"/>
    <w:rsid w:val="00435F4B"/>
    <w:rsid w:val="00436197"/>
    <w:rsid w:val="00437E54"/>
    <w:rsid w:val="00443589"/>
    <w:rsid w:val="00443C79"/>
    <w:rsid w:val="00445C4D"/>
    <w:rsid w:val="00446073"/>
    <w:rsid w:val="0044640E"/>
    <w:rsid w:val="00450156"/>
    <w:rsid w:val="00452493"/>
    <w:rsid w:val="00453981"/>
    <w:rsid w:val="004539E2"/>
    <w:rsid w:val="0046055B"/>
    <w:rsid w:val="00461A8F"/>
    <w:rsid w:val="00461CB0"/>
    <w:rsid w:val="0046346D"/>
    <w:rsid w:val="0046354F"/>
    <w:rsid w:val="00465F09"/>
    <w:rsid w:val="00466493"/>
    <w:rsid w:val="00466B28"/>
    <w:rsid w:val="00470EFE"/>
    <w:rsid w:val="00474B2A"/>
    <w:rsid w:val="00475942"/>
    <w:rsid w:val="00475F04"/>
    <w:rsid w:val="00480FF0"/>
    <w:rsid w:val="00481ED9"/>
    <w:rsid w:val="004830F5"/>
    <w:rsid w:val="00483767"/>
    <w:rsid w:val="00485AF8"/>
    <w:rsid w:val="00485B9F"/>
    <w:rsid w:val="004861A3"/>
    <w:rsid w:val="00491FB5"/>
    <w:rsid w:val="00492654"/>
    <w:rsid w:val="00494595"/>
    <w:rsid w:val="0049707C"/>
    <w:rsid w:val="004A168F"/>
    <w:rsid w:val="004A1A5C"/>
    <w:rsid w:val="004A3846"/>
    <w:rsid w:val="004A4420"/>
    <w:rsid w:val="004A46D2"/>
    <w:rsid w:val="004A6B76"/>
    <w:rsid w:val="004A6D60"/>
    <w:rsid w:val="004B1C9D"/>
    <w:rsid w:val="004B29FD"/>
    <w:rsid w:val="004B3EF3"/>
    <w:rsid w:val="004B7C77"/>
    <w:rsid w:val="004C2207"/>
    <w:rsid w:val="004C4AB8"/>
    <w:rsid w:val="004C54D7"/>
    <w:rsid w:val="004D173C"/>
    <w:rsid w:val="004D1F1F"/>
    <w:rsid w:val="004D2BAC"/>
    <w:rsid w:val="004D2D05"/>
    <w:rsid w:val="004D6B51"/>
    <w:rsid w:val="004D7812"/>
    <w:rsid w:val="004D7C0A"/>
    <w:rsid w:val="004E1E77"/>
    <w:rsid w:val="004E3255"/>
    <w:rsid w:val="004E3DF9"/>
    <w:rsid w:val="004E4624"/>
    <w:rsid w:val="004E5F70"/>
    <w:rsid w:val="004E64D2"/>
    <w:rsid w:val="004E788A"/>
    <w:rsid w:val="004F0702"/>
    <w:rsid w:val="004F4176"/>
    <w:rsid w:val="004F4A0F"/>
    <w:rsid w:val="004F4E2B"/>
    <w:rsid w:val="00500179"/>
    <w:rsid w:val="00503C20"/>
    <w:rsid w:val="00503D9A"/>
    <w:rsid w:val="00506FAD"/>
    <w:rsid w:val="00507360"/>
    <w:rsid w:val="00510E43"/>
    <w:rsid w:val="00513437"/>
    <w:rsid w:val="00513460"/>
    <w:rsid w:val="00513C0E"/>
    <w:rsid w:val="00514ECF"/>
    <w:rsid w:val="005204F4"/>
    <w:rsid w:val="00522E60"/>
    <w:rsid w:val="00523D99"/>
    <w:rsid w:val="005250BA"/>
    <w:rsid w:val="005262BD"/>
    <w:rsid w:val="00527DF3"/>
    <w:rsid w:val="0053047C"/>
    <w:rsid w:val="00531832"/>
    <w:rsid w:val="00533080"/>
    <w:rsid w:val="00533C98"/>
    <w:rsid w:val="005366F8"/>
    <w:rsid w:val="005368D6"/>
    <w:rsid w:val="00545DAB"/>
    <w:rsid w:val="0054614C"/>
    <w:rsid w:val="005463FC"/>
    <w:rsid w:val="00551D29"/>
    <w:rsid w:val="00552A0C"/>
    <w:rsid w:val="00554EC5"/>
    <w:rsid w:val="00555633"/>
    <w:rsid w:val="00555D36"/>
    <w:rsid w:val="005568EF"/>
    <w:rsid w:val="00556D3E"/>
    <w:rsid w:val="00556F71"/>
    <w:rsid w:val="00561165"/>
    <w:rsid w:val="0056158D"/>
    <w:rsid w:val="005615E9"/>
    <w:rsid w:val="005660D2"/>
    <w:rsid w:val="00575C56"/>
    <w:rsid w:val="00580B30"/>
    <w:rsid w:val="00584427"/>
    <w:rsid w:val="005848BB"/>
    <w:rsid w:val="00585EB7"/>
    <w:rsid w:val="00590C11"/>
    <w:rsid w:val="00591029"/>
    <w:rsid w:val="005922CB"/>
    <w:rsid w:val="0059289B"/>
    <w:rsid w:val="005A02F2"/>
    <w:rsid w:val="005A1837"/>
    <w:rsid w:val="005A41C7"/>
    <w:rsid w:val="005A47A7"/>
    <w:rsid w:val="005A493D"/>
    <w:rsid w:val="005A7AA4"/>
    <w:rsid w:val="005A7D76"/>
    <w:rsid w:val="005B1F54"/>
    <w:rsid w:val="005B2A53"/>
    <w:rsid w:val="005B2EED"/>
    <w:rsid w:val="005B7238"/>
    <w:rsid w:val="005C27EE"/>
    <w:rsid w:val="005C32DC"/>
    <w:rsid w:val="005D28D9"/>
    <w:rsid w:val="005D2FCA"/>
    <w:rsid w:val="005E150F"/>
    <w:rsid w:val="005E57C6"/>
    <w:rsid w:val="005E5B88"/>
    <w:rsid w:val="005F73B6"/>
    <w:rsid w:val="006029C6"/>
    <w:rsid w:val="00603EFB"/>
    <w:rsid w:val="006056A5"/>
    <w:rsid w:val="00607AAC"/>
    <w:rsid w:val="00611863"/>
    <w:rsid w:val="00613E1E"/>
    <w:rsid w:val="00617EA6"/>
    <w:rsid w:val="00620A17"/>
    <w:rsid w:val="00622033"/>
    <w:rsid w:val="006224B7"/>
    <w:rsid w:val="00624EFC"/>
    <w:rsid w:val="00624FE2"/>
    <w:rsid w:val="00637C5B"/>
    <w:rsid w:val="00644AD2"/>
    <w:rsid w:val="0065191F"/>
    <w:rsid w:val="00653CCA"/>
    <w:rsid w:val="00664D34"/>
    <w:rsid w:val="0066566E"/>
    <w:rsid w:val="00667A68"/>
    <w:rsid w:val="00667F95"/>
    <w:rsid w:val="00667FAA"/>
    <w:rsid w:val="006703F6"/>
    <w:rsid w:val="00671EFA"/>
    <w:rsid w:val="00674FCC"/>
    <w:rsid w:val="006750F8"/>
    <w:rsid w:val="006757BD"/>
    <w:rsid w:val="00675C34"/>
    <w:rsid w:val="00676241"/>
    <w:rsid w:val="00677E46"/>
    <w:rsid w:val="00681690"/>
    <w:rsid w:val="00681D84"/>
    <w:rsid w:val="006831C9"/>
    <w:rsid w:val="00685517"/>
    <w:rsid w:val="00685886"/>
    <w:rsid w:val="0068797E"/>
    <w:rsid w:val="00696376"/>
    <w:rsid w:val="00696CAA"/>
    <w:rsid w:val="006A494E"/>
    <w:rsid w:val="006A5EBD"/>
    <w:rsid w:val="006A62D9"/>
    <w:rsid w:val="006B6F69"/>
    <w:rsid w:val="006C2B9A"/>
    <w:rsid w:val="006C44E6"/>
    <w:rsid w:val="006D0809"/>
    <w:rsid w:val="006D0FD5"/>
    <w:rsid w:val="006D2A4C"/>
    <w:rsid w:val="006D3244"/>
    <w:rsid w:val="006D62EF"/>
    <w:rsid w:val="006D7B50"/>
    <w:rsid w:val="006E2325"/>
    <w:rsid w:val="006E493F"/>
    <w:rsid w:val="006E4B98"/>
    <w:rsid w:val="006E6A94"/>
    <w:rsid w:val="006E7726"/>
    <w:rsid w:val="006F06B6"/>
    <w:rsid w:val="006F6A56"/>
    <w:rsid w:val="006F7E00"/>
    <w:rsid w:val="00700018"/>
    <w:rsid w:val="0070012E"/>
    <w:rsid w:val="00700B92"/>
    <w:rsid w:val="00705BBD"/>
    <w:rsid w:val="00705D13"/>
    <w:rsid w:val="00706973"/>
    <w:rsid w:val="00707972"/>
    <w:rsid w:val="00712142"/>
    <w:rsid w:val="00712563"/>
    <w:rsid w:val="00712C6F"/>
    <w:rsid w:val="007146D2"/>
    <w:rsid w:val="00721CD1"/>
    <w:rsid w:val="00721E31"/>
    <w:rsid w:val="007226AF"/>
    <w:rsid w:val="00723B15"/>
    <w:rsid w:val="007260C1"/>
    <w:rsid w:val="00732364"/>
    <w:rsid w:val="00732F00"/>
    <w:rsid w:val="007340FE"/>
    <w:rsid w:val="007344C1"/>
    <w:rsid w:val="007464F7"/>
    <w:rsid w:val="00746B30"/>
    <w:rsid w:val="00746B50"/>
    <w:rsid w:val="007535B2"/>
    <w:rsid w:val="00753B37"/>
    <w:rsid w:val="00753DE6"/>
    <w:rsid w:val="007562E3"/>
    <w:rsid w:val="007575CB"/>
    <w:rsid w:val="00763018"/>
    <w:rsid w:val="00763E6D"/>
    <w:rsid w:val="007648B2"/>
    <w:rsid w:val="00765634"/>
    <w:rsid w:val="00767FAC"/>
    <w:rsid w:val="007710C8"/>
    <w:rsid w:val="00771343"/>
    <w:rsid w:val="007747AE"/>
    <w:rsid w:val="00774D40"/>
    <w:rsid w:val="00780844"/>
    <w:rsid w:val="007834CD"/>
    <w:rsid w:val="0078544D"/>
    <w:rsid w:val="00792D76"/>
    <w:rsid w:val="00795BA5"/>
    <w:rsid w:val="007A1464"/>
    <w:rsid w:val="007A24C9"/>
    <w:rsid w:val="007A2C9F"/>
    <w:rsid w:val="007A67BC"/>
    <w:rsid w:val="007A7564"/>
    <w:rsid w:val="007B029E"/>
    <w:rsid w:val="007B0A65"/>
    <w:rsid w:val="007B1C90"/>
    <w:rsid w:val="007B30C6"/>
    <w:rsid w:val="007B5473"/>
    <w:rsid w:val="007B5C07"/>
    <w:rsid w:val="007C2441"/>
    <w:rsid w:val="007C35E9"/>
    <w:rsid w:val="007C478A"/>
    <w:rsid w:val="007C67C6"/>
    <w:rsid w:val="007D031C"/>
    <w:rsid w:val="007D187F"/>
    <w:rsid w:val="007D2016"/>
    <w:rsid w:val="007D7E56"/>
    <w:rsid w:val="007E0CE2"/>
    <w:rsid w:val="007E23C2"/>
    <w:rsid w:val="007E2883"/>
    <w:rsid w:val="007E3B1A"/>
    <w:rsid w:val="007E610C"/>
    <w:rsid w:val="007E661B"/>
    <w:rsid w:val="007E693A"/>
    <w:rsid w:val="007E6F75"/>
    <w:rsid w:val="007F3A35"/>
    <w:rsid w:val="007F7CD5"/>
    <w:rsid w:val="00800BA5"/>
    <w:rsid w:val="00801CC0"/>
    <w:rsid w:val="00803E27"/>
    <w:rsid w:val="008056E2"/>
    <w:rsid w:val="0081484C"/>
    <w:rsid w:val="00814C7D"/>
    <w:rsid w:val="00814CFF"/>
    <w:rsid w:val="00817C9A"/>
    <w:rsid w:val="00821A8A"/>
    <w:rsid w:val="00821E24"/>
    <w:rsid w:val="00822945"/>
    <w:rsid w:val="00825286"/>
    <w:rsid w:val="00825D98"/>
    <w:rsid w:val="00826C95"/>
    <w:rsid w:val="00826CD5"/>
    <w:rsid w:val="00827CFC"/>
    <w:rsid w:val="00830361"/>
    <w:rsid w:val="00834CF5"/>
    <w:rsid w:val="008358E4"/>
    <w:rsid w:val="00840C20"/>
    <w:rsid w:val="00841E35"/>
    <w:rsid w:val="00842D57"/>
    <w:rsid w:val="00845254"/>
    <w:rsid w:val="00852183"/>
    <w:rsid w:val="00854DC2"/>
    <w:rsid w:val="0086047E"/>
    <w:rsid w:val="008627E8"/>
    <w:rsid w:val="008646A2"/>
    <w:rsid w:val="008709B2"/>
    <w:rsid w:val="00870B0B"/>
    <w:rsid w:val="008712F3"/>
    <w:rsid w:val="00872CFF"/>
    <w:rsid w:val="00875394"/>
    <w:rsid w:val="00877AB8"/>
    <w:rsid w:val="008804CB"/>
    <w:rsid w:val="00880A19"/>
    <w:rsid w:val="00881410"/>
    <w:rsid w:val="00882DD8"/>
    <w:rsid w:val="0088563B"/>
    <w:rsid w:val="00886CC2"/>
    <w:rsid w:val="00891F9C"/>
    <w:rsid w:val="00892F9E"/>
    <w:rsid w:val="008939C3"/>
    <w:rsid w:val="00893B71"/>
    <w:rsid w:val="00893D2F"/>
    <w:rsid w:val="008978B0"/>
    <w:rsid w:val="008A05A0"/>
    <w:rsid w:val="008A18A2"/>
    <w:rsid w:val="008A2D20"/>
    <w:rsid w:val="008A2F3C"/>
    <w:rsid w:val="008A4152"/>
    <w:rsid w:val="008B007E"/>
    <w:rsid w:val="008B0238"/>
    <w:rsid w:val="008B0FC5"/>
    <w:rsid w:val="008B10A5"/>
    <w:rsid w:val="008B1702"/>
    <w:rsid w:val="008B1EBE"/>
    <w:rsid w:val="008B4FF9"/>
    <w:rsid w:val="008C1390"/>
    <w:rsid w:val="008C26DE"/>
    <w:rsid w:val="008C29D0"/>
    <w:rsid w:val="008C33E0"/>
    <w:rsid w:val="008C4810"/>
    <w:rsid w:val="008C4DC2"/>
    <w:rsid w:val="008C543B"/>
    <w:rsid w:val="008C5B36"/>
    <w:rsid w:val="008C5EA1"/>
    <w:rsid w:val="008C70C9"/>
    <w:rsid w:val="008C745A"/>
    <w:rsid w:val="008C7EFB"/>
    <w:rsid w:val="008D1BB1"/>
    <w:rsid w:val="008D2656"/>
    <w:rsid w:val="008D2B71"/>
    <w:rsid w:val="008D3498"/>
    <w:rsid w:val="008D4476"/>
    <w:rsid w:val="008D73F2"/>
    <w:rsid w:val="008D740C"/>
    <w:rsid w:val="008E21D9"/>
    <w:rsid w:val="008E2272"/>
    <w:rsid w:val="008E34CC"/>
    <w:rsid w:val="008E3D6D"/>
    <w:rsid w:val="008E5424"/>
    <w:rsid w:val="008F018A"/>
    <w:rsid w:val="008F0FD8"/>
    <w:rsid w:val="008F363F"/>
    <w:rsid w:val="008F449F"/>
    <w:rsid w:val="008F493A"/>
    <w:rsid w:val="00900442"/>
    <w:rsid w:val="00900BEC"/>
    <w:rsid w:val="00901FB4"/>
    <w:rsid w:val="00915EA8"/>
    <w:rsid w:val="009205DB"/>
    <w:rsid w:val="00920A61"/>
    <w:rsid w:val="00921C74"/>
    <w:rsid w:val="00922F31"/>
    <w:rsid w:val="00923218"/>
    <w:rsid w:val="00926E40"/>
    <w:rsid w:val="009307C8"/>
    <w:rsid w:val="00931C31"/>
    <w:rsid w:val="00933908"/>
    <w:rsid w:val="00933E6A"/>
    <w:rsid w:val="00936596"/>
    <w:rsid w:val="00944667"/>
    <w:rsid w:val="00944C3A"/>
    <w:rsid w:val="009454D3"/>
    <w:rsid w:val="00950024"/>
    <w:rsid w:val="009553EE"/>
    <w:rsid w:val="00956BAB"/>
    <w:rsid w:val="00956EB3"/>
    <w:rsid w:val="00960DEF"/>
    <w:rsid w:val="009705A7"/>
    <w:rsid w:val="00970BF9"/>
    <w:rsid w:val="00973732"/>
    <w:rsid w:val="00976ABC"/>
    <w:rsid w:val="009830B3"/>
    <w:rsid w:val="009908FC"/>
    <w:rsid w:val="00994180"/>
    <w:rsid w:val="00994381"/>
    <w:rsid w:val="00994569"/>
    <w:rsid w:val="00995E74"/>
    <w:rsid w:val="00996253"/>
    <w:rsid w:val="009A30FB"/>
    <w:rsid w:val="009A3414"/>
    <w:rsid w:val="009B150E"/>
    <w:rsid w:val="009B2372"/>
    <w:rsid w:val="009B5F24"/>
    <w:rsid w:val="009B6732"/>
    <w:rsid w:val="009C3068"/>
    <w:rsid w:val="009D1F44"/>
    <w:rsid w:val="009D2A9E"/>
    <w:rsid w:val="009D494F"/>
    <w:rsid w:val="009D7E65"/>
    <w:rsid w:val="009E2B56"/>
    <w:rsid w:val="009E5726"/>
    <w:rsid w:val="009F1A91"/>
    <w:rsid w:val="009F7D01"/>
    <w:rsid w:val="00A0306F"/>
    <w:rsid w:val="00A03CB7"/>
    <w:rsid w:val="00A04920"/>
    <w:rsid w:val="00A0695F"/>
    <w:rsid w:val="00A06C88"/>
    <w:rsid w:val="00A07B67"/>
    <w:rsid w:val="00A10D56"/>
    <w:rsid w:val="00A12ADB"/>
    <w:rsid w:val="00A1363A"/>
    <w:rsid w:val="00A2236B"/>
    <w:rsid w:val="00A24103"/>
    <w:rsid w:val="00A249A2"/>
    <w:rsid w:val="00A25256"/>
    <w:rsid w:val="00A2661F"/>
    <w:rsid w:val="00A27276"/>
    <w:rsid w:val="00A277CB"/>
    <w:rsid w:val="00A3283A"/>
    <w:rsid w:val="00A34A6C"/>
    <w:rsid w:val="00A4006E"/>
    <w:rsid w:val="00A40F90"/>
    <w:rsid w:val="00A41AFF"/>
    <w:rsid w:val="00A4297A"/>
    <w:rsid w:val="00A438DA"/>
    <w:rsid w:val="00A4707E"/>
    <w:rsid w:val="00A4728F"/>
    <w:rsid w:val="00A51A3B"/>
    <w:rsid w:val="00A51D70"/>
    <w:rsid w:val="00A520C3"/>
    <w:rsid w:val="00A548C1"/>
    <w:rsid w:val="00A56D8F"/>
    <w:rsid w:val="00A56F9E"/>
    <w:rsid w:val="00A57A7D"/>
    <w:rsid w:val="00A57C87"/>
    <w:rsid w:val="00A60585"/>
    <w:rsid w:val="00A61175"/>
    <w:rsid w:val="00A63875"/>
    <w:rsid w:val="00A63A87"/>
    <w:rsid w:val="00A63DA8"/>
    <w:rsid w:val="00A6406F"/>
    <w:rsid w:val="00A65121"/>
    <w:rsid w:val="00A7152B"/>
    <w:rsid w:val="00A72444"/>
    <w:rsid w:val="00A72EE9"/>
    <w:rsid w:val="00A80E1B"/>
    <w:rsid w:val="00A837C2"/>
    <w:rsid w:val="00A852B8"/>
    <w:rsid w:val="00A86BE5"/>
    <w:rsid w:val="00A94B32"/>
    <w:rsid w:val="00A96694"/>
    <w:rsid w:val="00A968CB"/>
    <w:rsid w:val="00A97D75"/>
    <w:rsid w:val="00A97DEC"/>
    <w:rsid w:val="00AA199E"/>
    <w:rsid w:val="00AA70AE"/>
    <w:rsid w:val="00AB417C"/>
    <w:rsid w:val="00AB417D"/>
    <w:rsid w:val="00AB58F5"/>
    <w:rsid w:val="00AB5F1B"/>
    <w:rsid w:val="00AB5F5D"/>
    <w:rsid w:val="00AB623F"/>
    <w:rsid w:val="00AB637F"/>
    <w:rsid w:val="00AB63D2"/>
    <w:rsid w:val="00AB7476"/>
    <w:rsid w:val="00AB74A1"/>
    <w:rsid w:val="00AC1459"/>
    <w:rsid w:val="00AC32F0"/>
    <w:rsid w:val="00AC3EBE"/>
    <w:rsid w:val="00AC5D96"/>
    <w:rsid w:val="00AC6503"/>
    <w:rsid w:val="00AC70B7"/>
    <w:rsid w:val="00AC742D"/>
    <w:rsid w:val="00AD7616"/>
    <w:rsid w:val="00AE0626"/>
    <w:rsid w:val="00AE4234"/>
    <w:rsid w:val="00AE5145"/>
    <w:rsid w:val="00AE60FF"/>
    <w:rsid w:val="00AE72B1"/>
    <w:rsid w:val="00AE7464"/>
    <w:rsid w:val="00AE7928"/>
    <w:rsid w:val="00AF0BF1"/>
    <w:rsid w:val="00AF0E10"/>
    <w:rsid w:val="00AF3FC9"/>
    <w:rsid w:val="00AF4405"/>
    <w:rsid w:val="00B03BA8"/>
    <w:rsid w:val="00B05168"/>
    <w:rsid w:val="00B075B8"/>
    <w:rsid w:val="00B1022B"/>
    <w:rsid w:val="00B103DB"/>
    <w:rsid w:val="00B20440"/>
    <w:rsid w:val="00B249DF"/>
    <w:rsid w:val="00B249FF"/>
    <w:rsid w:val="00B24D4B"/>
    <w:rsid w:val="00B32DBE"/>
    <w:rsid w:val="00B34722"/>
    <w:rsid w:val="00B36002"/>
    <w:rsid w:val="00B37469"/>
    <w:rsid w:val="00B46234"/>
    <w:rsid w:val="00B46430"/>
    <w:rsid w:val="00B47ECC"/>
    <w:rsid w:val="00B509C3"/>
    <w:rsid w:val="00B52A24"/>
    <w:rsid w:val="00B54762"/>
    <w:rsid w:val="00B5638B"/>
    <w:rsid w:val="00B57336"/>
    <w:rsid w:val="00B57799"/>
    <w:rsid w:val="00B63287"/>
    <w:rsid w:val="00B64AA7"/>
    <w:rsid w:val="00B64E27"/>
    <w:rsid w:val="00B65DA3"/>
    <w:rsid w:val="00B668E4"/>
    <w:rsid w:val="00B67C92"/>
    <w:rsid w:val="00B70376"/>
    <w:rsid w:val="00B719B2"/>
    <w:rsid w:val="00B73609"/>
    <w:rsid w:val="00B743EF"/>
    <w:rsid w:val="00B7494F"/>
    <w:rsid w:val="00B754AF"/>
    <w:rsid w:val="00B815DB"/>
    <w:rsid w:val="00B93A6E"/>
    <w:rsid w:val="00BA0ED3"/>
    <w:rsid w:val="00BA1CB5"/>
    <w:rsid w:val="00BA522A"/>
    <w:rsid w:val="00BA7EB1"/>
    <w:rsid w:val="00BB2E9B"/>
    <w:rsid w:val="00BB3FF5"/>
    <w:rsid w:val="00BB4466"/>
    <w:rsid w:val="00BB4723"/>
    <w:rsid w:val="00BB6A84"/>
    <w:rsid w:val="00BB6BAC"/>
    <w:rsid w:val="00BC13E4"/>
    <w:rsid w:val="00BC2BA4"/>
    <w:rsid w:val="00BC3006"/>
    <w:rsid w:val="00BC3A7B"/>
    <w:rsid w:val="00BC4BB9"/>
    <w:rsid w:val="00BC4FF1"/>
    <w:rsid w:val="00BC55B3"/>
    <w:rsid w:val="00BC73AE"/>
    <w:rsid w:val="00BD0EF0"/>
    <w:rsid w:val="00BD26F2"/>
    <w:rsid w:val="00BD505B"/>
    <w:rsid w:val="00BD607D"/>
    <w:rsid w:val="00BD6970"/>
    <w:rsid w:val="00BD6C6E"/>
    <w:rsid w:val="00BD7007"/>
    <w:rsid w:val="00BE00DD"/>
    <w:rsid w:val="00BE0C49"/>
    <w:rsid w:val="00BE1570"/>
    <w:rsid w:val="00BE1CF3"/>
    <w:rsid w:val="00BE4A43"/>
    <w:rsid w:val="00BF2BB5"/>
    <w:rsid w:val="00BF2E42"/>
    <w:rsid w:val="00BF3B84"/>
    <w:rsid w:val="00BF4328"/>
    <w:rsid w:val="00C002D0"/>
    <w:rsid w:val="00C01AF1"/>
    <w:rsid w:val="00C04751"/>
    <w:rsid w:val="00C064EE"/>
    <w:rsid w:val="00C1178F"/>
    <w:rsid w:val="00C1242A"/>
    <w:rsid w:val="00C156F6"/>
    <w:rsid w:val="00C15DAD"/>
    <w:rsid w:val="00C21B45"/>
    <w:rsid w:val="00C2258D"/>
    <w:rsid w:val="00C23011"/>
    <w:rsid w:val="00C24ADE"/>
    <w:rsid w:val="00C26A30"/>
    <w:rsid w:val="00C26EFA"/>
    <w:rsid w:val="00C34773"/>
    <w:rsid w:val="00C350BF"/>
    <w:rsid w:val="00C37410"/>
    <w:rsid w:val="00C506BA"/>
    <w:rsid w:val="00C52803"/>
    <w:rsid w:val="00C53647"/>
    <w:rsid w:val="00C53C2F"/>
    <w:rsid w:val="00C53F69"/>
    <w:rsid w:val="00C540B9"/>
    <w:rsid w:val="00C548DB"/>
    <w:rsid w:val="00C55055"/>
    <w:rsid w:val="00C730FE"/>
    <w:rsid w:val="00C732C8"/>
    <w:rsid w:val="00C74D84"/>
    <w:rsid w:val="00C761F9"/>
    <w:rsid w:val="00C81149"/>
    <w:rsid w:val="00C81641"/>
    <w:rsid w:val="00C91C54"/>
    <w:rsid w:val="00C936F1"/>
    <w:rsid w:val="00C95A2D"/>
    <w:rsid w:val="00C96E35"/>
    <w:rsid w:val="00C97893"/>
    <w:rsid w:val="00CA001E"/>
    <w:rsid w:val="00CA0A53"/>
    <w:rsid w:val="00CA56C4"/>
    <w:rsid w:val="00CA728E"/>
    <w:rsid w:val="00CB1CF7"/>
    <w:rsid w:val="00CB38F7"/>
    <w:rsid w:val="00CB593E"/>
    <w:rsid w:val="00CB7965"/>
    <w:rsid w:val="00CB7AEF"/>
    <w:rsid w:val="00CC13A7"/>
    <w:rsid w:val="00CC695D"/>
    <w:rsid w:val="00CC6BF3"/>
    <w:rsid w:val="00CD5865"/>
    <w:rsid w:val="00CD5DDB"/>
    <w:rsid w:val="00CD5FE5"/>
    <w:rsid w:val="00CD666D"/>
    <w:rsid w:val="00CE19A4"/>
    <w:rsid w:val="00CE2821"/>
    <w:rsid w:val="00CE43C5"/>
    <w:rsid w:val="00CE59D1"/>
    <w:rsid w:val="00CE5E15"/>
    <w:rsid w:val="00CF001B"/>
    <w:rsid w:val="00CF4917"/>
    <w:rsid w:val="00CF4D55"/>
    <w:rsid w:val="00CF7342"/>
    <w:rsid w:val="00D01145"/>
    <w:rsid w:val="00D01E32"/>
    <w:rsid w:val="00D05569"/>
    <w:rsid w:val="00D05D82"/>
    <w:rsid w:val="00D141C5"/>
    <w:rsid w:val="00D16260"/>
    <w:rsid w:val="00D162AD"/>
    <w:rsid w:val="00D16D79"/>
    <w:rsid w:val="00D16E47"/>
    <w:rsid w:val="00D2030C"/>
    <w:rsid w:val="00D20CE0"/>
    <w:rsid w:val="00D21663"/>
    <w:rsid w:val="00D22EAE"/>
    <w:rsid w:val="00D26759"/>
    <w:rsid w:val="00D26E7B"/>
    <w:rsid w:val="00D30253"/>
    <w:rsid w:val="00D346D1"/>
    <w:rsid w:val="00D35D75"/>
    <w:rsid w:val="00D370A7"/>
    <w:rsid w:val="00D3790C"/>
    <w:rsid w:val="00D400A5"/>
    <w:rsid w:val="00D4473D"/>
    <w:rsid w:val="00D45388"/>
    <w:rsid w:val="00D47980"/>
    <w:rsid w:val="00D5119F"/>
    <w:rsid w:val="00D51F97"/>
    <w:rsid w:val="00D54A66"/>
    <w:rsid w:val="00D55608"/>
    <w:rsid w:val="00D62DAC"/>
    <w:rsid w:val="00D63AC6"/>
    <w:rsid w:val="00D645F6"/>
    <w:rsid w:val="00D669DF"/>
    <w:rsid w:val="00D7414C"/>
    <w:rsid w:val="00D742A5"/>
    <w:rsid w:val="00D74E6C"/>
    <w:rsid w:val="00D77B16"/>
    <w:rsid w:val="00D8087A"/>
    <w:rsid w:val="00D82862"/>
    <w:rsid w:val="00D84FE9"/>
    <w:rsid w:val="00D866EA"/>
    <w:rsid w:val="00D87AF2"/>
    <w:rsid w:val="00D90B6F"/>
    <w:rsid w:val="00D95BC1"/>
    <w:rsid w:val="00D95CA7"/>
    <w:rsid w:val="00DA4A79"/>
    <w:rsid w:val="00DA4EA2"/>
    <w:rsid w:val="00DA5F5F"/>
    <w:rsid w:val="00DA6A7A"/>
    <w:rsid w:val="00DB20B7"/>
    <w:rsid w:val="00DB551B"/>
    <w:rsid w:val="00DB5C0D"/>
    <w:rsid w:val="00DB6F0B"/>
    <w:rsid w:val="00DB7FBF"/>
    <w:rsid w:val="00DC1FC7"/>
    <w:rsid w:val="00DC33DD"/>
    <w:rsid w:val="00DC6152"/>
    <w:rsid w:val="00DC711A"/>
    <w:rsid w:val="00DC74AA"/>
    <w:rsid w:val="00DD0BEC"/>
    <w:rsid w:val="00DD0ECE"/>
    <w:rsid w:val="00DD4010"/>
    <w:rsid w:val="00DD59DE"/>
    <w:rsid w:val="00DE1834"/>
    <w:rsid w:val="00DE71D5"/>
    <w:rsid w:val="00DE7919"/>
    <w:rsid w:val="00DF2EE2"/>
    <w:rsid w:val="00DF34B2"/>
    <w:rsid w:val="00E00E2B"/>
    <w:rsid w:val="00E03236"/>
    <w:rsid w:val="00E04635"/>
    <w:rsid w:val="00E06A7A"/>
    <w:rsid w:val="00E07641"/>
    <w:rsid w:val="00E11E8A"/>
    <w:rsid w:val="00E13F87"/>
    <w:rsid w:val="00E173A5"/>
    <w:rsid w:val="00E25227"/>
    <w:rsid w:val="00E2778E"/>
    <w:rsid w:val="00E27B5D"/>
    <w:rsid w:val="00E308C5"/>
    <w:rsid w:val="00E32AC5"/>
    <w:rsid w:val="00E32E08"/>
    <w:rsid w:val="00E40477"/>
    <w:rsid w:val="00E4078F"/>
    <w:rsid w:val="00E4280A"/>
    <w:rsid w:val="00E453E3"/>
    <w:rsid w:val="00E4799E"/>
    <w:rsid w:val="00E47D16"/>
    <w:rsid w:val="00E565D3"/>
    <w:rsid w:val="00E56617"/>
    <w:rsid w:val="00E57E03"/>
    <w:rsid w:val="00E600C9"/>
    <w:rsid w:val="00E61574"/>
    <w:rsid w:val="00E62DD6"/>
    <w:rsid w:val="00E63788"/>
    <w:rsid w:val="00E64182"/>
    <w:rsid w:val="00E81199"/>
    <w:rsid w:val="00E81295"/>
    <w:rsid w:val="00E815FB"/>
    <w:rsid w:val="00E8335D"/>
    <w:rsid w:val="00E83EEA"/>
    <w:rsid w:val="00E8515C"/>
    <w:rsid w:val="00E85768"/>
    <w:rsid w:val="00E85818"/>
    <w:rsid w:val="00E85FE4"/>
    <w:rsid w:val="00E91969"/>
    <w:rsid w:val="00E91B29"/>
    <w:rsid w:val="00E91E9E"/>
    <w:rsid w:val="00E93957"/>
    <w:rsid w:val="00E93FEB"/>
    <w:rsid w:val="00E94232"/>
    <w:rsid w:val="00E95FE4"/>
    <w:rsid w:val="00E97427"/>
    <w:rsid w:val="00EA08DD"/>
    <w:rsid w:val="00EA17DE"/>
    <w:rsid w:val="00EA5B3B"/>
    <w:rsid w:val="00EA733F"/>
    <w:rsid w:val="00EB3C85"/>
    <w:rsid w:val="00EB3F01"/>
    <w:rsid w:val="00EB715F"/>
    <w:rsid w:val="00EB72DB"/>
    <w:rsid w:val="00EB7CC2"/>
    <w:rsid w:val="00EC0511"/>
    <w:rsid w:val="00EC1433"/>
    <w:rsid w:val="00EC2F91"/>
    <w:rsid w:val="00EC335B"/>
    <w:rsid w:val="00EC4BF8"/>
    <w:rsid w:val="00EC5BE4"/>
    <w:rsid w:val="00ED3E57"/>
    <w:rsid w:val="00ED49D0"/>
    <w:rsid w:val="00ED57CA"/>
    <w:rsid w:val="00ED6387"/>
    <w:rsid w:val="00ED779C"/>
    <w:rsid w:val="00EE11F0"/>
    <w:rsid w:val="00EE3C07"/>
    <w:rsid w:val="00EE6A24"/>
    <w:rsid w:val="00EE793F"/>
    <w:rsid w:val="00EF1322"/>
    <w:rsid w:val="00EF50E4"/>
    <w:rsid w:val="00EF56ED"/>
    <w:rsid w:val="00EF5B71"/>
    <w:rsid w:val="00F010E2"/>
    <w:rsid w:val="00F020F6"/>
    <w:rsid w:val="00F02110"/>
    <w:rsid w:val="00F02BEB"/>
    <w:rsid w:val="00F03E6E"/>
    <w:rsid w:val="00F10803"/>
    <w:rsid w:val="00F12160"/>
    <w:rsid w:val="00F13BC0"/>
    <w:rsid w:val="00F20F72"/>
    <w:rsid w:val="00F21084"/>
    <w:rsid w:val="00F24CE4"/>
    <w:rsid w:val="00F252E2"/>
    <w:rsid w:val="00F266C4"/>
    <w:rsid w:val="00F275AE"/>
    <w:rsid w:val="00F30AFB"/>
    <w:rsid w:val="00F3245F"/>
    <w:rsid w:val="00F362FD"/>
    <w:rsid w:val="00F36CD5"/>
    <w:rsid w:val="00F41898"/>
    <w:rsid w:val="00F423B2"/>
    <w:rsid w:val="00F4469C"/>
    <w:rsid w:val="00F44A33"/>
    <w:rsid w:val="00F50403"/>
    <w:rsid w:val="00F5294E"/>
    <w:rsid w:val="00F55868"/>
    <w:rsid w:val="00F6315A"/>
    <w:rsid w:val="00F64468"/>
    <w:rsid w:val="00F6450C"/>
    <w:rsid w:val="00F64C11"/>
    <w:rsid w:val="00F675ED"/>
    <w:rsid w:val="00F72BA7"/>
    <w:rsid w:val="00F73E2C"/>
    <w:rsid w:val="00F77BF6"/>
    <w:rsid w:val="00F80685"/>
    <w:rsid w:val="00F82DAB"/>
    <w:rsid w:val="00F8603F"/>
    <w:rsid w:val="00F864DE"/>
    <w:rsid w:val="00F87004"/>
    <w:rsid w:val="00F87F70"/>
    <w:rsid w:val="00F9261B"/>
    <w:rsid w:val="00F94974"/>
    <w:rsid w:val="00F94C38"/>
    <w:rsid w:val="00F94F80"/>
    <w:rsid w:val="00F977AB"/>
    <w:rsid w:val="00FA2DA1"/>
    <w:rsid w:val="00FA4A74"/>
    <w:rsid w:val="00FA5C48"/>
    <w:rsid w:val="00FA6832"/>
    <w:rsid w:val="00FA692F"/>
    <w:rsid w:val="00FA778E"/>
    <w:rsid w:val="00FA79A7"/>
    <w:rsid w:val="00FB12FE"/>
    <w:rsid w:val="00FB2087"/>
    <w:rsid w:val="00FB334F"/>
    <w:rsid w:val="00FB34D2"/>
    <w:rsid w:val="00FB5162"/>
    <w:rsid w:val="00FB5888"/>
    <w:rsid w:val="00FB7E8B"/>
    <w:rsid w:val="00FC112B"/>
    <w:rsid w:val="00FC1616"/>
    <w:rsid w:val="00FC6E94"/>
    <w:rsid w:val="00FC712E"/>
    <w:rsid w:val="00FC7C90"/>
    <w:rsid w:val="00FD0304"/>
    <w:rsid w:val="00FD087C"/>
    <w:rsid w:val="00FD382A"/>
    <w:rsid w:val="00FD3DB3"/>
    <w:rsid w:val="00FD4115"/>
    <w:rsid w:val="00FD6EA6"/>
    <w:rsid w:val="00FD7027"/>
    <w:rsid w:val="00FE1358"/>
    <w:rsid w:val="00FE1BDD"/>
    <w:rsid w:val="00FE1DC9"/>
    <w:rsid w:val="00FE45BE"/>
    <w:rsid w:val="00FE45EC"/>
    <w:rsid w:val="00FE47B5"/>
    <w:rsid w:val="00FE5A89"/>
    <w:rsid w:val="00FE7D16"/>
    <w:rsid w:val="00FF1FAE"/>
    <w:rsid w:val="00FF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B85C"/>
  <w15:docId w15:val="{73C6A3AE-13CD-4455-9ACB-6E6CCA1B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0C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62D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2D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E62DD6"/>
    <w:rPr>
      <w:color w:val="0000FF"/>
      <w:u w:val="single"/>
    </w:rPr>
  </w:style>
  <w:style w:type="paragraph" w:customStyle="1" w:styleId="ConsPlusNormal">
    <w:name w:val="ConsPlusNormal"/>
    <w:rsid w:val="00E62D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qFormat/>
    <w:rsid w:val="00E62D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E62DD6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1963E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B41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41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CE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Placeholder Text"/>
    <w:basedOn w:val="a0"/>
    <w:uiPriority w:val="99"/>
    <w:semiHidden/>
    <w:rsid w:val="00E479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hyperlink" Target="http://&#1082;&#1094;66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66.rospotrebnadzor.ru" TargetMode="External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62064-86F0-4468-B5EE-A859EC977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2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Короленко Ирина Александровна</dc:creator>
  <cp:keywords/>
  <dc:description/>
  <cp:lastModifiedBy>Набеева Ольга Анатольевна</cp:lastModifiedBy>
  <cp:revision>88</cp:revision>
  <cp:lastPrinted>2025-07-17T11:48:00Z</cp:lastPrinted>
  <dcterms:created xsi:type="dcterms:W3CDTF">2017-07-14T08:15:00Z</dcterms:created>
  <dcterms:modified xsi:type="dcterms:W3CDTF">2026-05-18T09:50:00Z</dcterms:modified>
</cp:coreProperties>
</file>