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47E" w:rsidRPr="00A77C3C" w:rsidRDefault="006E147E" w:rsidP="00303101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A77C3C">
        <w:rPr>
          <w:rFonts w:ascii="Times New Roman" w:hAnsi="Times New Roman" w:cs="Times New Roman"/>
          <w:b/>
          <w:sz w:val="26"/>
          <w:szCs w:val="26"/>
          <w:lang w:eastAsia="ru-RU"/>
        </w:rPr>
        <w:t>Разбираем ошибки налогоплательщиков</w:t>
      </w:r>
      <w:r w:rsidR="00A77C3C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A77C3C">
        <w:rPr>
          <w:rFonts w:ascii="Times New Roman" w:hAnsi="Times New Roman" w:cs="Times New Roman"/>
          <w:b/>
          <w:sz w:val="26"/>
          <w:szCs w:val="26"/>
          <w:lang w:eastAsia="ru-RU"/>
        </w:rPr>
        <w:t>при заполнении декларации ф</w:t>
      </w:r>
      <w:r w:rsidR="00A77C3C">
        <w:rPr>
          <w:rFonts w:ascii="Times New Roman" w:hAnsi="Times New Roman" w:cs="Times New Roman"/>
          <w:b/>
          <w:sz w:val="26"/>
          <w:szCs w:val="26"/>
          <w:lang w:eastAsia="ru-RU"/>
        </w:rPr>
        <w:t>ормы</w:t>
      </w:r>
      <w:r w:rsidRPr="00A77C3C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3-НДФЛ</w:t>
      </w:r>
    </w:p>
    <w:p w:rsidR="006E147E" w:rsidRDefault="006E147E" w:rsidP="006E147E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77C3C" w:rsidRDefault="00303101" w:rsidP="00A77C3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Межрайонная инспекция ФНС России № 29 по Свердловской области обращает внимание налогоплательщиков на ошибки, которые были допущены при формировании и направлении налоговых деклараций ф</w:t>
      </w:r>
      <w:r w:rsidR="00A77C3C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3-НДФЛ в период январь – апрель 2026 года</w:t>
      </w:r>
      <w:r w:rsidRPr="00303101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A77C3C" w:rsidRDefault="00303101" w:rsidP="00A77C3C">
      <w:pPr>
        <w:pStyle w:val="a3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303101">
        <w:rPr>
          <w:rFonts w:ascii="Times New Roman" w:hAnsi="Times New Roman" w:cs="Times New Roman"/>
          <w:sz w:val="26"/>
          <w:szCs w:val="26"/>
          <w:lang w:eastAsia="ru-RU"/>
        </w:rPr>
        <w:t>1)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77C3C" w:rsidRPr="00A77C3C">
        <w:rPr>
          <w:rFonts w:ascii="Times New Roman" w:hAnsi="Times New Roman" w:cs="Times New Roman"/>
          <w:i/>
          <w:sz w:val="26"/>
          <w:szCs w:val="26"/>
          <w:lang w:eastAsia="ru-RU"/>
        </w:rPr>
        <w:t>в</w:t>
      </w:r>
      <w:r w:rsidRPr="00A77C3C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3F446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номер</w:t>
      </w:r>
      <w:r w:rsidR="00A77C3C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е</w:t>
      </w:r>
      <w:r w:rsidRPr="003F446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корректировки при предоставлении декларации по форме 3-НДФЛ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</w:rPr>
        <w:t>.</w:t>
      </w:r>
    </w:p>
    <w:p w:rsidR="00A77C3C" w:rsidRDefault="00303101" w:rsidP="00A77C3C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При формировании налоговой декларации необходимо учесть, что п</w:t>
      </w:r>
      <w:r w:rsidRPr="003F4464">
        <w:rPr>
          <w:rFonts w:ascii="Times New Roman" w:hAnsi="Times New Roman" w:cs="Times New Roman"/>
          <w:color w:val="000000" w:themeColor="text1"/>
          <w:sz w:val="26"/>
          <w:szCs w:val="26"/>
        </w:rPr>
        <w:t>ервичная декларация всегда имеет корректировку «0», каждая последующая нумеруется с «1» и далее по порядку. Ограничений по количеству представленных уточненных деклараций нет</w:t>
      </w:r>
      <w:r w:rsidRPr="00A77C3C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937500" w:rsidRDefault="00937500" w:rsidP="00A77C3C">
      <w:pPr>
        <w:pStyle w:val="a3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2) </w:t>
      </w:r>
      <w:r w:rsidRPr="0093750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в уточненной декларации не указаны ранее заявленные доходы и вычеты </w:t>
      </w:r>
      <w:r w:rsidR="00A77C3C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по</w:t>
      </w:r>
      <w:r w:rsidRPr="0093750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первичной декларации.</w:t>
      </w:r>
    </w:p>
    <w:p w:rsidR="00A77C3C" w:rsidRDefault="00937500" w:rsidP="00303101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У</w:t>
      </w:r>
      <w:r w:rsidRPr="006E147E">
        <w:rPr>
          <w:rFonts w:ascii="Times New Roman" w:hAnsi="Times New Roman" w:cs="Times New Roman"/>
          <w:sz w:val="26"/>
          <w:szCs w:val="26"/>
          <w:lang w:eastAsia="ru-RU"/>
        </w:rPr>
        <w:t xml:space="preserve">точненная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налоговая </w:t>
      </w:r>
      <w:r w:rsidRPr="006E147E">
        <w:rPr>
          <w:rFonts w:ascii="Times New Roman" w:hAnsi="Times New Roman" w:cs="Times New Roman"/>
          <w:sz w:val="26"/>
          <w:szCs w:val="26"/>
          <w:lang w:eastAsia="ru-RU"/>
        </w:rPr>
        <w:t xml:space="preserve">декларация должна включать в себя все вычеты, заявленные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ранее </w:t>
      </w:r>
      <w:r w:rsidRPr="006E147E">
        <w:rPr>
          <w:rFonts w:ascii="Times New Roman" w:hAnsi="Times New Roman" w:cs="Times New Roman"/>
          <w:sz w:val="26"/>
          <w:szCs w:val="26"/>
          <w:lang w:eastAsia="ru-RU"/>
        </w:rPr>
        <w:t>в первичной декларации.</w:t>
      </w:r>
    </w:p>
    <w:p w:rsidR="00303101" w:rsidRPr="00937500" w:rsidRDefault="00937500" w:rsidP="00A77C3C">
      <w:pPr>
        <w:pStyle w:val="a3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303101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A77C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03101" w:rsidRPr="0093750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не приложены подтверждающие документы по основанию вычета, </w:t>
      </w:r>
      <w:r w:rsidR="00A77C3C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за</w:t>
      </w:r>
      <w:r w:rsidR="00303101" w:rsidRPr="0093750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явленного в составе налоговой декларации.</w:t>
      </w:r>
    </w:p>
    <w:p w:rsidR="00303101" w:rsidRDefault="00A77C3C" w:rsidP="00303101">
      <w:pPr>
        <w:pStyle w:val="a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</w:t>
      </w:r>
      <w:r w:rsidR="00303101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="00303101" w:rsidRPr="0030310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 </w:t>
      </w:r>
      <w:r w:rsidR="00303101">
        <w:rPr>
          <w:rFonts w:ascii="Times New Roman" w:hAnsi="Times New Roman" w:cs="Times New Roman"/>
          <w:color w:val="000000" w:themeColor="text1"/>
          <w:sz w:val="26"/>
          <w:szCs w:val="26"/>
        </w:rPr>
        <w:t>расходы, заявленные в налоговой декларации по видам налогового вычета (</w:t>
      </w:r>
      <w:r w:rsidR="00303101" w:rsidRPr="0030310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лечение, обучение, </w:t>
      </w:r>
      <w:r w:rsidR="00303101">
        <w:rPr>
          <w:rFonts w:ascii="Times New Roman" w:hAnsi="Times New Roman" w:cs="Times New Roman"/>
          <w:color w:val="000000" w:themeColor="text1"/>
          <w:sz w:val="26"/>
          <w:szCs w:val="26"/>
        </w:rPr>
        <w:t>физкультурно-оздоровительные услуги,</w:t>
      </w:r>
      <w:r w:rsidR="00303101" w:rsidRPr="0030310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0310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приобретение </w:t>
      </w:r>
      <w:r w:rsidR="00303101" w:rsidRPr="00303101">
        <w:rPr>
          <w:rFonts w:ascii="Times New Roman" w:hAnsi="Times New Roman" w:cs="Times New Roman"/>
          <w:color w:val="000000" w:themeColor="text1"/>
          <w:sz w:val="26"/>
          <w:szCs w:val="26"/>
        </w:rPr>
        <w:t>недвижимости</w:t>
      </w:r>
      <w:r w:rsidR="0030310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др.)</w:t>
      </w:r>
      <w:r w:rsidR="00303101" w:rsidRPr="0030310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должны подтверждаться соответствующими документами;</w:t>
      </w:r>
    </w:p>
    <w:p w:rsidR="00303101" w:rsidRPr="00937500" w:rsidRDefault="00937500" w:rsidP="00A77C3C">
      <w:pPr>
        <w:pStyle w:val="a3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="0030310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="000133E6" w:rsidRPr="0093750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неправомерно заявлен имущественный налоговый вычет при приобретении жилья у взаимозависимого лица.</w:t>
      </w:r>
    </w:p>
    <w:p w:rsidR="000133E6" w:rsidRPr="006E147E" w:rsidRDefault="000133E6" w:rsidP="000133E6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И</w:t>
      </w:r>
      <w:r w:rsidRPr="000133E6">
        <w:rPr>
          <w:rFonts w:ascii="Times New Roman" w:hAnsi="Times New Roman" w:cs="Times New Roman"/>
          <w:sz w:val="26"/>
          <w:szCs w:val="26"/>
          <w:lang w:eastAsia="ru-RU"/>
        </w:rPr>
        <w:t xml:space="preserve">мущественные налоговые вычеты </w:t>
      </w:r>
      <w:r>
        <w:rPr>
          <w:rFonts w:ascii="Times New Roman" w:hAnsi="Times New Roman" w:cs="Times New Roman"/>
          <w:sz w:val="26"/>
          <w:szCs w:val="26"/>
          <w:lang w:eastAsia="ru-RU"/>
        </w:rPr>
        <w:t>по с</w:t>
      </w:r>
      <w:r w:rsidRPr="006E147E">
        <w:rPr>
          <w:rFonts w:ascii="Times New Roman" w:hAnsi="Times New Roman" w:cs="Times New Roman"/>
          <w:sz w:val="26"/>
          <w:szCs w:val="26"/>
          <w:lang w:eastAsia="ru-RU"/>
        </w:rPr>
        <w:t>делк</w:t>
      </w:r>
      <w:r>
        <w:rPr>
          <w:rFonts w:ascii="Times New Roman" w:hAnsi="Times New Roman" w:cs="Times New Roman"/>
          <w:sz w:val="26"/>
          <w:szCs w:val="26"/>
          <w:lang w:eastAsia="ru-RU"/>
        </w:rPr>
        <w:t>ам</w:t>
      </w:r>
      <w:r w:rsidRPr="006E147E">
        <w:rPr>
          <w:rFonts w:ascii="Times New Roman" w:hAnsi="Times New Roman" w:cs="Times New Roman"/>
          <w:sz w:val="26"/>
          <w:szCs w:val="26"/>
          <w:lang w:eastAsia="ru-RU"/>
        </w:rPr>
        <w:t xml:space="preserve"> купли-продажи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недвижимого или движимого имущества </w:t>
      </w:r>
      <w:r w:rsidRPr="006E147E">
        <w:rPr>
          <w:rFonts w:ascii="Times New Roman" w:hAnsi="Times New Roman" w:cs="Times New Roman"/>
          <w:sz w:val="26"/>
          <w:szCs w:val="26"/>
          <w:lang w:eastAsia="ru-RU"/>
        </w:rPr>
        <w:t xml:space="preserve">между физическими лицами, являющимися взаимозависимыми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лицами </w:t>
      </w:r>
      <w:r w:rsidRPr="006E147E">
        <w:rPr>
          <w:rFonts w:ascii="Times New Roman" w:hAnsi="Times New Roman" w:cs="Times New Roman"/>
          <w:sz w:val="26"/>
          <w:szCs w:val="26"/>
          <w:lang w:eastAsia="ru-RU"/>
        </w:rPr>
        <w:t>в соответствии со статьей 105.1 Н</w:t>
      </w:r>
      <w:r>
        <w:rPr>
          <w:rFonts w:ascii="Times New Roman" w:hAnsi="Times New Roman" w:cs="Times New Roman"/>
          <w:sz w:val="26"/>
          <w:szCs w:val="26"/>
          <w:lang w:eastAsia="ru-RU"/>
        </w:rPr>
        <w:t>алогового кодекса Российской Федерации</w:t>
      </w:r>
      <w:r w:rsidRPr="006E147E">
        <w:rPr>
          <w:rFonts w:ascii="Times New Roman" w:hAnsi="Times New Roman" w:cs="Times New Roman"/>
          <w:sz w:val="26"/>
          <w:szCs w:val="26"/>
          <w:lang w:eastAsia="ru-RU"/>
        </w:rPr>
        <w:t>, не предоставляются.</w:t>
      </w:r>
    </w:p>
    <w:p w:rsidR="000133E6" w:rsidRPr="00937500" w:rsidRDefault="00937500" w:rsidP="00A77C3C">
      <w:pPr>
        <w:pStyle w:val="a3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0133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="00A77C3C" w:rsidRPr="00A77C3C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неверные </w:t>
      </w:r>
      <w:r w:rsidR="000133E6" w:rsidRPr="0093750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остатки переходящего имущественного налогового вычета с предыдущего периода. </w:t>
      </w:r>
    </w:p>
    <w:p w:rsidR="00B95A26" w:rsidRDefault="000133E6" w:rsidP="00303101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Сумма пере</w:t>
      </w:r>
      <w:r w:rsidR="00B95A26">
        <w:rPr>
          <w:rFonts w:ascii="Times New Roman" w:hAnsi="Times New Roman" w:cs="Times New Roman"/>
          <w:sz w:val="26"/>
          <w:szCs w:val="26"/>
          <w:lang w:eastAsia="ru-RU"/>
        </w:rPr>
        <w:t xml:space="preserve">ходящего остатка по </w:t>
      </w:r>
      <w:r w:rsidRPr="006E147E">
        <w:rPr>
          <w:rFonts w:ascii="Times New Roman" w:hAnsi="Times New Roman" w:cs="Times New Roman"/>
          <w:sz w:val="26"/>
          <w:szCs w:val="26"/>
          <w:lang w:eastAsia="ru-RU"/>
        </w:rPr>
        <w:t>имущественн</w:t>
      </w:r>
      <w:r w:rsidR="00B95A26">
        <w:rPr>
          <w:rFonts w:ascii="Times New Roman" w:hAnsi="Times New Roman" w:cs="Times New Roman"/>
          <w:sz w:val="26"/>
          <w:szCs w:val="26"/>
          <w:lang w:eastAsia="ru-RU"/>
        </w:rPr>
        <w:t>ому</w:t>
      </w:r>
      <w:r w:rsidRPr="006E147E">
        <w:rPr>
          <w:rFonts w:ascii="Times New Roman" w:hAnsi="Times New Roman" w:cs="Times New Roman"/>
          <w:sz w:val="26"/>
          <w:szCs w:val="26"/>
          <w:lang w:eastAsia="ru-RU"/>
        </w:rPr>
        <w:t xml:space="preserve"> налогов</w:t>
      </w:r>
      <w:r w:rsidR="00B95A26">
        <w:rPr>
          <w:rFonts w:ascii="Times New Roman" w:hAnsi="Times New Roman" w:cs="Times New Roman"/>
          <w:sz w:val="26"/>
          <w:szCs w:val="26"/>
          <w:lang w:eastAsia="ru-RU"/>
        </w:rPr>
        <w:t>ому</w:t>
      </w:r>
      <w:r w:rsidRPr="006E147E">
        <w:rPr>
          <w:rFonts w:ascii="Times New Roman" w:hAnsi="Times New Roman" w:cs="Times New Roman"/>
          <w:sz w:val="26"/>
          <w:szCs w:val="26"/>
          <w:lang w:eastAsia="ru-RU"/>
        </w:rPr>
        <w:t xml:space="preserve"> вычет</w:t>
      </w:r>
      <w:r w:rsidR="00B95A26">
        <w:rPr>
          <w:rFonts w:ascii="Times New Roman" w:hAnsi="Times New Roman" w:cs="Times New Roman"/>
          <w:sz w:val="26"/>
          <w:szCs w:val="26"/>
          <w:lang w:eastAsia="ru-RU"/>
        </w:rPr>
        <w:t>у должна соответствовать данным показателя, отраженн</w:t>
      </w:r>
      <w:r w:rsidR="00A77C3C">
        <w:rPr>
          <w:rFonts w:ascii="Times New Roman" w:hAnsi="Times New Roman" w:cs="Times New Roman"/>
          <w:sz w:val="26"/>
          <w:szCs w:val="26"/>
          <w:lang w:eastAsia="ru-RU"/>
        </w:rPr>
        <w:t>ого</w:t>
      </w:r>
      <w:r w:rsidR="00B95A26">
        <w:rPr>
          <w:rFonts w:ascii="Times New Roman" w:hAnsi="Times New Roman" w:cs="Times New Roman"/>
          <w:sz w:val="26"/>
          <w:szCs w:val="26"/>
          <w:lang w:eastAsia="ru-RU"/>
        </w:rPr>
        <w:t xml:space="preserve"> в предыдущей декларации отчетного периода. </w:t>
      </w:r>
    </w:p>
    <w:p w:rsidR="006E147E" w:rsidRPr="00E448C3" w:rsidRDefault="00937500" w:rsidP="00A77C3C">
      <w:pPr>
        <w:pStyle w:val="a3"/>
        <w:ind w:firstLine="70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B95A26">
        <w:rPr>
          <w:rFonts w:ascii="Times New Roman" w:hAnsi="Times New Roman" w:cs="Times New Roman"/>
          <w:sz w:val="26"/>
          <w:szCs w:val="26"/>
          <w:lang w:eastAsia="ru-RU"/>
        </w:rPr>
        <w:t xml:space="preserve">) </w:t>
      </w:r>
      <w:r w:rsidR="00B95A26" w:rsidRPr="00E448C3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подтверждающие документы по социальному налоговому вычету за один календарный год от одной организации представлены в нескольких экземплярах. </w:t>
      </w:r>
    </w:p>
    <w:p w:rsidR="00B95A26" w:rsidRDefault="00A77C3C" w:rsidP="00937500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448C3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B95A26" w:rsidRPr="00E448C3">
        <w:rPr>
          <w:rFonts w:ascii="Times New Roman" w:hAnsi="Times New Roman" w:cs="Times New Roman"/>
          <w:sz w:val="26"/>
          <w:szCs w:val="26"/>
          <w:lang w:eastAsia="ru-RU"/>
        </w:rPr>
        <w:t>Справки, подтверждающие расходы налогоплательщика по лечению или обучению, а также по страховым выплатам в пределах одной организации, должны быть представлены в одном экземпляре с общей суммой расходов за весь календарный год.</w:t>
      </w:r>
      <w:r w:rsidR="00B95A2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DE3F8C" w:rsidRDefault="00DE3F8C" w:rsidP="00937500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Если обращения налогоплательщика по виду расходов </w:t>
      </w:r>
      <w:r w:rsidR="00C66F15">
        <w:rPr>
          <w:rFonts w:ascii="Times New Roman" w:hAnsi="Times New Roman" w:cs="Times New Roman"/>
          <w:sz w:val="26"/>
          <w:szCs w:val="26"/>
          <w:lang w:eastAsia="ru-RU"/>
        </w:rPr>
        <w:t xml:space="preserve">в одном календарном году </w:t>
      </w:r>
      <w:r>
        <w:rPr>
          <w:rFonts w:ascii="Times New Roman" w:hAnsi="Times New Roman" w:cs="Times New Roman"/>
          <w:sz w:val="26"/>
          <w:szCs w:val="26"/>
          <w:lang w:eastAsia="ru-RU"/>
        </w:rPr>
        <w:t>были неоднократные, то должна быть приложена корректирующая Справка с соответствующим номером корректировки и данными С</w:t>
      </w:r>
      <w:r w:rsidRPr="00DE3F8C">
        <w:rPr>
          <w:rFonts w:ascii="Times New Roman" w:hAnsi="Times New Roman" w:cs="Times New Roman"/>
          <w:sz w:val="26"/>
          <w:szCs w:val="26"/>
          <w:lang w:eastAsia="ru-RU"/>
        </w:rPr>
        <w:t>правки, ранее выданн</w:t>
      </w:r>
      <w:r w:rsidR="00C66F15">
        <w:rPr>
          <w:rFonts w:ascii="Times New Roman" w:hAnsi="Times New Roman" w:cs="Times New Roman"/>
          <w:sz w:val="26"/>
          <w:szCs w:val="26"/>
          <w:lang w:eastAsia="ru-RU"/>
        </w:rPr>
        <w:t>ой</w:t>
      </w:r>
      <w:bookmarkStart w:id="0" w:name="_GoBack"/>
      <w:bookmarkEnd w:id="0"/>
      <w:r w:rsidRPr="00DE3F8C">
        <w:rPr>
          <w:rFonts w:ascii="Times New Roman" w:hAnsi="Times New Roman" w:cs="Times New Roman"/>
          <w:sz w:val="26"/>
          <w:szCs w:val="26"/>
          <w:lang w:eastAsia="ru-RU"/>
        </w:rPr>
        <w:t xml:space="preserve"> налогоплательщику за соответствующий период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:rsidR="00937500" w:rsidRPr="00937500" w:rsidRDefault="00937500" w:rsidP="00A77C3C">
      <w:pPr>
        <w:pStyle w:val="a3"/>
        <w:ind w:firstLine="70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7) </w:t>
      </w:r>
      <w:r w:rsidRPr="00937500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расходы, заявленные в социальном налоговом вычете, не соответствуют периоду их возникновения. </w:t>
      </w:r>
    </w:p>
    <w:p w:rsidR="006E147E" w:rsidRPr="006E147E" w:rsidRDefault="00A77C3C" w:rsidP="00937500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E448C3">
        <w:rPr>
          <w:rFonts w:ascii="Times New Roman" w:hAnsi="Times New Roman" w:cs="Times New Roman"/>
          <w:sz w:val="26"/>
          <w:szCs w:val="26"/>
          <w:lang w:eastAsia="ru-RU"/>
        </w:rPr>
        <w:t>Социальный н</w:t>
      </w:r>
      <w:r w:rsidR="006E147E" w:rsidRPr="006E147E">
        <w:rPr>
          <w:rFonts w:ascii="Times New Roman" w:hAnsi="Times New Roman" w:cs="Times New Roman"/>
          <w:sz w:val="26"/>
          <w:szCs w:val="26"/>
          <w:lang w:eastAsia="ru-RU"/>
        </w:rPr>
        <w:t xml:space="preserve">алоговый вычет предоставляется </w:t>
      </w:r>
      <w:r w:rsidR="00937500">
        <w:rPr>
          <w:rFonts w:ascii="Times New Roman" w:hAnsi="Times New Roman" w:cs="Times New Roman"/>
          <w:sz w:val="26"/>
          <w:szCs w:val="26"/>
          <w:lang w:eastAsia="ru-RU"/>
        </w:rPr>
        <w:t xml:space="preserve">только </w:t>
      </w:r>
      <w:r w:rsidR="006E147E" w:rsidRPr="006E147E">
        <w:rPr>
          <w:rFonts w:ascii="Times New Roman" w:hAnsi="Times New Roman" w:cs="Times New Roman"/>
          <w:sz w:val="26"/>
          <w:szCs w:val="26"/>
          <w:lang w:eastAsia="ru-RU"/>
        </w:rPr>
        <w:t xml:space="preserve">за тот </w:t>
      </w:r>
      <w:r w:rsidR="00937500">
        <w:rPr>
          <w:rFonts w:ascii="Times New Roman" w:hAnsi="Times New Roman" w:cs="Times New Roman"/>
          <w:sz w:val="26"/>
          <w:szCs w:val="26"/>
          <w:lang w:eastAsia="ru-RU"/>
        </w:rPr>
        <w:t>налоговый период календарного года</w:t>
      </w:r>
      <w:r w:rsidR="006E147E" w:rsidRPr="006E147E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E448C3">
        <w:rPr>
          <w:rFonts w:ascii="Times New Roman" w:hAnsi="Times New Roman" w:cs="Times New Roman"/>
          <w:sz w:val="26"/>
          <w:szCs w:val="26"/>
          <w:lang w:eastAsia="ru-RU"/>
        </w:rPr>
        <w:t>в котором</w:t>
      </w:r>
      <w:r w:rsidR="006E147E" w:rsidRPr="006E147E">
        <w:rPr>
          <w:rFonts w:ascii="Times New Roman" w:hAnsi="Times New Roman" w:cs="Times New Roman"/>
          <w:sz w:val="26"/>
          <w:szCs w:val="26"/>
          <w:lang w:eastAsia="ru-RU"/>
        </w:rPr>
        <w:t xml:space="preserve"> налогоплательщик </w:t>
      </w:r>
      <w:r w:rsidR="00937500">
        <w:rPr>
          <w:rFonts w:ascii="Times New Roman" w:hAnsi="Times New Roman" w:cs="Times New Roman"/>
          <w:sz w:val="26"/>
          <w:szCs w:val="26"/>
          <w:lang w:eastAsia="ru-RU"/>
        </w:rPr>
        <w:t xml:space="preserve">фактически осуществил расходы по их оплате – лечение, медикаменты (лекарства), обучение. </w:t>
      </w:r>
    </w:p>
    <w:p w:rsidR="00C220EB" w:rsidRDefault="006E147E" w:rsidP="00A77C3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6E147E">
        <w:rPr>
          <w:sz w:val="26"/>
          <w:szCs w:val="26"/>
        </w:rPr>
        <w:lastRenderedPageBreak/>
        <w:t xml:space="preserve">При </w:t>
      </w:r>
      <w:r w:rsidR="00C220EB">
        <w:rPr>
          <w:sz w:val="26"/>
          <w:szCs w:val="26"/>
        </w:rPr>
        <w:t>выявлении</w:t>
      </w:r>
      <w:r w:rsidRPr="006E147E">
        <w:rPr>
          <w:sz w:val="26"/>
          <w:szCs w:val="26"/>
        </w:rPr>
        <w:t xml:space="preserve"> ошибок </w:t>
      </w:r>
      <w:r w:rsidR="00C220EB">
        <w:rPr>
          <w:sz w:val="26"/>
          <w:szCs w:val="26"/>
        </w:rPr>
        <w:t xml:space="preserve">в ранее </w:t>
      </w:r>
      <w:r w:rsidRPr="006E147E">
        <w:rPr>
          <w:sz w:val="26"/>
          <w:szCs w:val="26"/>
        </w:rPr>
        <w:t xml:space="preserve">представленной декларации необходимо </w:t>
      </w:r>
      <w:r w:rsidR="00C220EB">
        <w:rPr>
          <w:sz w:val="26"/>
          <w:szCs w:val="26"/>
        </w:rPr>
        <w:t>направить у</w:t>
      </w:r>
      <w:r w:rsidR="00C220EB" w:rsidRPr="003F4464">
        <w:rPr>
          <w:color w:val="000000" w:themeColor="text1"/>
          <w:sz w:val="26"/>
          <w:szCs w:val="26"/>
        </w:rPr>
        <w:t>точненную декларацию ф</w:t>
      </w:r>
      <w:r w:rsidR="00E448C3">
        <w:rPr>
          <w:color w:val="000000" w:themeColor="text1"/>
          <w:sz w:val="26"/>
          <w:szCs w:val="26"/>
        </w:rPr>
        <w:t>.</w:t>
      </w:r>
      <w:r w:rsidR="00C220EB" w:rsidRPr="003F4464">
        <w:rPr>
          <w:color w:val="000000" w:themeColor="text1"/>
          <w:sz w:val="26"/>
          <w:szCs w:val="26"/>
        </w:rPr>
        <w:t xml:space="preserve"> 3-НДФЛ</w:t>
      </w:r>
      <w:r w:rsidR="00C220EB">
        <w:rPr>
          <w:color w:val="000000" w:themeColor="text1"/>
          <w:sz w:val="26"/>
          <w:szCs w:val="26"/>
        </w:rPr>
        <w:t xml:space="preserve">. </w:t>
      </w:r>
    </w:p>
    <w:p w:rsidR="00C220EB" w:rsidRPr="00081B29" w:rsidRDefault="00C220EB" w:rsidP="00C220E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81B29">
        <w:rPr>
          <w:sz w:val="26"/>
          <w:szCs w:val="26"/>
        </w:rPr>
        <w:t>Подать уточненную налоговую декларацию (расчет) к уменьшению возможно в любое время после обнаружения ошибки, если со дня истечения срока уплаты налога до дня представления декларации прошло не более трех лет.</w:t>
      </w:r>
    </w:p>
    <w:p w:rsidR="00C220EB" w:rsidRDefault="00C220EB" w:rsidP="00C220EB">
      <w:pPr>
        <w:pStyle w:val="a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C22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50574"/>
    <w:multiLevelType w:val="multilevel"/>
    <w:tmpl w:val="BAFE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326129"/>
    <w:multiLevelType w:val="multilevel"/>
    <w:tmpl w:val="3D10F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5444C"/>
    <w:multiLevelType w:val="multilevel"/>
    <w:tmpl w:val="8FC64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FA1799"/>
    <w:multiLevelType w:val="multilevel"/>
    <w:tmpl w:val="FC22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F4391"/>
    <w:multiLevelType w:val="multilevel"/>
    <w:tmpl w:val="88DC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BD19EB"/>
    <w:multiLevelType w:val="hybridMultilevel"/>
    <w:tmpl w:val="584E28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47E"/>
    <w:rsid w:val="000133E6"/>
    <w:rsid w:val="001901CC"/>
    <w:rsid w:val="00303101"/>
    <w:rsid w:val="006E147E"/>
    <w:rsid w:val="008E0DB5"/>
    <w:rsid w:val="00937500"/>
    <w:rsid w:val="009D0F8E"/>
    <w:rsid w:val="00A77C3C"/>
    <w:rsid w:val="00B95A26"/>
    <w:rsid w:val="00C220EB"/>
    <w:rsid w:val="00C66F15"/>
    <w:rsid w:val="00DE3F8C"/>
    <w:rsid w:val="00E4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D5F5924-9030-4CD7-A642-B9CA6E008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147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C22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3080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Веревкина Ольга Владимировна</cp:lastModifiedBy>
  <cp:revision>4</cp:revision>
  <dcterms:created xsi:type="dcterms:W3CDTF">2026-04-30T09:19:00Z</dcterms:created>
  <dcterms:modified xsi:type="dcterms:W3CDTF">2026-05-04T09:33:00Z</dcterms:modified>
</cp:coreProperties>
</file>