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DB" w:rsidRPr="004A6F0D" w:rsidRDefault="004A6F0D" w:rsidP="004A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6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Итоги кампании по информированию плательщиков о налоговых льготах</w:t>
      </w:r>
    </w:p>
    <w:p w:rsidR="004A6F0D" w:rsidRDefault="004A6F0D" w:rsidP="00AE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C49" w:rsidRPr="00252A6C" w:rsidRDefault="000C1C49" w:rsidP="00AE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Кампания по информированию </w:t>
      </w:r>
      <w:r w:rsidR="005576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налогоплательщиков</w:t>
      </w: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налоговых льготах при налогообложении имущества за налоговый период 202</w:t>
      </w:r>
      <w:r w:rsidR="0013502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и о порядке их предоставления продолжалась с 1 января по 1 апреля текущего года. </w:t>
      </w:r>
    </w:p>
    <w:p w:rsidR="00C7544C" w:rsidRPr="004E5FF8" w:rsidRDefault="009C1A1D" w:rsidP="00C75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55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повышения </w:t>
      </w:r>
      <w:r w:rsidR="000C1C49"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уровня информированности граждан и организаций о существующих льготах, а также </w:t>
      </w:r>
      <w:r w:rsidR="0055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</w:t>
      </w:r>
      <w:r w:rsidR="000C1C49"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корректно прове</w:t>
      </w:r>
      <w:r w:rsidR="005576C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="000C1C49"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массов</w:t>
      </w:r>
      <w:r w:rsidR="005576C9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0C1C49"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расчет</w:t>
      </w:r>
      <w:r w:rsidR="0055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имущественных налогов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54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="00C7544C" w:rsidRPr="004F36F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 инспекции ФНС России №</w:t>
      </w:r>
      <w:r w:rsidR="00775330" w:rsidRPr="00775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544C" w:rsidRPr="004F36F6">
        <w:rPr>
          <w:rFonts w:ascii="Times New Roman" w:eastAsia="Times New Roman" w:hAnsi="Times New Roman" w:cs="Times New Roman"/>
          <w:sz w:val="26"/>
          <w:szCs w:val="26"/>
          <w:lang w:eastAsia="ru-RU"/>
        </w:rPr>
        <w:t>29 по Свердловской области</w:t>
      </w:r>
      <w:r w:rsidRPr="004F3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консультировали </w:t>
      </w:r>
      <w:r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налогоплательщиков не только при личном приеме, но и </w:t>
      </w:r>
      <w:r w:rsidR="001D58C2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время выездных мероприятий, </w:t>
      </w:r>
      <w:r w:rsidR="006025DB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1D58C2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горячи</w:t>
      </w:r>
      <w:r w:rsidR="006025DB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C7544C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телефонны</w:t>
      </w:r>
      <w:r w:rsidR="006025DB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C7544C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лини</w:t>
      </w:r>
      <w:r w:rsidR="006025DB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3A5E65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F36F6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3A5E65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горячих линий)</w:t>
      </w:r>
      <w:r w:rsidR="00C7544C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онлайн-вебинар</w:t>
      </w:r>
      <w:r w:rsidR="006025DB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3A5E65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F36F6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75330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5E65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вебинара)</w:t>
      </w:r>
      <w:r w:rsidR="001D58C2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E7406" w:rsidRPr="004F36F6" w:rsidRDefault="00C101E0" w:rsidP="00AE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A5354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ходе</w:t>
      </w:r>
      <w:r w:rsidR="000C1C49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кампании </w:t>
      </w:r>
      <w:r w:rsidR="005576C9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поступило и рассмотрено инспекцией </w:t>
      </w:r>
      <w:r w:rsidR="00E068B2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5FF8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068B2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576C9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EF3F78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576C9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78F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льготу </w:t>
      </w:r>
      <w:r w:rsidR="005576C9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физических лиц и индивидуальных предпринимателей, </w:t>
      </w:r>
      <w:r w:rsidR="004E5FF8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="00E068B2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6C9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</w:t>
      </w:r>
      <w:r w:rsidR="004E5FF8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576C9" w:rsidRPr="004E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организаций.</w:t>
      </w:r>
    </w:p>
    <w:p w:rsidR="002B5563" w:rsidRPr="00775330" w:rsidRDefault="001167B9" w:rsidP="00116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556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Информационно-разъяснительные материалы до налогоплательщиков доводилась с помощью средств массовой информации – был</w:t>
      </w:r>
      <w:bookmarkStart w:id="0" w:name="_GoBack"/>
      <w:bookmarkEnd w:id="0"/>
      <w:r w:rsidRPr="002B5563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опубликованы в местных печатных изданиях</w:t>
      </w:r>
      <w:r w:rsidR="00E37D65" w:rsidRPr="002B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электронных СМИ</w:t>
      </w:r>
      <w:r w:rsidRPr="002B5563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информация размещена на сайтах администраций городских округов, в бегущей строке на телевидении</w:t>
      </w:r>
      <w:r w:rsidR="007753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67B9" w:rsidRDefault="001167B9" w:rsidP="00116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563">
        <w:rPr>
          <w:rFonts w:ascii="Times New Roman" w:hAnsi="Times New Roman" w:cs="Times New Roman"/>
          <w:sz w:val="26"/>
          <w:szCs w:val="26"/>
        </w:rPr>
        <w:t xml:space="preserve">Информацию о порядке получения льготы можно было услышать в эфире </w:t>
      </w:r>
      <w:r w:rsidR="00E37D65" w:rsidRPr="002B5563">
        <w:rPr>
          <w:rFonts w:ascii="Times New Roman" w:hAnsi="Times New Roman" w:cs="Times New Roman"/>
          <w:sz w:val="26"/>
          <w:szCs w:val="26"/>
        </w:rPr>
        <w:t>радио СИ Асбест телерадиокомпании ООО «</w:t>
      </w:r>
      <w:r w:rsidR="00775330">
        <w:rPr>
          <w:rFonts w:ascii="Times New Roman" w:hAnsi="Times New Roman" w:cs="Times New Roman"/>
          <w:sz w:val="26"/>
          <w:szCs w:val="26"/>
        </w:rPr>
        <w:t>Радио Регион</w:t>
      </w:r>
      <w:r w:rsidR="00E37D65" w:rsidRPr="002B5563">
        <w:rPr>
          <w:rFonts w:ascii="Times New Roman" w:hAnsi="Times New Roman" w:cs="Times New Roman"/>
          <w:sz w:val="26"/>
          <w:szCs w:val="26"/>
        </w:rPr>
        <w:t>»</w:t>
      </w:r>
      <w:r w:rsidRPr="002B5563">
        <w:rPr>
          <w:rFonts w:ascii="Times New Roman" w:hAnsi="Times New Roman" w:cs="Times New Roman"/>
          <w:sz w:val="26"/>
          <w:szCs w:val="26"/>
        </w:rPr>
        <w:t>.</w:t>
      </w:r>
    </w:p>
    <w:p w:rsidR="00ED0E0B" w:rsidRPr="002B5563" w:rsidRDefault="00ED0E0B" w:rsidP="00116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материалы по данной тематике размещены в аккаунтах </w:t>
      </w:r>
      <w:r w:rsidRPr="00ED0E0B">
        <w:rPr>
          <w:rFonts w:ascii="Times New Roman" w:hAnsi="Times New Roman" w:cs="Times New Roman"/>
          <w:sz w:val="26"/>
          <w:szCs w:val="26"/>
        </w:rPr>
        <w:t>Межрайонной инспекции ФНС России № 29 по Свердловской области</w:t>
      </w:r>
      <w:r w:rsidRPr="00ED0E0B">
        <w:t xml:space="preserve"> </w:t>
      </w:r>
      <w:r w:rsidRPr="00ED0E0B">
        <w:rPr>
          <w:rFonts w:ascii="Times New Roman" w:hAnsi="Times New Roman" w:cs="Times New Roman"/>
          <w:sz w:val="26"/>
          <w:szCs w:val="26"/>
        </w:rPr>
        <w:t>в социальн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ED0E0B">
        <w:rPr>
          <w:rFonts w:ascii="Times New Roman" w:hAnsi="Times New Roman" w:cs="Times New Roman"/>
          <w:sz w:val="26"/>
          <w:szCs w:val="26"/>
        </w:rPr>
        <w:t xml:space="preserve"> сет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ED0E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D0E0B">
        <w:rPr>
          <w:rFonts w:ascii="Times New Roman" w:hAnsi="Times New Roman" w:cs="Times New Roman"/>
          <w:sz w:val="26"/>
          <w:szCs w:val="26"/>
        </w:rPr>
        <w:t>ВКонтакте</w:t>
      </w:r>
      <w:r>
        <w:rPr>
          <w:rFonts w:ascii="Times New Roman" w:hAnsi="Times New Roman" w:cs="Times New Roman"/>
          <w:sz w:val="26"/>
          <w:szCs w:val="26"/>
        </w:rPr>
        <w:t>» и «Одноклассники».</w:t>
      </w:r>
    </w:p>
    <w:p w:rsidR="007618C1" w:rsidRDefault="00F94E4E" w:rsidP="00181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556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167B9" w:rsidRPr="002B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помещениях инспекции и </w:t>
      </w:r>
      <w:r w:rsidR="00EA5354" w:rsidRPr="002B5563">
        <w:rPr>
          <w:rFonts w:ascii="Times New Roman" w:eastAsia="Times New Roman" w:hAnsi="Times New Roman" w:cs="Times New Roman"/>
          <w:sz w:val="26"/>
          <w:szCs w:val="26"/>
          <w:lang w:eastAsia="ru-RU"/>
        </w:rPr>
        <w:t>её обособленных</w:t>
      </w:r>
      <w:r w:rsidR="00EA53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подразделений</w:t>
      </w:r>
      <w:r w:rsidR="001167B9"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D3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размещена</w:t>
      </w:r>
      <w:r w:rsidR="001167B9"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печатная продукция в виде памяток.  При личном приеме граждан, а также при проведении встреч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выездных мобильных офисов</w:t>
      </w:r>
      <w:r w:rsidR="001167B9"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сотрудники инспекции </w:t>
      </w: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знакомили граждан</w:t>
      </w:r>
      <w:r w:rsidR="001167B9"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существующими льготами по имущественным налогам для физических лиц, а также способами подачи заявления на установление льготы, отвечали на вопросы.  Среди часто задаваемых был вопрос о порядке предоставления льгот военнослужащим, ветеранам боевых действий, гражданам, досрочно оформившим пенсию по выслуге лет. </w:t>
      </w:r>
    </w:p>
    <w:p w:rsidR="002A3819" w:rsidRPr="002A3819" w:rsidRDefault="006025DB" w:rsidP="0018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Напомним, что льготы по имущественным налогам физических лиц предоставляются гражданам </w:t>
      </w:r>
      <w:r w:rsid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проактивном</w:t>
      </w:r>
      <w:proofErr w:type="spellEnd"/>
      <w:r w:rsid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 </w:t>
      </w:r>
      <w:r w:rsidRP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сведений, полученных налоговым органом из регистрирующих органов.</w:t>
      </w:r>
      <w:r w:rsidR="002A3819" w:rsidRP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3819" w:rsidRPr="002A3819">
        <w:rPr>
          <w:rFonts w:ascii="Times New Roman" w:hAnsi="Times New Roman" w:cs="Times New Roman"/>
          <w:sz w:val="26"/>
          <w:szCs w:val="26"/>
        </w:rPr>
        <w:t xml:space="preserve">В случае если в налоговый орган не поступили соответствующие сведения, то за физическим лицом остается право обратиться в любую налоговую инспекцию или МФЦ с заявлением о предоставлении налоговой льготы. </w:t>
      </w:r>
    </w:p>
    <w:p w:rsidR="006025DB" w:rsidRPr="00252A6C" w:rsidRDefault="006025DB" w:rsidP="001817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</w:t>
      </w:r>
      <w:r w:rsid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применяется</w:t>
      </w: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заявительн</w:t>
      </w:r>
      <w:r w:rsid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F94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</w:t>
      </w: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льгот</w:t>
      </w:r>
      <w:r w:rsidR="002A3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F153F" w:rsidRDefault="001167B9" w:rsidP="00AE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Подробную информацию о наличии права на льготу по определенному налогу в конкретном муниципальном образовании можно узнать на официальном сайте ФНС России </w:t>
      </w:r>
      <w:hyperlink r:id="rId4" w:history="1">
        <w:r w:rsidRPr="00252A6C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252A6C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252A6C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nalog</w:t>
        </w:r>
        <w:proofErr w:type="spellEnd"/>
        <w:r w:rsidRPr="00252A6C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252A6C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gov</w:t>
        </w:r>
        <w:proofErr w:type="spellEnd"/>
        <w:r w:rsidRPr="00252A6C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252A6C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F94736"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сервисе «</w:t>
      </w:r>
      <w:hyperlink r:id="rId5" w:tgtFrame="_blank" w:history="1">
        <w:r w:rsidRPr="00252A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Справочная информация о ставках и льготах по имущественным налогам</w:t>
        </w:r>
      </w:hyperlink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или по телефону Единого контакт-центра </w:t>
      </w:r>
      <w:hyperlink r:id="rId6" w:history="1">
        <w:r w:rsidRPr="00252A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8-800-222-22-22</w:t>
        </w:r>
      </w:hyperlink>
      <w:r w:rsidRPr="00252A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D0E0B" w:rsidRPr="00252A6C" w:rsidRDefault="00ED0E0B" w:rsidP="00AE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всегда быть в курсе последних новостей о налогах, подписывайтесь на нас в социальных сетях.</w:t>
      </w:r>
    </w:p>
    <w:sectPr w:rsidR="00ED0E0B" w:rsidRPr="0025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49"/>
    <w:rsid w:val="0002572E"/>
    <w:rsid w:val="00095101"/>
    <w:rsid w:val="000C1C49"/>
    <w:rsid w:val="001167B9"/>
    <w:rsid w:val="00135029"/>
    <w:rsid w:val="00181772"/>
    <w:rsid w:val="00194F87"/>
    <w:rsid w:val="001D58C2"/>
    <w:rsid w:val="00252A6C"/>
    <w:rsid w:val="00283B04"/>
    <w:rsid w:val="002A3819"/>
    <w:rsid w:val="002B5563"/>
    <w:rsid w:val="0035021C"/>
    <w:rsid w:val="003A5E65"/>
    <w:rsid w:val="004A3972"/>
    <w:rsid w:val="004A6F0D"/>
    <w:rsid w:val="004B5755"/>
    <w:rsid w:val="004D559B"/>
    <w:rsid w:val="004D5FD7"/>
    <w:rsid w:val="004E5FF8"/>
    <w:rsid w:val="004F36F6"/>
    <w:rsid w:val="005576C9"/>
    <w:rsid w:val="00584AE2"/>
    <w:rsid w:val="005A7CDE"/>
    <w:rsid w:val="005C4A84"/>
    <w:rsid w:val="006025DB"/>
    <w:rsid w:val="00602E63"/>
    <w:rsid w:val="006A1C50"/>
    <w:rsid w:val="00756103"/>
    <w:rsid w:val="007618C1"/>
    <w:rsid w:val="00775330"/>
    <w:rsid w:val="0083378F"/>
    <w:rsid w:val="009A182F"/>
    <w:rsid w:val="009C1A1D"/>
    <w:rsid w:val="009C40A4"/>
    <w:rsid w:val="009E6C07"/>
    <w:rsid w:val="00AD013A"/>
    <w:rsid w:val="00AE0D34"/>
    <w:rsid w:val="00AE41A5"/>
    <w:rsid w:val="00AE7406"/>
    <w:rsid w:val="00AF10FC"/>
    <w:rsid w:val="00B311DD"/>
    <w:rsid w:val="00B81D1D"/>
    <w:rsid w:val="00C101E0"/>
    <w:rsid w:val="00C7544C"/>
    <w:rsid w:val="00D23BE8"/>
    <w:rsid w:val="00D95F96"/>
    <w:rsid w:val="00E068B2"/>
    <w:rsid w:val="00E37D65"/>
    <w:rsid w:val="00E6323D"/>
    <w:rsid w:val="00EA5354"/>
    <w:rsid w:val="00ED0E0B"/>
    <w:rsid w:val="00EF3F78"/>
    <w:rsid w:val="00F4370A"/>
    <w:rsid w:val="00F94736"/>
    <w:rsid w:val="00F9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44E8E3-4167-405A-BD45-25310F50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6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06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436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8002222222" TargetMode="External"/><Relationship Id="rId5" Type="http://schemas.openxmlformats.org/officeDocument/2006/relationships/hyperlink" Target="https://www.nalog.ru/rn22/service/tax/" TargetMode="External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Веревкина Ольга Владимировна</cp:lastModifiedBy>
  <cp:revision>9</cp:revision>
  <dcterms:created xsi:type="dcterms:W3CDTF">2026-03-21T07:31:00Z</dcterms:created>
  <dcterms:modified xsi:type="dcterms:W3CDTF">2026-03-30T06:05:00Z</dcterms:modified>
</cp:coreProperties>
</file>