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D01E1" w:rsidRPr="00FC560D" w14:paraId="50432B79" w14:textId="77777777" w:rsidTr="00100C71">
        <w:tc>
          <w:tcPr>
            <w:tcW w:w="4111" w:type="dxa"/>
          </w:tcPr>
          <w:p w14:paraId="45FAE946" w14:textId="7C759916" w:rsidR="001D01E1" w:rsidRPr="00FC560D" w:rsidRDefault="001D01E1" w:rsidP="0031314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Утверждаю</w:t>
            </w:r>
          </w:p>
          <w:p w14:paraId="70D510FC" w14:textId="3F8B539D" w:rsidR="001D01E1" w:rsidRPr="00FC560D" w:rsidRDefault="00313143" w:rsidP="0031314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Исполняющий обязанности главы </w:t>
            </w:r>
            <w:r w:rsidR="00100C71"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Тугулымского муниципального округа</w:t>
            </w:r>
          </w:p>
          <w:p w14:paraId="38F98EE1" w14:textId="7C373D2A" w:rsidR="001D01E1" w:rsidRPr="00FC560D" w:rsidRDefault="00313143" w:rsidP="0031314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К.В.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Кизеров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D01E1" w:rsidRPr="00FC560D">
              <w:rPr>
                <w:rFonts w:ascii="Liberation Serif" w:hAnsi="Liberation Serif" w:cs="Liberation Serif"/>
                <w:sz w:val="24"/>
                <w:szCs w:val="24"/>
              </w:rPr>
              <w:t>_______________</w:t>
            </w:r>
          </w:p>
          <w:p w14:paraId="58EB26FA" w14:textId="77777777" w:rsidR="001D01E1" w:rsidRPr="00FC560D" w:rsidRDefault="001D01E1" w:rsidP="0031314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М.П.</w:t>
            </w:r>
          </w:p>
        </w:tc>
      </w:tr>
    </w:tbl>
    <w:p w14:paraId="3BE794F4" w14:textId="77777777" w:rsidR="00E551E4" w:rsidRPr="00FC560D" w:rsidRDefault="00E551E4" w:rsidP="004170D7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3E4A1FDE" w14:textId="77777777" w:rsidR="004170D7" w:rsidRPr="00FC560D" w:rsidRDefault="004170D7" w:rsidP="004170D7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3CB56F93" w14:textId="77777777" w:rsidR="00E551E4" w:rsidRPr="00FC560D" w:rsidRDefault="00E551E4" w:rsidP="004170D7">
      <w:pPr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178631C6" w14:textId="25B8C4E3" w:rsidR="004170D7" w:rsidRDefault="004170D7" w:rsidP="004170D7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3C65F455" w14:textId="77777777" w:rsidR="00DE54E3" w:rsidRPr="00FC560D" w:rsidRDefault="00DE54E3" w:rsidP="004170D7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12302477" w14:textId="5F71E8D1" w:rsidR="002E5C59" w:rsidRPr="00FC560D" w:rsidRDefault="002E5C59" w:rsidP="004170D7">
      <w:pPr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2FFD8CCB" w14:textId="77777777" w:rsidR="00100C71" w:rsidRPr="00FC560D" w:rsidRDefault="00100C71" w:rsidP="004170D7">
      <w:pPr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5BF3B129" w14:textId="77777777" w:rsidR="002E5C59" w:rsidRPr="00FC560D" w:rsidRDefault="002E5C59" w:rsidP="004170D7">
      <w:pPr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4617D7F" w14:textId="77777777" w:rsidR="00313143" w:rsidRPr="00FC560D" w:rsidRDefault="00313143" w:rsidP="00BE55D3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ПЛАН</w:t>
      </w:r>
    </w:p>
    <w:p w14:paraId="2EE05A1F" w14:textId="36707C68" w:rsidR="00396E69" w:rsidRPr="00FC560D" w:rsidRDefault="00396E69" w:rsidP="00BE55D3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ДЕЙСТВИЙ ПО ЛИКВИДАЦИИ ПОСЛЕДСТВИЙ АВАРИЙНЫХ СИТУАЦИЙ В СФЕРЕ ТЕПЛОСНАБЖЕНИЯ В МУНИЦИПАЛЬНОМ ОБРАЗОВАНИИ</w:t>
      </w:r>
    </w:p>
    <w:p w14:paraId="05AE9C2A" w14:textId="77777777" w:rsidR="00313143" w:rsidRPr="00FC560D" w:rsidRDefault="00396E69" w:rsidP="00BE55D3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</w:t>
      </w:r>
      <w:r w:rsidR="00100C71" w:rsidRPr="00FC560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ТУГУЛЫМСКИЙ МУНИЦИПАЛЬНЫЙ ОКРУГ </w:t>
      </w:r>
    </w:p>
    <w:p w14:paraId="6FEE2423" w14:textId="50E89525" w:rsidR="00396E69" w:rsidRPr="00FC560D" w:rsidRDefault="00100C71" w:rsidP="00BE55D3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СВЕРДЛОВСКОЙ ОБЛАСТИ</w:t>
      </w:r>
      <w:r w:rsidR="00396E69" w:rsidRPr="00FC560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»</w:t>
      </w:r>
    </w:p>
    <w:p w14:paraId="1DED3A7E" w14:textId="77777777" w:rsidR="002E5C59" w:rsidRPr="00FC560D" w:rsidRDefault="002E5C59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30E9BD48" w14:textId="77777777" w:rsidR="002E5C59" w:rsidRPr="00FC560D" w:rsidRDefault="002E5C59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120F2DE7" w14:textId="77777777" w:rsidR="002E5C59" w:rsidRPr="00FC560D" w:rsidRDefault="002E5C59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6B60B9FA" w14:textId="77777777" w:rsidR="002E5C59" w:rsidRPr="00FC560D" w:rsidRDefault="002E5C59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78CB9B76" w14:textId="77777777" w:rsidR="002E5C59" w:rsidRPr="00FC560D" w:rsidRDefault="002E5C59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3617F095" w14:textId="77777777" w:rsidR="002E5C59" w:rsidRPr="00FC560D" w:rsidRDefault="002E5C59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4F756190" w14:textId="77777777" w:rsidR="002E5C59" w:rsidRPr="00FC560D" w:rsidRDefault="002E5C59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652CBE8E" w14:textId="5A127229" w:rsidR="00E01104" w:rsidRPr="00FC560D" w:rsidRDefault="00E01104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10B27BD8" w14:textId="77740AF9" w:rsidR="00FC560D" w:rsidRPr="00FC560D" w:rsidRDefault="00FC560D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39D5FB47" w14:textId="6115A058" w:rsidR="00FC560D" w:rsidRPr="00FC560D" w:rsidRDefault="00FC560D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15B529BC" w14:textId="620EDC00" w:rsidR="00FC560D" w:rsidRPr="00FC560D" w:rsidRDefault="00FC560D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6F1AC982" w14:textId="71B17470" w:rsidR="00FC560D" w:rsidRPr="00FC560D" w:rsidRDefault="00FC560D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3FCCE266" w14:textId="32164AAF" w:rsidR="00FC560D" w:rsidRPr="00FC560D" w:rsidRDefault="00FC560D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1C3BD712" w14:textId="2E5B3FBD" w:rsidR="00FC560D" w:rsidRDefault="00FC560D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7DA90DD9" w14:textId="59853604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66761EC7" w14:textId="5C87A4A3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5AC3F414" w14:textId="2A778E91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47A50859" w14:textId="213E169A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65F5C45F" w14:textId="207B53B8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36478034" w14:textId="700E13DE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671D28B4" w14:textId="64AF615F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37376D80" w14:textId="6470A83B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50F2CC61" w14:textId="0D978320" w:rsidR="00DE54E3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088E2CF5" w14:textId="77777777" w:rsidR="00DE54E3" w:rsidRPr="00FC560D" w:rsidRDefault="00DE54E3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7BC7F961" w14:textId="77777777" w:rsidR="00FC560D" w:rsidRPr="00FC560D" w:rsidRDefault="00FC560D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00974759" w14:textId="77777777" w:rsidR="00E01104" w:rsidRPr="00FC560D" w:rsidRDefault="00E01104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4698DB2D" w14:textId="77777777" w:rsidR="004170D7" w:rsidRPr="00FC560D" w:rsidRDefault="004170D7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5216892A" w14:textId="77777777" w:rsidR="00F36ACE" w:rsidRPr="00FC560D" w:rsidRDefault="00F36ACE" w:rsidP="00BE55D3">
      <w:pPr>
        <w:spacing w:line="240" w:lineRule="auto"/>
        <w:ind w:firstLine="0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14:paraId="45990033" w14:textId="4748FCE9" w:rsidR="002E5C59" w:rsidRPr="00FC560D" w:rsidRDefault="00100C71" w:rsidP="00BE55D3">
      <w:pPr>
        <w:spacing w:line="240" w:lineRule="auto"/>
        <w:ind w:firstLine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FC560D">
        <w:rPr>
          <w:rFonts w:ascii="Liberation Serif" w:hAnsi="Liberation Serif" w:cs="Liberation Serif"/>
          <w:bCs/>
          <w:sz w:val="24"/>
          <w:szCs w:val="24"/>
        </w:rPr>
        <w:t>ПГТ</w:t>
      </w:r>
      <w:r w:rsidR="00396E69" w:rsidRPr="00FC560D">
        <w:rPr>
          <w:rFonts w:ascii="Liberation Serif" w:hAnsi="Liberation Serif" w:cs="Liberation Serif"/>
          <w:bCs/>
          <w:sz w:val="24"/>
          <w:szCs w:val="24"/>
        </w:rPr>
        <w:t xml:space="preserve">. </w:t>
      </w:r>
      <w:r w:rsidRPr="00FC560D">
        <w:rPr>
          <w:rFonts w:ascii="Liberation Serif" w:hAnsi="Liberation Serif" w:cs="Liberation Serif"/>
          <w:bCs/>
          <w:sz w:val="24"/>
          <w:szCs w:val="24"/>
        </w:rPr>
        <w:t>ТУГУЛЫМ</w:t>
      </w:r>
    </w:p>
    <w:p w14:paraId="19A98C9B" w14:textId="2C5A4B57" w:rsidR="002E5C59" w:rsidRPr="00FC560D" w:rsidRDefault="00396E69" w:rsidP="00BE55D3">
      <w:pPr>
        <w:spacing w:line="240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202</w:t>
      </w:r>
      <w:r w:rsidR="00313143" w:rsidRPr="00FC560D">
        <w:rPr>
          <w:rFonts w:ascii="Liberation Serif" w:hAnsi="Liberation Serif" w:cs="Liberation Serif"/>
          <w:sz w:val="24"/>
          <w:szCs w:val="24"/>
        </w:rPr>
        <w:t>6</w:t>
      </w:r>
    </w:p>
    <w:p w14:paraId="1883D540" w14:textId="77777777" w:rsidR="009B5F3A" w:rsidRPr="00FC560D" w:rsidRDefault="009B5F3A" w:rsidP="00BE55D3">
      <w:pPr>
        <w:pStyle w:val="10"/>
        <w:spacing w:line="240" w:lineRule="auto"/>
        <w:jc w:val="center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0" w:name="_Toc215581902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lastRenderedPageBreak/>
        <w:t>СОДЕРЖАНИЕ</w:t>
      </w:r>
      <w:bookmarkEnd w:id="0"/>
    </w:p>
    <w:p w14:paraId="1498C1E8" w14:textId="753C8F7B" w:rsidR="00093C8E" w:rsidRPr="00FC560D" w:rsidRDefault="009B5F3A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r w:rsidRPr="00FC560D">
        <w:rPr>
          <w:rFonts w:ascii="Liberation Serif" w:hAnsi="Liberation Serif" w:cs="Liberation Serif"/>
          <w:sz w:val="24"/>
          <w:szCs w:val="24"/>
          <w:highlight w:val="yellow"/>
        </w:rPr>
        <w:fldChar w:fldCharType="begin"/>
      </w:r>
      <w:r w:rsidRPr="00FC560D">
        <w:rPr>
          <w:rFonts w:ascii="Liberation Serif" w:hAnsi="Liberation Serif" w:cs="Liberation Serif"/>
          <w:sz w:val="24"/>
          <w:szCs w:val="24"/>
          <w:highlight w:val="yellow"/>
        </w:rPr>
        <w:instrText xml:space="preserve"> TOC \o "1-3" \h \z \u </w:instrText>
      </w:r>
      <w:r w:rsidRPr="00FC560D">
        <w:rPr>
          <w:rFonts w:ascii="Liberation Serif" w:hAnsi="Liberation Serif" w:cs="Liberation Serif"/>
          <w:sz w:val="24"/>
          <w:szCs w:val="24"/>
          <w:highlight w:val="yellow"/>
        </w:rPr>
        <w:fldChar w:fldCharType="separate"/>
      </w:r>
      <w:hyperlink w:anchor="_Toc215581902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СОДЕРЖАНИЕ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_Toc215581902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4353A9F6" w14:textId="354BC96B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03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ТЕРМИНЫ И ОПРЕДЕЛЕНИЯ</w:t>
        </w:r>
        <w:r w:rsidR="00DB145A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………………</w:t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……………………………</w:t>
        </w:r>
        <w:r w:rsidR="00DE54E3">
          <w:rPr>
            <w:rFonts w:ascii="Liberation Serif" w:hAnsi="Liberation Serif" w:cs="Liberation Serif"/>
            <w:noProof/>
            <w:webHidden/>
            <w:sz w:val="24"/>
            <w:szCs w:val="24"/>
          </w:rPr>
          <w:t>………………</w:t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…</w:t>
        </w:r>
        <w:r w:rsidR="00DB145A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…………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_Toc215581903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3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7BAC238C" w14:textId="0647BACA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04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Общие положения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_Toc215581904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7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15DCA241" w14:textId="05DAAD77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05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2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Цели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_Toc215581905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9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4C495CC6" w14:textId="1A9DD125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06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3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Задачи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_Toc215581906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10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3578E482" w14:textId="7FA1F7E0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07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4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Краткая характеристика муниципального образования (наименование)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_Toc215581907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10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79E31B20" w14:textId="7492D8AF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08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5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Основные задачи и функции единой дежурно-диспетчерской службы муниципального образования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_Toc215581908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15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18949AE8" w14:textId="60E3B0CC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09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6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Теплоснабжающие и теплосетевые организации МО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_Toc215581909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15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18076890" w14:textId="6B683E97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0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7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Электроснабжение источников тепловой энергии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_Toc215581910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18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6F430B37" w14:textId="489754E5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1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8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Водоснабжение источников тепловой энергии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_Toc215581911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20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7A1231F1" w14:textId="603F2DE1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2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9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Топливоснабжение источников тепловой энергии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_Toc215581912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21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2712D939" w14:textId="2D0545D6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3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10 Сценарии наиболее вероятных аварий и наиболее опасных по последствиям аварий, а также источники (места) их возникновения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_Toc215581913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22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19241E20" w14:textId="5B59C998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4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11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_Toc215581914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24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19A470DE" w14:textId="3F1FED34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5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12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Регламент взаимодействия организаций при ликвидации аварийных ситуаций на объектах теплоснабжения и теплопотребления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_Toc215581915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25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548AB3D0" w14:textId="744D2028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6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13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Организация работ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_Toc215581916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27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6821111F" w14:textId="651696DA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7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14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Электронное моделирование сценариев развития аварий в системе теплоснабжения с моделированием гидравлических режимов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_Toc215581917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29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579AB4F1" w14:textId="330893D9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8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15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Порядок организации материально-технического, инженерного и финансового обеспечения операций по локализации и ликвидации аварий на объектах теплоснабжения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_Toc215581918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30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651C63DB" w14:textId="45B378E1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19" w:history="1"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16</w:t>
        </w:r>
        <w:r w:rsidR="00DB145A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.</w:t>
        </w:r>
        <w:r w:rsidR="00093C8E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 xml:space="preserve"> Заключительные положения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_Toc215581919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32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0D2FAE64" w14:textId="23F2BD03" w:rsidR="00093C8E" w:rsidRPr="00FC560D" w:rsidRDefault="00C25886" w:rsidP="00BE55D3">
      <w:pPr>
        <w:pStyle w:val="13"/>
        <w:spacing w:line="240" w:lineRule="auto"/>
        <w:rPr>
          <w:rFonts w:ascii="Liberation Serif" w:eastAsiaTheme="minorEastAsia" w:hAnsi="Liberation Serif" w:cs="Liberation Serif"/>
          <w:noProof/>
          <w:sz w:val="24"/>
          <w:szCs w:val="24"/>
          <w:lang w:eastAsia="ru-RU"/>
        </w:rPr>
      </w:pPr>
      <w:hyperlink w:anchor="_Toc215581920" w:history="1">
        <w:r w:rsidR="00E610FB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Приложени</w:t>
        </w:r>
        <w:r w:rsidR="00C405BC" w:rsidRPr="00FC560D">
          <w:rPr>
            <w:rStyle w:val="a6"/>
            <w:rFonts w:ascii="Liberation Serif" w:hAnsi="Liberation Serif" w:cs="Liberation Serif"/>
            <w:noProof/>
            <w:sz w:val="24"/>
            <w:szCs w:val="24"/>
          </w:rPr>
          <w:t>я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ab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begin"/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instrText xml:space="preserve"> PAGEREF _Toc215581920 \h </w:instrTex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separate"/>
        </w:r>
        <w:r w:rsidR="00D73F57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t>34</w:t>
        </w:r>
        <w:r w:rsidR="00093C8E" w:rsidRPr="00FC560D">
          <w:rPr>
            <w:rFonts w:ascii="Liberation Serif" w:hAnsi="Liberation Serif" w:cs="Liberation Serif"/>
            <w:noProof/>
            <w:webHidden/>
            <w:sz w:val="24"/>
            <w:szCs w:val="24"/>
          </w:rPr>
          <w:fldChar w:fldCharType="end"/>
        </w:r>
      </w:hyperlink>
    </w:p>
    <w:p w14:paraId="7941E008" w14:textId="77777777" w:rsidR="00211AD3" w:rsidRPr="00FC560D" w:rsidRDefault="009B5F3A" w:rsidP="00BE55D3">
      <w:pPr>
        <w:spacing w:line="240" w:lineRule="auto"/>
        <w:rPr>
          <w:rFonts w:ascii="Liberation Serif" w:eastAsiaTheme="majorEastAsia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  <w:highlight w:val="yellow"/>
        </w:rPr>
        <w:fldChar w:fldCharType="end"/>
      </w:r>
      <w:bookmarkStart w:id="1" w:name="_Toc194393516"/>
      <w:r w:rsidR="00211AD3" w:rsidRPr="00FC560D">
        <w:rPr>
          <w:rFonts w:ascii="Liberation Serif" w:hAnsi="Liberation Serif" w:cs="Liberation Serif"/>
          <w:sz w:val="24"/>
          <w:szCs w:val="24"/>
        </w:rPr>
        <w:br w:type="page"/>
      </w:r>
    </w:p>
    <w:p w14:paraId="6F3C8B77" w14:textId="12C61162" w:rsidR="009B5F3A" w:rsidRPr="00FC560D" w:rsidRDefault="009B5F3A" w:rsidP="00BE55D3">
      <w:pPr>
        <w:pStyle w:val="10"/>
        <w:spacing w:before="0" w:line="240" w:lineRule="auto"/>
        <w:jc w:val="center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2" w:name="_Toc215581903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lastRenderedPageBreak/>
        <w:t>ТЕРМИНЫ И ОПРЕДЕЛЕНИЯ</w:t>
      </w:r>
      <w:bookmarkEnd w:id="1"/>
      <w:bookmarkEnd w:id="2"/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254"/>
      </w:tblGrid>
      <w:tr w:rsidR="009B5F3A" w:rsidRPr="00FC560D" w14:paraId="033F503B" w14:textId="77777777" w:rsidTr="009B5F3A">
        <w:trPr>
          <w:trHeight w:val="284"/>
          <w:tblHeader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381D" w14:textId="77777777" w:rsidR="009B5F3A" w:rsidRPr="00FC560D" w:rsidRDefault="006D4D9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Термин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68F5" w14:textId="77777777" w:rsidR="009B5F3A" w:rsidRPr="00FC560D" w:rsidRDefault="006D4D9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Определение</w:t>
            </w:r>
          </w:p>
        </w:tc>
      </w:tr>
      <w:tr w:rsidR="009B5F3A" w:rsidRPr="00FC560D" w14:paraId="2AA810C7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A27A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Управляющая организация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142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</w:t>
            </w:r>
          </w:p>
        </w:tc>
      </w:tr>
      <w:tr w:rsidR="009B5F3A" w:rsidRPr="00FC560D" w14:paraId="2CBA0E83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66EE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Коммунальные услуги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A9F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</w:t>
            </w:r>
          </w:p>
        </w:tc>
      </w:tr>
      <w:tr w:rsidR="009B5F3A" w:rsidRPr="00FC560D" w14:paraId="79BFE1F5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EE1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Ресурсоснабжающая организация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F08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юридическое лицо, независимо от организационно-правовой формы, а также индивидуальный предприниматель, осуществляющие продажу коммунальных ресурсов</w:t>
            </w:r>
          </w:p>
        </w:tc>
      </w:tr>
      <w:tr w:rsidR="009B5F3A" w:rsidRPr="00FC560D" w14:paraId="59D33CC3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5BDB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Коммунальные ресурсы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11A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горячая вода, холодная вода, тепловая энергия, электрическая энергия, используемые для предоставления коммунальных услуг</w:t>
            </w:r>
          </w:p>
        </w:tc>
      </w:tr>
      <w:tr w:rsidR="006034A6" w:rsidRPr="00FC560D" w14:paraId="377C07FF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EAAC" w14:textId="77777777" w:rsidR="006034A6" w:rsidRPr="00FC560D" w:rsidRDefault="006034A6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Объекты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7630" w14:textId="77777777" w:rsidR="006034A6" w:rsidRPr="00FC560D" w:rsidRDefault="006034A6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Cs/>
                <w:snapToGrid w:val="0"/>
                <w:sz w:val="24"/>
                <w:szCs w:val="24"/>
              </w:rPr>
              <w:t>источники тепловой энергии, тепловые сети или их совокупность</w:t>
            </w: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.</w:t>
            </w:r>
          </w:p>
        </w:tc>
      </w:tr>
      <w:tr w:rsidR="009B5F3A" w:rsidRPr="00FC560D" w14:paraId="09DC1F04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585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Система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97A9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совокупность объединенных общим производственным процессом источников тепла и (или) тепловых сетей города (района),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</w:t>
            </w:r>
          </w:p>
        </w:tc>
      </w:tr>
      <w:tr w:rsidR="009B5F3A" w:rsidRPr="00FC560D" w14:paraId="6041EC4D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03A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Тепловой пункт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EE9D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– для присоединения систем теплопотребления одного здания или его части; центральные – то же, двух зданий или более)</w:t>
            </w:r>
          </w:p>
        </w:tc>
      </w:tr>
      <w:tr w:rsidR="009B5F3A" w:rsidRPr="00FC560D" w14:paraId="713707F7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C0F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EF7A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комплекс операций или операция по поддержанию работоспособности или исправности изделия (установки) при использовании его (ее) по назначению, хранении или транспортировке</w:t>
            </w:r>
          </w:p>
        </w:tc>
      </w:tr>
      <w:tr w:rsidR="009B5F3A" w:rsidRPr="00FC560D" w14:paraId="3468902B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771B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Текущий ремонт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21B3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ремонт, выполняемый для поддержания технических и экономических характеристик объекта в заданных пределах с заменой и (или) восстановлением отдельных быстроизнашивающихся составных частей и деталей</w:t>
            </w:r>
          </w:p>
        </w:tc>
      </w:tr>
      <w:tr w:rsidR="009B5F3A" w:rsidRPr="00FC560D" w14:paraId="1FA88764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7AE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Капитальный ремонт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F1AF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</w:t>
            </w:r>
          </w:p>
        </w:tc>
      </w:tr>
      <w:tr w:rsidR="009B5F3A" w:rsidRPr="00FC560D" w14:paraId="139889F3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BF60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Технологические нарушения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A9F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</w:t>
            </w:r>
          </w:p>
        </w:tc>
      </w:tr>
      <w:tr w:rsidR="009B5F3A" w:rsidRPr="00FC560D" w14:paraId="7FA01F01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EDFE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Инцидент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0462" w14:textId="77777777" w:rsidR="009B5F3A" w:rsidRPr="00FC560D" w:rsidRDefault="009B5F3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 xml:space="preserve">отказ или повреждение оборудования и (или) сетей, отклонение от установленных режимов, нарушение федеральных законов, нормативно - правовых актов и технических документов, </w:t>
            </w: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lastRenderedPageBreak/>
              <w:t>устанавливающих правила ведения работ на производственном объекте</w:t>
            </w:r>
          </w:p>
        </w:tc>
      </w:tr>
      <w:tr w:rsidR="00AA7221" w:rsidRPr="00FC560D" w14:paraId="36461B69" w14:textId="77777777" w:rsidTr="00E53BE6">
        <w:trPr>
          <w:trHeight w:val="1378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6FDC" w14:textId="77777777" w:rsidR="00AA7221" w:rsidRPr="00FC560D" w:rsidRDefault="00AA7221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lastRenderedPageBreak/>
              <w:t>Надежность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68E" w14:textId="77777777" w:rsidR="00AA7221" w:rsidRPr="00FC560D" w:rsidRDefault="00AA7221" w:rsidP="00BE55D3">
            <w:pPr>
              <w:widowControl w:val="0"/>
              <w:tabs>
                <w:tab w:val="left" w:pos="360"/>
              </w:tabs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характеристика состояния системы теплоснабжения, при котором обеспечиваются качество</w:t>
            </w:r>
            <w:r w:rsidR="006D4D9A"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 xml:space="preserve"> и безопасность теплоснабжения;</w:t>
            </w:r>
          </w:p>
        </w:tc>
      </w:tr>
      <w:tr w:rsidR="001A737E" w:rsidRPr="00FC560D" w14:paraId="67F7CB88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E81" w14:textId="77777777" w:rsidR="001A737E" w:rsidRPr="00FC560D" w:rsidRDefault="00C941CC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Ж</w:t>
            </w:r>
            <w:r w:rsidR="001A737E"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ивучесть</w:t>
            </w: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 xml:space="preserve"> системы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004" w14:textId="77777777" w:rsidR="001A737E" w:rsidRPr="00FC560D" w:rsidRDefault="00C941CC" w:rsidP="00BE55D3">
            <w:pPr>
              <w:widowControl w:val="0"/>
              <w:tabs>
                <w:tab w:val="left" w:pos="360"/>
              </w:tabs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 способность источников тепловой энергии, тепловых сетей и системы теплоснабжения в целом сохранять свою работоспособность в аварийных ситуациях, а также после длительных (более пятидесяти четырех часов) остановок</w:t>
            </w:r>
          </w:p>
        </w:tc>
      </w:tr>
      <w:tr w:rsidR="009B5F3A" w:rsidRPr="00FC560D" w14:paraId="54321A5E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17B2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Теплоснабжение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1BB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беспечение потребителей тепловой энергии тепловой энергией, теплоносителем, в том числе поддержание мощности</w:t>
            </w:r>
          </w:p>
        </w:tc>
      </w:tr>
      <w:tr w:rsidR="00F76F7B" w:rsidRPr="00FC560D" w14:paraId="1B206F58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76AB" w14:textId="77777777" w:rsidR="00F76F7B" w:rsidRPr="00FC560D" w:rsidRDefault="003835F5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Схема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54E3" w14:textId="77777777" w:rsidR="00F76F7B" w:rsidRPr="00FC560D" w:rsidRDefault="003835F5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документ, содержащий предпроектные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эффективности;</w:t>
            </w:r>
          </w:p>
        </w:tc>
      </w:tr>
      <w:tr w:rsidR="00205A14" w:rsidRPr="00FC560D" w14:paraId="050B044D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594" w14:textId="77777777" w:rsidR="00205A14" w:rsidRPr="00FC560D" w:rsidRDefault="00205A14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Тепловая энергия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AF6" w14:textId="3766A109" w:rsidR="00205A14" w:rsidRPr="00FC560D" w:rsidRDefault="00205A14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Cs/>
                <w:snapToGrid w:val="0"/>
                <w:sz w:val="24"/>
                <w:szCs w:val="24"/>
              </w:rPr>
              <w:t xml:space="preserve">энергия, передаваемая от производителя потребителю посредством </w:t>
            </w:r>
            <w:r w:rsidR="00D9241A" w:rsidRPr="00FC560D">
              <w:rPr>
                <w:rFonts w:ascii="Liberation Serif" w:hAnsi="Liberation Serif" w:cs="Liberation Serif"/>
                <w:bCs/>
                <w:snapToGrid w:val="0"/>
                <w:sz w:val="24"/>
                <w:szCs w:val="24"/>
              </w:rPr>
              <w:t>теплоносителя</w:t>
            </w:r>
            <w:r w:rsidR="00D9241A" w:rsidRPr="00FC560D">
              <w:rPr>
                <w:rFonts w:ascii="Liberation Serif" w:hAnsi="Liberation Serif" w:cs="Liberation Serif"/>
                <w:b/>
                <w:bCs/>
                <w:snapToGrid w:val="0"/>
                <w:sz w:val="24"/>
                <w:szCs w:val="24"/>
              </w:rPr>
              <w:t>,</w:t>
            </w:r>
            <w:r w:rsidR="00D9241A"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 xml:space="preserve"> энергетический</w:t>
            </w: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 xml:space="preserve"> ресурс, при потреблении которого изменяются термодинамические параметры теплоносителей (температура, давление)</w:t>
            </w:r>
          </w:p>
        </w:tc>
      </w:tr>
      <w:tr w:rsidR="00205A14" w:rsidRPr="00FC560D" w14:paraId="4CE2DFA5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4CA" w14:textId="77777777" w:rsidR="00205A14" w:rsidRPr="00FC560D" w:rsidRDefault="00205A14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Теплоноситель в контексте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04F" w14:textId="77777777" w:rsidR="00205A14" w:rsidRPr="00FC560D" w:rsidRDefault="00205A14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Cs/>
                <w:snapToGrid w:val="0"/>
                <w:sz w:val="24"/>
                <w:szCs w:val="24"/>
              </w:rPr>
              <w:t>пар или вода, которые используются для передачи тепловой энергии</w:t>
            </w:r>
          </w:p>
        </w:tc>
      </w:tr>
      <w:tr w:rsidR="009B5F3A" w:rsidRPr="00FC560D" w14:paraId="70E88547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9894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4539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стройство, предназначенное для производства тепловой энергии</w:t>
            </w:r>
          </w:p>
        </w:tc>
      </w:tr>
      <w:tr w:rsidR="009B5F3A" w:rsidRPr="00FC560D" w14:paraId="4D8AB1EA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F260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Тепловая сеть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10D7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      </w:r>
            <w:proofErr w:type="spellStart"/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теплопотребляющих</w:t>
            </w:r>
            <w:proofErr w:type="spellEnd"/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установок</w:t>
            </w:r>
          </w:p>
        </w:tc>
      </w:tr>
      <w:tr w:rsidR="009B5F3A" w:rsidRPr="00FC560D" w14:paraId="2CF1CA86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457C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Тепловая нагрузка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885A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оличество тепловой энергии, которое может быть принято потребителем тепловой энергии за единицу времени</w:t>
            </w:r>
          </w:p>
        </w:tc>
      </w:tr>
      <w:tr w:rsidR="009B5F3A" w:rsidRPr="00FC560D" w14:paraId="08A4869D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AD3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Потребитель тепловой энергии (далее потребитель)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59D1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      </w:r>
            <w:proofErr w:type="spellStart"/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теплопотребляющих</w:t>
            </w:r>
            <w:proofErr w:type="spellEnd"/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установках либо для оказания коммунальных услуг в части горячего водоснабжения и отопления</w:t>
            </w:r>
          </w:p>
        </w:tc>
      </w:tr>
      <w:tr w:rsidR="009B5F3A" w:rsidRPr="00FC560D" w14:paraId="58C94F3E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E6CA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Теплопотребляющая</w:t>
            </w:r>
            <w:proofErr w:type="spellEnd"/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 xml:space="preserve"> установка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9E3D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стройство, предназначенное для использования тепловой энергии, теплоносителя для нужд потребителя тепловой энергии</w:t>
            </w:r>
          </w:p>
        </w:tc>
      </w:tr>
      <w:tr w:rsidR="00AA7221" w:rsidRPr="00FC560D" w14:paraId="42A9676F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97F" w14:textId="77777777" w:rsidR="00AA7221" w:rsidRPr="00FC560D" w:rsidRDefault="00AA7221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Единая теплоснабжающая организация в системе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D2A" w14:textId="77777777" w:rsidR="00AA7221" w:rsidRPr="00FC560D" w:rsidRDefault="00AA7221" w:rsidP="00BE55D3">
            <w:pPr>
              <w:widowControl w:val="0"/>
              <w:tabs>
                <w:tab w:val="left" w:pos="360"/>
              </w:tabs>
              <w:spacing w:line="240" w:lineRule="auto"/>
              <w:ind w:firstLine="22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 xml:space="preserve">теплоснабжающая организация, которой в отношении системы (систем) теплоснабжения присвоен статус единой теплоснабжающей организации в схеме теплоснабжения федеральным органом исполнительной власти, уполномоченным на реализацию государственной политики в сфере теплоснабжения, или органом местного самоуправления на основании </w:t>
            </w:r>
            <w:hyperlink r:id="rId8" w:tooltip="Постановление Правительства РФ от 08.08.2012 N 808 (ред. от 27.05.2023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 w:history="1">
              <w:r w:rsidRPr="00FC560D">
                <w:rPr>
                  <w:rFonts w:ascii="Liberation Serif" w:hAnsi="Liberation Serif" w:cs="Liberation Serif"/>
                  <w:snapToGrid w:val="0"/>
                  <w:sz w:val="24"/>
                  <w:szCs w:val="24"/>
                </w:rPr>
                <w:t>критериев и в порядке</w:t>
              </w:r>
            </w:hyperlink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, которые установлены правилами организации теплоснабжения, утвержденными Прави</w:t>
            </w:r>
            <w:r w:rsidR="006D4D9A"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тельством Российской Федерации;</w:t>
            </w:r>
          </w:p>
        </w:tc>
      </w:tr>
      <w:tr w:rsidR="009B5F3A" w:rsidRPr="00FC560D" w14:paraId="3F49E189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E97C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23EC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</w:t>
            </w:r>
          </w:p>
        </w:tc>
      </w:tr>
      <w:tr w:rsidR="009B5F3A" w:rsidRPr="00FC560D" w14:paraId="1E4C3931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595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lastRenderedPageBreak/>
              <w:t>Теплосетевая организация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6C52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</w:t>
            </w:r>
          </w:p>
        </w:tc>
      </w:tr>
      <w:tr w:rsidR="00F76F7B" w:rsidRPr="00FC560D" w14:paraId="5A2729B9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D780" w14:textId="77777777" w:rsidR="00F76F7B" w:rsidRPr="00FC560D" w:rsidRDefault="00F76F7B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Качество теплоснабжения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D61" w14:textId="77777777" w:rsidR="00F76F7B" w:rsidRPr="00FC560D" w:rsidRDefault="00F76F7B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совокупность установленных нормативными правовыми актами Российской Федерации и (или) договором теплоснабжения характеристик теплоснабжения, в том числе термодинамических параметров теплоносителя</w:t>
            </w:r>
          </w:p>
        </w:tc>
      </w:tr>
      <w:tr w:rsidR="009B5F3A" w:rsidRPr="00FC560D" w14:paraId="050B1FBC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3D9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eastAsia="Times New Roman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Комбинированная выработка электрической и тепловой энергии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60D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9B5F3A" w:rsidRPr="00FC560D">
              <w:rPr>
                <w:rFonts w:ascii="Liberation Serif" w:hAnsi="Liberation Serif" w:cs="Liberation Serif"/>
                <w:sz w:val="24"/>
                <w:szCs w:val="24"/>
              </w:rPr>
              <w:t>ежим работы теплоэлектростанций, при котором производство электрической энергии непосредственно связано с одновременным производством тепловой энергии</w:t>
            </w:r>
          </w:p>
        </w:tc>
      </w:tr>
      <w:tr w:rsidR="009B5F3A" w:rsidRPr="00FC560D" w14:paraId="2466DE68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2F10" w14:textId="77777777" w:rsidR="009B5F3A" w:rsidRPr="00FC560D" w:rsidRDefault="009B5F3A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Теплосетевые объекты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4264" w14:textId="77777777" w:rsidR="009B5F3A" w:rsidRPr="00FC560D" w:rsidRDefault="00DC3A1A" w:rsidP="00BE55D3">
            <w:pPr>
              <w:spacing w:line="240" w:lineRule="auto"/>
              <w:ind w:firstLine="22"/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</w:pPr>
            <w:r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>о</w:t>
            </w:r>
            <w:r w:rsidR="009B5F3A"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 xml:space="preserve">бъекты, входящие в состав тепловой сети и обеспечивающие передачу тепловой энергии от источника тепловой энергии до </w:t>
            </w:r>
            <w:proofErr w:type="spellStart"/>
            <w:r w:rsidR="009B5F3A"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>теплопотребляющих</w:t>
            </w:r>
            <w:proofErr w:type="spellEnd"/>
            <w:r w:rsidR="009B5F3A"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 xml:space="preserve"> установок потребителей тепловой энергии</w:t>
            </w:r>
          </w:p>
        </w:tc>
      </w:tr>
      <w:tr w:rsidR="00C20869" w:rsidRPr="00FC560D" w14:paraId="68E56AF7" w14:textId="77777777" w:rsidTr="009B5F3A">
        <w:trPr>
          <w:trHeight w:val="28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AB9" w14:textId="77777777" w:rsidR="00C20869" w:rsidRPr="00FC560D" w:rsidRDefault="00C20869" w:rsidP="00BE55D3">
            <w:pPr>
              <w:spacing w:line="240" w:lineRule="auto"/>
              <w:ind w:firstLine="22"/>
              <w:jc w:val="center"/>
              <w:rPr>
                <w:rFonts w:ascii="Liberation Serif" w:hAnsi="Liberation Serif" w:cs="Liberation Serif"/>
                <w:snapToGrid w:val="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Cs/>
                <w:snapToGrid w:val="0"/>
                <w:sz w:val="24"/>
                <w:szCs w:val="24"/>
              </w:rPr>
              <w:t>Неснижаемый нормативный запас топлива (ННЗТ)</w:t>
            </w:r>
            <w:r w:rsidRPr="00FC560D">
              <w:rPr>
                <w:rFonts w:ascii="Liberation Serif" w:hAnsi="Liberation Serif" w:cs="Liberation Serif"/>
                <w:snapToGrid w:val="0"/>
                <w:sz w:val="24"/>
                <w:szCs w:val="24"/>
              </w:rPr>
              <w:t> на котельных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4DC" w14:textId="44A88CC1" w:rsidR="00C20869" w:rsidRPr="00FC560D" w:rsidRDefault="00C20869" w:rsidP="00BE55D3">
            <w:pPr>
              <w:spacing w:line="240" w:lineRule="auto"/>
              <w:ind w:firstLine="22"/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</w:pPr>
            <w:r w:rsidRPr="00FC560D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 xml:space="preserve">запас, который обеспечивает поддержание плюсовых температур в отапливаемых помещениях, вспомогательных зданиях и сооружениях в режиме «выживания» с минимальной расчётной тепловой нагрузкой по условиям самого холодного месяца </w:t>
            </w:r>
            <w:r w:rsidR="00D1427E"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>года, восстанавливается</w:t>
            </w:r>
            <w:r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 xml:space="preserve"> в утвержденном размере после ликвидации последствий аварийных </w:t>
            </w:r>
            <w:r w:rsidR="00D1427E"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>ситуаций.</w:t>
            </w:r>
            <w:r w:rsidRPr="00FC560D">
              <w:rPr>
                <w:rFonts w:ascii="Liberation Serif" w:eastAsia="Arial" w:hAnsi="Liberation Serif" w:cs="Liberation Serif"/>
                <w:sz w:val="24"/>
                <w:szCs w:val="24"/>
                <w:lang w:eastAsia="ar-SA"/>
              </w:rPr>
              <w:t xml:space="preserve"> Для котельных, работающих на газе, ННЗТ устанавливается по резервному топливу</w:t>
            </w:r>
          </w:p>
        </w:tc>
      </w:tr>
    </w:tbl>
    <w:p w14:paraId="444566EA" w14:textId="77777777" w:rsidR="003909E8" w:rsidRPr="00FC560D" w:rsidRDefault="003909E8" w:rsidP="00BE55D3">
      <w:pPr>
        <w:spacing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3589E90A" w14:textId="77777777" w:rsidR="003909E8" w:rsidRPr="00FC560D" w:rsidRDefault="003909E8" w:rsidP="00BE55D3">
      <w:pPr>
        <w:spacing w:after="160" w:line="240" w:lineRule="auto"/>
        <w:ind w:firstLine="0"/>
        <w:jc w:val="left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br w:type="page"/>
      </w:r>
    </w:p>
    <w:p w14:paraId="06BDE9CC" w14:textId="77777777" w:rsidR="002E5C59" w:rsidRPr="00FC560D" w:rsidRDefault="00C5208D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3" w:name="_Toc194393517"/>
      <w:bookmarkStart w:id="4" w:name="_Toc215581904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lastRenderedPageBreak/>
        <w:t>1 Общие положения</w:t>
      </w:r>
      <w:bookmarkEnd w:id="3"/>
      <w:bookmarkEnd w:id="4"/>
    </w:p>
    <w:p w14:paraId="3EBEDD53" w14:textId="45E25D31" w:rsidR="00C5208D" w:rsidRPr="00FC560D" w:rsidRDefault="00756C42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1.1</w:t>
      </w:r>
      <w:r w:rsidR="00C5208D" w:rsidRPr="00FC560D">
        <w:rPr>
          <w:rFonts w:ascii="Liberation Serif" w:hAnsi="Liberation Serif" w:cs="Liberation Serif"/>
        </w:rPr>
        <w:t xml:space="preserve"> Настоящий Порядок действий по ликвидации последствий аварийных ситуаций в сфере теплоснабжения в муниципальном образовании «</w:t>
      </w:r>
      <w:r w:rsidR="00100C71" w:rsidRPr="00FC560D">
        <w:rPr>
          <w:rFonts w:ascii="Liberation Serif" w:hAnsi="Liberation Serif" w:cs="Liberation Serif"/>
        </w:rPr>
        <w:t>Тугулымский муниципальный округ»</w:t>
      </w:r>
      <w:r w:rsidR="00C5208D" w:rsidRPr="00FC560D">
        <w:rPr>
          <w:rFonts w:ascii="Liberation Serif" w:hAnsi="Liberation Serif" w:cs="Liberation Serif"/>
          <w:b/>
        </w:rPr>
        <w:t xml:space="preserve"> </w:t>
      </w:r>
      <w:r w:rsidR="00C5208D" w:rsidRPr="00FC560D">
        <w:rPr>
          <w:rFonts w:ascii="Liberation Serif" w:hAnsi="Liberation Serif" w:cs="Liberation Serif"/>
        </w:rPr>
        <w:t xml:space="preserve">(далее - Порядок) разработан </w:t>
      </w:r>
      <w:r w:rsidR="00C5208D" w:rsidRPr="00FC560D">
        <w:rPr>
          <w:rFonts w:ascii="Liberation Serif" w:hAnsi="Liberation Serif" w:cs="Liberation Serif"/>
          <w:color w:val="000000"/>
          <w:shd w:val="clear" w:color="auto" w:fill="FFFFFF"/>
        </w:rPr>
        <w:t xml:space="preserve">с учётом порядков (планов) действий по ликвидации последствий аварийных ситуаций в сфере теплоснабжения теплоснабжающих организаций, теплосетевых организаций (приложение № 1), владельцев тепловых сетей, не являющихся теплосетевыми организациями, а также </w:t>
      </w:r>
      <w:r w:rsidR="00C5208D" w:rsidRPr="00FC560D">
        <w:rPr>
          <w:rFonts w:ascii="Liberation Serif" w:hAnsi="Liberation Serif" w:cs="Liberation Serif"/>
        </w:rPr>
        <w:t>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14:paraId="3B3D850E" w14:textId="77777777" w:rsidR="00C5208D" w:rsidRPr="00FC560D" w:rsidRDefault="00C25886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hyperlink r:id="rId9" w:anchor="64U0IK" w:history="1"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>Федерального закона от 27.07.2010 № 190-ФЗ «О теплоснабжении»</w:t>
        </w:r>
      </w:hyperlink>
      <w:r w:rsidR="00C5208D" w:rsidRPr="00FC560D">
        <w:rPr>
          <w:rFonts w:ascii="Liberation Serif" w:hAnsi="Liberation Serif" w:cs="Liberation Serif"/>
        </w:rPr>
        <w:t>;</w:t>
      </w:r>
    </w:p>
    <w:p w14:paraId="42264400" w14:textId="77777777" w:rsidR="00C5208D" w:rsidRPr="00FC560D" w:rsidRDefault="00C5208D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Федерального закона от 21.07.1997 № 116-ФЗ «О промышленной безопасности опасных производственных объектов»;</w:t>
      </w:r>
    </w:p>
    <w:p w14:paraId="510B8CA4" w14:textId="77777777" w:rsidR="00C5208D" w:rsidRPr="00FC560D" w:rsidRDefault="00C25886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hyperlink r:id="rId10" w:anchor="7D20K3" w:history="1"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</w:t>
        </w:r>
      </w:hyperlink>
      <w:r w:rsidR="00C5208D" w:rsidRPr="00FC560D">
        <w:rPr>
          <w:rFonts w:ascii="Liberation Serif" w:hAnsi="Liberation Serif" w:cs="Liberation Serif"/>
        </w:rPr>
        <w:t>;</w:t>
      </w:r>
    </w:p>
    <w:p w14:paraId="431F44D9" w14:textId="77777777" w:rsidR="00C5208D" w:rsidRPr="00FC560D" w:rsidRDefault="00C25886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hyperlink r:id="rId11" w:history="1"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>Федерального закона от 21.12.1994 № 68-ФЗ «О защите населения и территорий от чрезвычайных ситуаций природного и техногенного характера»</w:t>
        </w:r>
      </w:hyperlink>
      <w:r w:rsidR="00C5208D" w:rsidRPr="00FC560D">
        <w:rPr>
          <w:rFonts w:ascii="Liberation Serif" w:hAnsi="Liberation Serif" w:cs="Liberation Serif"/>
        </w:rPr>
        <w:t>;</w:t>
      </w:r>
    </w:p>
    <w:p w14:paraId="21A1076F" w14:textId="77777777" w:rsidR="00C5208D" w:rsidRPr="00FC560D" w:rsidRDefault="00C25886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hyperlink r:id="rId12" w:anchor="7D20K3" w:history="1"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>Федерального закона от 07.12.2011 № 416-ФЗ «О водоснабжении и водоотведении»</w:t>
        </w:r>
      </w:hyperlink>
      <w:r w:rsidR="00C5208D" w:rsidRPr="00FC560D">
        <w:rPr>
          <w:rFonts w:ascii="Liberation Serif" w:hAnsi="Liberation Serif" w:cs="Liberation Serif"/>
        </w:rPr>
        <w:t>;</w:t>
      </w:r>
    </w:p>
    <w:p w14:paraId="39A6F58E" w14:textId="77777777" w:rsidR="00C5208D" w:rsidRPr="00FC560D" w:rsidRDefault="00C5208D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Постановления Правительства РФ от 02.06.2022 № 1014 «О расследовании причин аварийных ситуаций при теплоснабжении»;</w:t>
      </w:r>
    </w:p>
    <w:p w14:paraId="55272652" w14:textId="77777777" w:rsidR="00C5208D" w:rsidRPr="00FC560D" w:rsidRDefault="00C25886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hyperlink r:id="rId13" w:anchor="7D20K3" w:history="1"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 xml:space="preserve">Постановления Правительства Российской Федерации </w:t>
        </w:r>
        <w:r w:rsidR="006034A6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>от 06.05.2011</w:t>
        </w:r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 xml:space="preserve"> № 354 «О предоставлении коммунальных услуг собственникам и пользователям помещений в многоквартирных домах и жилых домов»</w:t>
        </w:r>
      </w:hyperlink>
      <w:r w:rsidR="00C5208D" w:rsidRPr="00FC560D">
        <w:rPr>
          <w:rStyle w:val="a6"/>
          <w:rFonts w:ascii="Liberation Serif" w:hAnsi="Liberation Serif" w:cs="Liberation Serif"/>
          <w:color w:val="auto"/>
          <w:u w:val="none"/>
        </w:rPr>
        <w:t xml:space="preserve"> (далее – Постановление № 354)</w:t>
      </w:r>
      <w:r w:rsidR="00C5208D" w:rsidRPr="00FC560D">
        <w:rPr>
          <w:rFonts w:ascii="Liberation Serif" w:hAnsi="Liberation Serif" w:cs="Liberation Serif"/>
        </w:rPr>
        <w:t>;</w:t>
      </w:r>
    </w:p>
    <w:p w14:paraId="59F5FA8B" w14:textId="77777777" w:rsidR="00C5208D" w:rsidRPr="00FC560D" w:rsidRDefault="00C25886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hyperlink r:id="rId14" w:history="1"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>Постановления Правительства Российской</w:t>
        </w:r>
        <w:r w:rsidR="006034A6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 xml:space="preserve"> Федерации от 30.12.2003 </w:t>
        </w:r>
        <w:r w:rsidR="00C5208D" w:rsidRPr="00FC560D">
          <w:rPr>
            <w:rStyle w:val="a6"/>
            <w:rFonts w:ascii="Liberation Serif" w:hAnsi="Liberation Serif" w:cs="Liberation Serif"/>
            <w:color w:val="auto"/>
            <w:u w:val="none"/>
          </w:rPr>
          <w:t>№ 794 «О единой государственной системе предупреждения и ликвидации чрезвычайных ситуаций»</w:t>
        </w:r>
      </w:hyperlink>
      <w:r w:rsidR="00C5208D" w:rsidRPr="00FC560D">
        <w:rPr>
          <w:rFonts w:ascii="Liberation Serif" w:hAnsi="Liberation Serif" w:cs="Liberation Serif"/>
        </w:rPr>
        <w:t>.</w:t>
      </w:r>
    </w:p>
    <w:p w14:paraId="4C998FC5" w14:textId="77777777" w:rsidR="006034A6" w:rsidRPr="00FC560D" w:rsidRDefault="006034A6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Приказ</w:t>
      </w:r>
      <w:r w:rsidR="005B7DCD" w:rsidRPr="00FC560D">
        <w:rPr>
          <w:rFonts w:ascii="Liberation Serif" w:hAnsi="Liberation Serif" w:cs="Liberation Serif"/>
        </w:rPr>
        <w:t>а</w:t>
      </w:r>
      <w:r w:rsidRPr="00FC560D">
        <w:rPr>
          <w:rFonts w:ascii="Liberation Serif" w:hAnsi="Liberation Serif" w:cs="Liberation Serif"/>
        </w:rPr>
        <w:t xml:space="preserve">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</w:p>
    <w:p w14:paraId="3A2D5A46" w14:textId="77777777" w:rsidR="005B7DCD" w:rsidRPr="00FC560D" w:rsidRDefault="005B7DCD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Постановления Правительства РФ от 15.09.2020 № 1437 "Об утверждении Положения о разработке планов мероприятий по локализации и ликвидации последствий аварий на опасных производственных объектах".</w:t>
      </w:r>
    </w:p>
    <w:p w14:paraId="78ED03DF" w14:textId="77777777" w:rsidR="00297155" w:rsidRPr="00FC560D" w:rsidRDefault="00297155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Закона Свердловской области от 27 декабря 2004 года № 221-ОЗ «О защите населения и территорий Свердловской области от чрезвычайных ситуаций природного и техногенного характера»;</w:t>
      </w:r>
    </w:p>
    <w:p w14:paraId="37BA770D" w14:textId="77777777" w:rsidR="00297155" w:rsidRPr="00FC560D" w:rsidRDefault="00297155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Постановления Правительства Свердловской области от 28.02.2005 № 139-ПП «О Свердловской областной подсистеме единой государственной системе предупреждения и ликвидации чрезвычайных ситуаций;</w:t>
      </w:r>
    </w:p>
    <w:p w14:paraId="0775FD13" w14:textId="77777777" w:rsidR="00297155" w:rsidRPr="00FC560D" w:rsidRDefault="00297155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Постановления Правительства Свердловской области от 13.06.2019 № 358-ПП «О порядке функционирования единых дежурно-диспетчерских служб в Свердловской области»;</w:t>
      </w:r>
    </w:p>
    <w:p w14:paraId="547A8317" w14:textId="77777777" w:rsidR="00297155" w:rsidRPr="00FC560D" w:rsidRDefault="00297155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Постановления Правительства Свердловской области от 04.02.2021 № 44-ПП «Об утверждении Порядка сбора и обмена информацией по вопросам защиты населения и территорий от чрезвычайных ситуаций природного и техногенного характера на территории Свердловской области»</w:t>
      </w:r>
    </w:p>
    <w:p w14:paraId="7B03E43D" w14:textId="77777777" w:rsidR="00EE0A5A" w:rsidRPr="00FC560D" w:rsidRDefault="00EE0A5A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Согласования Министерства общественной безопасности Свердловской области;</w:t>
      </w:r>
    </w:p>
    <w:p w14:paraId="5F580506" w14:textId="77777777" w:rsidR="00EE0A5A" w:rsidRPr="00FC560D" w:rsidRDefault="00EE0A5A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Согласования Министерства энергетики и жилищно-коммунального хозяйства Свердловской области.</w:t>
      </w:r>
    </w:p>
    <w:p w14:paraId="4EC5A39A" w14:textId="77777777" w:rsidR="00297155" w:rsidRPr="00FC560D" w:rsidRDefault="00445BDF" w:rsidP="00BE55D3">
      <w:pPr>
        <w:pStyle w:val="formattext"/>
        <w:spacing w:before="0" w:beforeAutospacing="0" w:after="0" w:afterAutospacing="0"/>
        <w:ind w:firstLineChars="257" w:firstLine="617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Согласования теплоснабжающих и теплосетевых организаций, осуществляющих деятельность на территории МО.</w:t>
      </w:r>
    </w:p>
    <w:p w14:paraId="0F221E6B" w14:textId="479329D0" w:rsidR="00C5208D" w:rsidRPr="00FC560D" w:rsidRDefault="00756C42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1.2</w:t>
      </w:r>
      <w:r w:rsidR="00C5208D" w:rsidRPr="00FC560D">
        <w:rPr>
          <w:rFonts w:ascii="Liberation Serif" w:hAnsi="Liberation Serif" w:cs="Liberation Serif"/>
        </w:rPr>
        <w:t xml:space="preserve"> Действие настоящего Порядка устанавливает пр</w:t>
      </w:r>
      <w:r w:rsidR="00A10091" w:rsidRPr="00FC560D">
        <w:rPr>
          <w:rFonts w:ascii="Liberation Serif" w:hAnsi="Liberation Serif" w:cs="Liberation Serif"/>
        </w:rPr>
        <w:t>авоотношения</w:t>
      </w:r>
      <w:r w:rsidRPr="00FC560D">
        <w:rPr>
          <w:rFonts w:ascii="Liberation Serif" w:hAnsi="Liberation Serif" w:cs="Liberation Serif"/>
        </w:rPr>
        <w:t xml:space="preserve"> </w:t>
      </w:r>
      <w:r w:rsidR="00C5208D" w:rsidRPr="00FC560D">
        <w:rPr>
          <w:rFonts w:ascii="Liberation Serif" w:hAnsi="Liberation Serif" w:cs="Liberation Serif"/>
        </w:rPr>
        <w:t xml:space="preserve">при организации взаимодействия по </w:t>
      </w:r>
      <w:r w:rsidR="00736A73" w:rsidRPr="00FC560D">
        <w:rPr>
          <w:rFonts w:ascii="Liberation Serif" w:hAnsi="Liberation Serif" w:cs="Liberation Serif"/>
        </w:rPr>
        <w:t xml:space="preserve">предотвращению и </w:t>
      </w:r>
      <w:r w:rsidR="00C5208D" w:rsidRPr="00FC560D">
        <w:rPr>
          <w:rFonts w:ascii="Liberation Serif" w:hAnsi="Liberation Serif" w:cs="Liberation Serif"/>
        </w:rPr>
        <w:t xml:space="preserve">ликвидации последствий аварийных ситуаций между организациями теплоснабжения, электроснабжения, газоснабжения, водоснабжения и водоотведения, осуществляющими деятельность на территории муниципального образования </w:t>
      </w:r>
      <w:r w:rsidR="00100C71" w:rsidRPr="00FC560D">
        <w:rPr>
          <w:rFonts w:ascii="Liberation Serif" w:hAnsi="Liberation Serif" w:cs="Liberation Serif"/>
        </w:rPr>
        <w:t xml:space="preserve">«Тугулымский муниципальный округ Свердловской области». </w:t>
      </w:r>
      <w:r w:rsidR="00445BDF" w:rsidRPr="00FC560D">
        <w:rPr>
          <w:rFonts w:ascii="Liberation Serif" w:hAnsi="Liberation Serif" w:cs="Liberation Serif"/>
          <w:i/>
          <w:color w:val="FF0000"/>
        </w:rPr>
        <w:t xml:space="preserve"> </w:t>
      </w:r>
    </w:p>
    <w:p w14:paraId="2AF5AFB0" w14:textId="77777777" w:rsidR="00C5208D" w:rsidRPr="00FC560D" w:rsidRDefault="00756C42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lastRenderedPageBreak/>
        <w:t>1.3</w:t>
      </w:r>
      <w:r w:rsidR="00C5208D" w:rsidRPr="00FC560D">
        <w:rPr>
          <w:rFonts w:ascii="Liberation Serif" w:hAnsi="Liberation Serif" w:cs="Liberation Serif"/>
        </w:rPr>
        <w:t xml:space="preserve"> В настоящем порядке под аварийной ситуацией понимается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энергии, согласно Постановлению Правительства РФ от 02.06.2022 № 1014 «О расследовании причин аварийных ситуаций при теплоснабжении». В соответствии                                         с Федеральным законом от 21.07.1997 № 116-ФЗ «О промышленной безопасности опасных производственных объектов» под аварийной ситуацией понимается - разрушение сооружений и (или) технических устройств, применяемых на опасном производственном объекте.</w:t>
      </w:r>
    </w:p>
    <w:p w14:paraId="2E61AAFC" w14:textId="77777777" w:rsidR="00762CC3" w:rsidRPr="00FC560D" w:rsidRDefault="00756C42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C560D">
        <w:rPr>
          <w:rFonts w:ascii="Liberation Serif" w:hAnsi="Liberation Serif" w:cs="Liberation Serif"/>
          <w:sz w:val="24"/>
          <w:szCs w:val="24"/>
        </w:rPr>
        <w:t>1.4</w:t>
      </w:r>
      <w:r w:rsidR="00762CC3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762CC3" w:rsidRPr="00FC560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перечню возможных последствий аварийных ситуаций на объектах теплоснабжения относятся:</w:t>
      </w:r>
    </w:p>
    <w:p w14:paraId="73E95A4A" w14:textId="77777777" w:rsidR="00762CC3" w:rsidRPr="00FC560D" w:rsidRDefault="00762CC3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кратковременное нарушение теплоснабжения;</w:t>
      </w:r>
    </w:p>
    <w:p w14:paraId="5A39B36E" w14:textId="77777777" w:rsidR="00762CC3" w:rsidRPr="00FC560D" w:rsidRDefault="00762CC3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полное ограничение режима потребления тепловой энергии;</w:t>
      </w:r>
    </w:p>
    <w:p w14:paraId="72A56830" w14:textId="77777777" w:rsidR="00762CC3" w:rsidRPr="00FC560D" w:rsidRDefault="00762CC3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отсутствие теплоснабжения у потребителей более 24 часов;</w:t>
      </w:r>
    </w:p>
    <w:p w14:paraId="4E9AE27D" w14:textId="77777777" w:rsidR="00762CC3" w:rsidRPr="00FC560D" w:rsidRDefault="00762CC3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  <w:lang w:eastAsia="ru-RU"/>
        </w:rPr>
        <w:t>-разрушение объектов теплоснабжения (тепловых источников, тепловых пунктов, насосных станций, тепловых сетей);</w:t>
      </w:r>
    </w:p>
    <w:p w14:paraId="26EFA25D" w14:textId="77777777" w:rsidR="00AF4751" w:rsidRPr="00FC560D" w:rsidRDefault="00762CC3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- причинение вреда третьим лицам.</w:t>
      </w:r>
    </w:p>
    <w:p w14:paraId="5234922A" w14:textId="31FA1F8C" w:rsidR="00C5208D" w:rsidRPr="00FC560D" w:rsidRDefault="00756C42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5" w:name="_Toc194393518"/>
      <w:bookmarkStart w:id="6" w:name="_Toc215581905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2</w:t>
      </w:r>
      <w:r w:rsidR="00DB145A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.</w:t>
      </w:r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Цели</w:t>
      </w:r>
      <w:bookmarkEnd w:id="5"/>
      <w:bookmarkEnd w:id="6"/>
    </w:p>
    <w:p w14:paraId="45D840EE" w14:textId="77777777" w:rsidR="0017242A" w:rsidRPr="00FC560D" w:rsidRDefault="00F04A1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1.</w:t>
      </w:r>
      <w:r w:rsidR="009431A9" w:rsidRPr="00FC560D">
        <w:rPr>
          <w:rFonts w:ascii="Liberation Serif" w:hAnsi="Liberation Serif" w:cs="Liberation Serif"/>
        </w:rPr>
        <w:t>П</w:t>
      </w:r>
      <w:r w:rsidR="0017242A" w:rsidRPr="00FC560D">
        <w:rPr>
          <w:rFonts w:ascii="Liberation Serif" w:hAnsi="Liberation Serif" w:cs="Liberation Serif"/>
        </w:rPr>
        <w:t>овышение эффективности, устойчивости и надежности функционирования о</w:t>
      </w:r>
      <w:r w:rsidR="009431A9" w:rsidRPr="00FC560D">
        <w:rPr>
          <w:rFonts w:ascii="Liberation Serif" w:hAnsi="Liberation Serif" w:cs="Liberation Serif"/>
        </w:rPr>
        <w:t>бъектов системы теплоснабжения;</w:t>
      </w:r>
    </w:p>
    <w:p w14:paraId="143FC4FA" w14:textId="77777777" w:rsidR="00F04A1C" w:rsidRPr="00FC560D" w:rsidRDefault="00C5208D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2.</w:t>
      </w:r>
      <w:r w:rsidR="009431A9" w:rsidRPr="00FC560D">
        <w:rPr>
          <w:rFonts w:ascii="Liberation Serif" w:hAnsi="Liberation Serif" w:cs="Liberation Serif"/>
        </w:rPr>
        <w:t xml:space="preserve"> </w:t>
      </w:r>
      <w:r w:rsidR="00B10B0A" w:rsidRPr="00FC560D">
        <w:rPr>
          <w:rFonts w:ascii="Liberation Serif" w:hAnsi="Liberation Serif" w:cs="Liberation Serif"/>
        </w:rPr>
        <w:t>С</w:t>
      </w:r>
      <w:r w:rsidRPr="00FC560D">
        <w:rPr>
          <w:rFonts w:ascii="Liberation Serif" w:hAnsi="Liberation Serif" w:cs="Liberation Serif"/>
        </w:rPr>
        <w:t>окращение сроко</w:t>
      </w:r>
      <w:r w:rsidR="00F04A1C" w:rsidRPr="00FC560D">
        <w:rPr>
          <w:rFonts w:ascii="Liberation Serif" w:hAnsi="Liberation Serif" w:cs="Liberation Serif"/>
        </w:rPr>
        <w:t>в ликвидации аварийных ситуаций.</w:t>
      </w:r>
    </w:p>
    <w:p w14:paraId="6D746E7A" w14:textId="77777777" w:rsidR="00C5208D" w:rsidRPr="00FC560D" w:rsidRDefault="00F04A1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3.Организация оперативного взаимодействия</w:t>
      </w:r>
      <w:r w:rsidR="00C5208D" w:rsidRPr="00FC560D">
        <w:rPr>
          <w:rFonts w:ascii="Liberation Serif" w:hAnsi="Liberation Serif" w:cs="Liberation Serif"/>
        </w:rPr>
        <w:t xml:space="preserve"> организаций</w:t>
      </w:r>
      <w:r w:rsidRPr="00FC560D">
        <w:rPr>
          <w:rFonts w:ascii="Liberation Serif" w:hAnsi="Liberation Serif" w:cs="Liberation Serif"/>
        </w:rPr>
        <w:t>,</w:t>
      </w:r>
      <w:r w:rsidR="00C5208D" w:rsidRPr="00FC560D">
        <w:rPr>
          <w:rFonts w:ascii="Liberation Serif" w:hAnsi="Liberation Serif" w:cs="Liberation Serif"/>
        </w:rPr>
        <w:t xml:space="preserve"> участвующих в ликвидации аварийных ситу</w:t>
      </w:r>
      <w:r w:rsidRPr="00FC560D">
        <w:rPr>
          <w:rFonts w:ascii="Liberation Serif" w:hAnsi="Liberation Serif" w:cs="Liberation Serif"/>
        </w:rPr>
        <w:t>аций на объектах теплоснабжения и теплопотребления</w:t>
      </w:r>
      <w:r w:rsidR="00E122E1" w:rsidRPr="00FC560D">
        <w:rPr>
          <w:rFonts w:ascii="Liberation Serif" w:hAnsi="Liberation Serif" w:cs="Liberation Serif"/>
        </w:rPr>
        <w:t xml:space="preserve">, </w:t>
      </w:r>
      <w:r w:rsidRPr="00FC560D">
        <w:rPr>
          <w:rFonts w:ascii="Liberation Serif" w:hAnsi="Liberation Serif" w:cs="Liberation Serif"/>
        </w:rPr>
        <w:t>с целью устранения</w:t>
      </w:r>
      <w:r w:rsidR="009431A9" w:rsidRPr="00FC560D">
        <w:rPr>
          <w:rFonts w:ascii="Liberation Serif" w:hAnsi="Liberation Serif" w:cs="Liberation Serif"/>
        </w:rPr>
        <w:t xml:space="preserve"> их последствий;</w:t>
      </w:r>
    </w:p>
    <w:p w14:paraId="26BF3F59" w14:textId="77777777" w:rsidR="00B10B0A" w:rsidRPr="00FC560D" w:rsidRDefault="00F04A1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4.</w:t>
      </w:r>
      <w:r w:rsidR="00B10B0A" w:rsidRPr="00FC560D">
        <w:rPr>
          <w:rFonts w:ascii="Liberation Serif" w:hAnsi="Liberation Serif" w:cs="Liberation Serif"/>
        </w:rPr>
        <w:t>Предупреждение развития нештатной (авар</w:t>
      </w:r>
      <w:r w:rsidR="009431A9" w:rsidRPr="00FC560D">
        <w:rPr>
          <w:rFonts w:ascii="Liberation Serif" w:hAnsi="Liberation Serif" w:cs="Liberation Serif"/>
        </w:rPr>
        <w:t>ийной) ситуации по негативному</w:t>
      </w:r>
      <w:r w:rsidR="00B10B0A" w:rsidRPr="00FC560D">
        <w:rPr>
          <w:rFonts w:ascii="Liberation Serif" w:hAnsi="Liberation Serif" w:cs="Liberation Serif"/>
        </w:rPr>
        <w:t xml:space="preserve"> сценарию. </w:t>
      </w:r>
    </w:p>
    <w:p w14:paraId="11EE0B15" w14:textId="77777777" w:rsidR="005C5D44" w:rsidRPr="00FC560D" w:rsidRDefault="00F04A1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5.</w:t>
      </w:r>
      <w:r w:rsidR="009431A9" w:rsidRPr="00FC560D">
        <w:rPr>
          <w:rFonts w:ascii="Liberation Serif" w:hAnsi="Liberation Serif" w:cs="Liberation Serif"/>
        </w:rPr>
        <w:t>Снижение</w:t>
      </w:r>
      <w:r w:rsidR="00E122E1" w:rsidRPr="00FC560D">
        <w:rPr>
          <w:rFonts w:ascii="Liberation Serif" w:hAnsi="Liberation Serif" w:cs="Liberation Serif"/>
        </w:rPr>
        <w:t xml:space="preserve"> уровня</w:t>
      </w:r>
      <w:r w:rsidR="009431A9" w:rsidRPr="00FC560D">
        <w:rPr>
          <w:rFonts w:ascii="Liberation Serif" w:hAnsi="Liberation Serif" w:cs="Liberation Serif"/>
        </w:rPr>
        <w:t xml:space="preserve"> последствий аварийных ситуаций в системе централизованного теплоснабжения</w:t>
      </w:r>
      <w:bookmarkStart w:id="7" w:name="_Toc194393519"/>
    </w:p>
    <w:p w14:paraId="742BDE9F" w14:textId="3C0BF671" w:rsidR="00B10B0A" w:rsidRPr="00FC560D" w:rsidRDefault="00FD6B9B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8" w:name="_Toc215581906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3</w:t>
      </w:r>
      <w:r w:rsidR="00DB145A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.</w:t>
      </w:r>
      <w:r w:rsidR="009B7B58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</w:t>
      </w:r>
      <w:r w:rsidR="00B10B0A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Задачи</w:t>
      </w:r>
      <w:bookmarkEnd w:id="7"/>
      <w:bookmarkEnd w:id="8"/>
    </w:p>
    <w:p w14:paraId="52086A3A" w14:textId="77777777" w:rsidR="009431A9" w:rsidRPr="00FC560D" w:rsidRDefault="009431A9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1. Обеспечение теплоснабжением потребителей, поддержание необходимых параметров теплоносителя</w:t>
      </w:r>
    </w:p>
    <w:p w14:paraId="27E025A3" w14:textId="0389238B" w:rsidR="0017242A" w:rsidRPr="00FC560D" w:rsidRDefault="009431A9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2</w:t>
      </w:r>
      <w:r w:rsidR="0017242A" w:rsidRPr="00FC560D">
        <w:rPr>
          <w:rFonts w:ascii="Liberation Serif" w:hAnsi="Liberation Serif" w:cs="Liberation Serif"/>
        </w:rPr>
        <w:t>. Координация деятельности администрации</w:t>
      </w:r>
      <w:r w:rsidR="00100C71" w:rsidRPr="00FC560D">
        <w:rPr>
          <w:rFonts w:ascii="Liberation Serif" w:hAnsi="Liberation Serif" w:cs="Liberation Serif"/>
        </w:rPr>
        <w:t xml:space="preserve"> Тугулымского муниципального округа, </w:t>
      </w:r>
      <w:r w:rsidR="0017242A" w:rsidRPr="00FC560D">
        <w:rPr>
          <w:rFonts w:ascii="Liberation Serif" w:hAnsi="Liberation Serif" w:cs="Liberation Serif"/>
        </w:rPr>
        <w:t xml:space="preserve">управляющих компаний и ресурсоснабжающих организаций, при решении вопросов, связанных с ликвидацией аварийных ситуаций на системах теплоснабжения с применением электронного моделирования </w:t>
      </w:r>
      <w:r w:rsidR="00DF0231" w:rsidRPr="00FC560D">
        <w:rPr>
          <w:rFonts w:ascii="Liberation Serif" w:hAnsi="Liberation Serif" w:cs="Liberation Serif"/>
        </w:rPr>
        <w:t>таковых.</w:t>
      </w:r>
    </w:p>
    <w:p w14:paraId="5D10ADA3" w14:textId="356C60E6" w:rsidR="00B10B0A" w:rsidRPr="00FC560D" w:rsidRDefault="009431A9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 xml:space="preserve">3. Мобилизация ресурсов всех инженерных служб </w:t>
      </w:r>
      <w:r w:rsidR="00100C71" w:rsidRPr="00FC560D">
        <w:rPr>
          <w:rFonts w:ascii="Liberation Serif" w:hAnsi="Liberation Serif" w:cs="Liberation Serif"/>
        </w:rPr>
        <w:t xml:space="preserve">Тугулымского муниципального округа </w:t>
      </w:r>
      <w:r w:rsidRPr="00FC560D">
        <w:rPr>
          <w:rFonts w:ascii="Liberation Serif" w:hAnsi="Liberation Serif" w:cs="Liberation Serif"/>
        </w:rPr>
        <w:t>для ликвидации последствий аварийных ситуаций в системе централизованного теплоснабжения</w:t>
      </w:r>
    </w:p>
    <w:p w14:paraId="63E234BB" w14:textId="77777777" w:rsidR="00B10B0A" w:rsidRPr="00FC560D" w:rsidRDefault="009431A9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4</w:t>
      </w:r>
      <w:r w:rsidR="00B10B0A" w:rsidRPr="00FC560D">
        <w:rPr>
          <w:rFonts w:ascii="Liberation Serif" w:hAnsi="Liberation Serif" w:cs="Liberation Serif"/>
        </w:rPr>
        <w:t>. Обеспечение (определение алгоритма) функционирования объектов теплоснабжения и теплопотребления при возникновении, а также в период</w:t>
      </w:r>
      <w:r w:rsidRPr="00FC560D">
        <w:rPr>
          <w:rFonts w:ascii="Liberation Serif" w:hAnsi="Liberation Serif" w:cs="Liberation Serif"/>
        </w:rPr>
        <w:t xml:space="preserve"> ликвидации аварийной ситуации.</w:t>
      </w:r>
    </w:p>
    <w:p w14:paraId="780DE710" w14:textId="77777777" w:rsidR="00EE72C3" w:rsidRPr="00FC560D" w:rsidRDefault="009431A9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5. Информирование ответственных лиц о возможных аварийных ситуациях с указанием причин их возникновения и действиям по ликвидации последствий.</w:t>
      </w:r>
    </w:p>
    <w:p w14:paraId="486637B0" w14:textId="63FEABA6" w:rsidR="00EE72C3" w:rsidRPr="00FC560D" w:rsidRDefault="00E53BE6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9" w:name="_Toc215581907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4</w:t>
      </w:r>
      <w:r w:rsidR="00DB145A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.</w:t>
      </w:r>
      <w:r w:rsidR="000B03FE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</w:t>
      </w:r>
      <w:bookmarkStart w:id="10" w:name="_Toc494275796"/>
      <w:bookmarkStart w:id="11" w:name="_Toc117526054"/>
      <w:bookmarkStart w:id="12" w:name="_Toc193125373"/>
      <w:bookmarkStart w:id="13" w:name="Краткая"/>
      <w:r w:rsidR="000B03FE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Краткая характеристика </w:t>
      </w:r>
      <w:bookmarkEnd w:id="10"/>
      <w:r w:rsidR="000B03FE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муниципального образования</w:t>
      </w:r>
      <w:bookmarkEnd w:id="11"/>
      <w:bookmarkEnd w:id="12"/>
      <w:r w:rsidR="000B03FE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</w:t>
      </w:r>
      <w:r w:rsidR="00100C71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«Тугулымский муниципальный округ Свердловской области»</w:t>
      </w:r>
      <w:bookmarkStart w:id="14" w:name="_Toc494275798"/>
      <w:bookmarkStart w:id="15" w:name="_Toc117526055"/>
      <w:bookmarkStart w:id="16" w:name="_Toc193125374"/>
      <w:bookmarkStart w:id="17" w:name="Административное"/>
      <w:bookmarkEnd w:id="9"/>
    </w:p>
    <w:p w14:paraId="490D8CAA" w14:textId="75B5C309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t>4.1.</w:t>
      </w:r>
      <w:r w:rsidRPr="00FC560D">
        <w:rPr>
          <w:rFonts w:ascii="Liberation Serif" w:eastAsia="Arial" w:hAnsi="Liberation Serif" w:cs="Liberation Serif"/>
          <w:b/>
          <w:sz w:val="24"/>
          <w:szCs w:val="24"/>
        </w:rPr>
        <w:t xml:space="preserve"> </w:t>
      </w:r>
      <w:r w:rsidRPr="00FC560D">
        <w:rPr>
          <w:rFonts w:ascii="Liberation Serif" w:hAnsi="Liberation Serif" w:cs="Liberation Serif"/>
          <w:b/>
          <w:sz w:val="24"/>
          <w:szCs w:val="24"/>
        </w:rPr>
        <w:t xml:space="preserve">Административное деление, население и населённые пункты Тугулымского муниципального округа </w:t>
      </w:r>
    </w:p>
    <w:p w14:paraId="760DCD05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Муниципальное образование Тугулымский муниципальный округ наделено статусом муниципального округа Законом Свердловской области «О наделении отдельных городских округов, расположенных на территории Свердловской области, статусом муниципального округа» от 26.03.2024 № 24-ОЗ.</w:t>
      </w:r>
      <w:r w:rsidRPr="00FC560D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14:paraId="0A7F41A4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Тугулымский муниципальный округ расположен на юго-востоке Свердловской области. На севере муниципальный округ граничит с муниципальным образованием Байкаловское сельское </w:t>
      </w:r>
      <w:r w:rsidRPr="00FC560D">
        <w:rPr>
          <w:rFonts w:ascii="Liberation Serif" w:hAnsi="Liberation Serif" w:cs="Liberation Serif"/>
          <w:sz w:val="24"/>
          <w:szCs w:val="24"/>
        </w:rPr>
        <w:lastRenderedPageBreak/>
        <w:t>поселение, на востоке - с Тюменской областью, на юге - с Курганской областью, на западе - с Талицким муниципальным округом.</w:t>
      </w:r>
    </w:p>
    <w:p w14:paraId="4F05D7C4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Тугулымский муниципальный округ расположен в зоне умеренного континентального климата с суровой морозной зимой и относительно теплым летом. Большая часть территории округа, с расположенными на ней селами и поселками, окружена хвойными и смешанными лесами. Поверхностные воды на территории Тугулымского муниципального округа представлены основной рекой Пышмой (правый приток р. Туры) и небольшими реками, являющимися ее притоками с севера -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Айба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Тугулымка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Малый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Кармак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Еленка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Юшала, с юга -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Беляковка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Балда. Из озер в районе имеется лишь два: небольшое озеро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Термигуль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 и озеро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Гурино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. Из искусственно созданных водоемов следует отметить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Ветлачихинский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Тугулымский,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Скородумский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Ертарский и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Заводоуспенский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 пруды.</w:t>
      </w:r>
    </w:p>
    <w:p w14:paraId="2E3353F8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В состав территории муниципального округа входят 52 населенных пункта: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пгт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. Тугулым (административный центр Тугулымского муниципального округа), п. Тугулым, д. Александровка, п.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Бахметское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Большой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Рамыл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Бочкари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с.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Верховино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Галашова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Гилёва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Гурина, д. Двинская, с.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Дёмино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Дубровина, п. Ертарский, д. Журавлёва, п.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Заводоуспенское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Золотова, с.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Зубково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с. Ивановка, д. Калачики, п.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Кармак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Колобова, д. Комарова, д. Луговая, п. Луговской, с.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Лучинкино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Малахова, д. Малый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Рамыл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с.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Мальцево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Месед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п.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Месяды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Мостовщики, д. Нижняя Коркина, д. Остров, с.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Ошкуково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Пилигримова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Полудёнка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Полушина,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Потаскуева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Сажина, с.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Трошково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Тямкина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Филина, с. Фоминское,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Цепошникова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Чураки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д. Щелконогова, п.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Щелконоговский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п. Юшала, д. Юшкова, д.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Ядрышникова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>, с. Яр.</w:t>
      </w:r>
    </w:p>
    <w:p w14:paraId="02291BCD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Численность населения в Тугулымском муниципальном округе на 1 января 2026 года составляет 16 205 человек, численность в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пгт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>. Тугулым – 5 765 человек.</w:t>
      </w:r>
    </w:p>
    <w:p w14:paraId="7E1C3E9E" w14:textId="37E83D7C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На территории муниципального образования наибольшее количество населенных пунктов сосредоточено в центральной и восточной частях. Это обусловлено тем фактором, что территорию Тугулымского муниципального округа с запада на восток, в центральной части, пересекает железная дорога (Екатеринбург-Тюмень) и автомобильная дорога Р351 «Екатеринбург-Тюмень».</w:t>
      </w:r>
    </w:p>
    <w:p w14:paraId="638B8D05" w14:textId="60A7DDDC" w:rsidR="00D9241A" w:rsidRPr="00FC560D" w:rsidRDefault="00D9241A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60E49D1D" wp14:editId="1699ADC6">
            <wp:extent cx="3143250" cy="3800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80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43397" w14:textId="75AF0239" w:rsidR="00D9241A" w:rsidRPr="00FC560D" w:rsidRDefault="00D9241A" w:rsidP="00BE55D3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Рисунок 1. Месторасположение Тугулымского муниципального округа в пределах Свердловской области</w:t>
      </w:r>
    </w:p>
    <w:p w14:paraId="5F393D01" w14:textId="5BC3024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t>4.2.</w:t>
      </w:r>
      <w:r w:rsidRPr="00FC560D">
        <w:rPr>
          <w:rFonts w:ascii="Liberation Serif" w:eastAsia="Arial" w:hAnsi="Liberation Serif" w:cs="Liberation Serif"/>
          <w:b/>
          <w:sz w:val="24"/>
          <w:szCs w:val="24"/>
        </w:rPr>
        <w:t xml:space="preserve"> </w:t>
      </w:r>
      <w:r w:rsidRPr="00FC560D">
        <w:rPr>
          <w:rFonts w:ascii="Liberation Serif" w:hAnsi="Liberation Serif" w:cs="Liberation Serif"/>
          <w:b/>
          <w:sz w:val="24"/>
          <w:szCs w:val="24"/>
        </w:rPr>
        <w:t xml:space="preserve">Климат и погодно-климатические явления, оказывающие влияние на эксплуатацию тепловых сетей </w:t>
      </w:r>
    </w:p>
    <w:p w14:paraId="661ADDCF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lastRenderedPageBreak/>
        <w:t>Тугулымский муниципальный округ расположен в зоне континентального климата с холодной продолжительной зимой и коротким теплым летом.</w:t>
      </w:r>
    </w:p>
    <w:p w14:paraId="2FBC4988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По климатическому районированию Свердловской области Тугулымский район относится к IV-V климатическим районам, которые отличаются от других климатических районов Свердловской области лучшей обеспеченностью теплом и меньшей влагообеспеченностью за вегетационный период.</w:t>
      </w:r>
    </w:p>
    <w:p w14:paraId="655DBF7E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Средняя месячная температура воздуха характеризуется показателями, которые представлены в Таблице 1.</w:t>
      </w:r>
    </w:p>
    <w:p w14:paraId="7E9FDE6E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Таблица 1. Среднемесячные показатели температуры, °С Тугулымского муниципального округа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33"/>
        <w:gridCol w:w="833"/>
        <w:gridCol w:w="832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</w:tblGrid>
      <w:tr w:rsidR="00663A7C" w:rsidRPr="00FC560D" w14:paraId="774CE862" w14:textId="77777777" w:rsidTr="002410F6">
        <w:tc>
          <w:tcPr>
            <w:tcW w:w="833" w:type="dxa"/>
          </w:tcPr>
          <w:p w14:paraId="562512CD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833" w:type="dxa"/>
          </w:tcPr>
          <w:p w14:paraId="674F3197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32" w:type="dxa"/>
          </w:tcPr>
          <w:p w14:paraId="642E5601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III </w:t>
            </w:r>
          </w:p>
        </w:tc>
        <w:tc>
          <w:tcPr>
            <w:tcW w:w="833" w:type="dxa"/>
          </w:tcPr>
          <w:p w14:paraId="60A650A2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IV </w:t>
            </w:r>
          </w:p>
        </w:tc>
        <w:tc>
          <w:tcPr>
            <w:tcW w:w="833" w:type="dxa"/>
          </w:tcPr>
          <w:p w14:paraId="677042BF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V </w:t>
            </w:r>
          </w:p>
        </w:tc>
        <w:tc>
          <w:tcPr>
            <w:tcW w:w="834" w:type="dxa"/>
          </w:tcPr>
          <w:p w14:paraId="58BD88CE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VI </w:t>
            </w:r>
          </w:p>
        </w:tc>
        <w:tc>
          <w:tcPr>
            <w:tcW w:w="834" w:type="dxa"/>
          </w:tcPr>
          <w:p w14:paraId="7A36247E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VII </w:t>
            </w:r>
          </w:p>
        </w:tc>
        <w:tc>
          <w:tcPr>
            <w:tcW w:w="834" w:type="dxa"/>
          </w:tcPr>
          <w:p w14:paraId="0A22F7ED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VIII </w:t>
            </w:r>
          </w:p>
        </w:tc>
        <w:tc>
          <w:tcPr>
            <w:tcW w:w="834" w:type="dxa"/>
          </w:tcPr>
          <w:p w14:paraId="7A8E0634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IX </w:t>
            </w:r>
          </w:p>
        </w:tc>
        <w:tc>
          <w:tcPr>
            <w:tcW w:w="834" w:type="dxa"/>
          </w:tcPr>
          <w:p w14:paraId="3590E131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X </w:t>
            </w:r>
          </w:p>
        </w:tc>
        <w:tc>
          <w:tcPr>
            <w:tcW w:w="834" w:type="dxa"/>
          </w:tcPr>
          <w:p w14:paraId="121BE8A6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XI </w:t>
            </w:r>
          </w:p>
        </w:tc>
        <w:tc>
          <w:tcPr>
            <w:tcW w:w="834" w:type="dxa"/>
          </w:tcPr>
          <w:p w14:paraId="53B8E598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XII </w:t>
            </w:r>
          </w:p>
        </w:tc>
      </w:tr>
      <w:tr w:rsidR="00663A7C" w:rsidRPr="00FC560D" w14:paraId="6C464463" w14:textId="77777777" w:rsidTr="002410F6">
        <w:tc>
          <w:tcPr>
            <w:tcW w:w="833" w:type="dxa"/>
          </w:tcPr>
          <w:p w14:paraId="5C7BF495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-17.4 </w:t>
            </w:r>
          </w:p>
        </w:tc>
        <w:tc>
          <w:tcPr>
            <w:tcW w:w="833" w:type="dxa"/>
          </w:tcPr>
          <w:p w14:paraId="1A62D112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-15.6 </w:t>
            </w:r>
          </w:p>
        </w:tc>
        <w:tc>
          <w:tcPr>
            <w:tcW w:w="832" w:type="dxa"/>
          </w:tcPr>
          <w:p w14:paraId="5BFB6A51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-8.7 </w:t>
            </w:r>
          </w:p>
        </w:tc>
        <w:tc>
          <w:tcPr>
            <w:tcW w:w="833" w:type="dxa"/>
          </w:tcPr>
          <w:p w14:paraId="572A89E7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+2.4 </w:t>
            </w:r>
          </w:p>
        </w:tc>
        <w:tc>
          <w:tcPr>
            <w:tcW w:w="833" w:type="dxa"/>
          </w:tcPr>
          <w:p w14:paraId="15F95303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+10.3 </w:t>
            </w:r>
          </w:p>
        </w:tc>
        <w:tc>
          <w:tcPr>
            <w:tcW w:w="834" w:type="dxa"/>
          </w:tcPr>
          <w:p w14:paraId="18F269BE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+15.9 </w:t>
            </w:r>
          </w:p>
        </w:tc>
        <w:tc>
          <w:tcPr>
            <w:tcW w:w="834" w:type="dxa"/>
          </w:tcPr>
          <w:p w14:paraId="26CF54B9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+17.6 </w:t>
            </w:r>
          </w:p>
        </w:tc>
        <w:tc>
          <w:tcPr>
            <w:tcW w:w="834" w:type="dxa"/>
          </w:tcPr>
          <w:p w14:paraId="7AF2079C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+15.2 </w:t>
            </w:r>
          </w:p>
        </w:tc>
        <w:tc>
          <w:tcPr>
            <w:tcW w:w="834" w:type="dxa"/>
          </w:tcPr>
          <w:p w14:paraId="321AD3AC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+9.2 </w:t>
            </w:r>
          </w:p>
        </w:tc>
        <w:tc>
          <w:tcPr>
            <w:tcW w:w="834" w:type="dxa"/>
          </w:tcPr>
          <w:p w14:paraId="4A374BD2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+1.4 </w:t>
            </w:r>
          </w:p>
        </w:tc>
        <w:tc>
          <w:tcPr>
            <w:tcW w:w="834" w:type="dxa"/>
          </w:tcPr>
          <w:p w14:paraId="46648511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-8.0 </w:t>
            </w:r>
          </w:p>
        </w:tc>
        <w:tc>
          <w:tcPr>
            <w:tcW w:w="834" w:type="dxa"/>
          </w:tcPr>
          <w:p w14:paraId="1951A57C" w14:textId="77777777" w:rsidR="00663A7C" w:rsidRPr="00FC560D" w:rsidRDefault="00663A7C" w:rsidP="00BE55D3">
            <w:pPr>
              <w:spacing w:after="136" w:line="240" w:lineRule="auto"/>
              <w:ind w:right="12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-15.1 </w:t>
            </w:r>
          </w:p>
        </w:tc>
      </w:tr>
    </w:tbl>
    <w:p w14:paraId="5EBA6899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14:paraId="304B9F4F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Из таблицы 1 видно, что самым холодным месяцем в году является январь, а самым теплым - июль. Зимой морозы могут достигать до -49 °С, но бывают зимой и оттепели, иногда с переходом температуры через 0°С. Максимальная температура летом достигает +39 °С, но не исключены и резкие похолодания. Среднегодовая температура, с учетом предельных показателей, составляет +10 °С. Общая продолжительность зимы около 6-ти месяцев, начиная с третьей декады декабря.</w:t>
      </w:r>
    </w:p>
    <w:p w14:paraId="602B587D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Переход температуры весной через +5 °С приходится на третью декаду апреля, а осенью этот показатель выпадает на первую декаду октября. Следовательно, продолжительность вегетационного периода составляет около 160 дней.</w:t>
      </w:r>
    </w:p>
    <w:p w14:paraId="79EE957D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Продолжительность отопительного периода (средняя температура -6.5 °С) - 225-230 дней. Продолжительность солнечного сияния: январь - 70 часов, июль 280 часов, за год 2 000 часов.</w:t>
      </w:r>
    </w:p>
    <w:p w14:paraId="50E9D3B2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Средние даты установления и схода устойчивого снежного покрова приходятся на третью декаду декабря и 10 апреля.</w:t>
      </w:r>
    </w:p>
    <w:p w14:paraId="356B3419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Средняя высота снежного покрова из наибольших декадных высот за зиму - 38 см (открытое место), 56 см (защищенное место). Число дней со снежным покровом - 150.</w:t>
      </w:r>
    </w:p>
    <w:p w14:paraId="6CBA7427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Своей наибольшей высоты снежный покров достигает в марте - 42 см. Глубина промерзания почвы составляет около 125 см. Замерзание почвы, обычно, начинается с октября, а оттаивание начинается под пологом леса с первой декады апреля и заканчивается, обычно, в первой декаде мая. Атмосферные осадки выпадают в количестве 415 мм.</w:t>
      </w:r>
    </w:p>
    <w:p w14:paraId="4806EA8A" w14:textId="7FA8FBBA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Климатические характеристики Тугулымского муниципального округа, представленные в Таблице 2, принимаются в соответствии с СП 131.13330.202</w:t>
      </w:r>
      <w:r w:rsidR="006509DE" w:rsidRPr="00FC560D">
        <w:rPr>
          <w:rFonts w:ascii="Liberation Serif" w:hAnsi="Liberation Serif" w:cs="Liberation Serif"/>
          <w:sz w:val="24"/>
          <w:szCs w:val="24"/>
        </w:rPr>
        <w:t>5 Свод правил</w:t>
      </w:r>
      <w:r w:rsidRPr="00FC560D">
        <w:rPr>
          <w:rFonts w:ascii="Liberation Serif" w:hAnsi="Liberation Serif" w:cs="Liberation Serif"/>
          <w:sz w:val="24"/>
          <w:szCs w:val="24"/>
        </w:rPr>
        <w:t xml:space="preserve"> «Строительная климатология. СНиП 23-01-99</w:t>
      </w:r>
      <w:r w:rsidR="006509DE" w:rsidRPr="00FC560D">
        <w:rPr>
          <w:rFonts w:ascii="Liberation Serif" w:hAnsi="Liberation Serif" w:cs="Liberation Serif"/>
          <w:sz w:val="24"/>
          <w:szCs w:val="24"/>
        </w:rPr>
        <w:t>*</w:t>
      </w:r>
      <w:r w:rsidRPr="00FC560D">
        <w:rPr>
          <w:rFonts w:ascii="Liberation Serif" w:hAnsi="Liberation Serif" w:cs="Liberation Serif"/>
          <w:sz w:val="24"/>
          <w:szCs w:val="24"/>
        </w:rPr>
        <w:t>».</w:t>
      </w:r>
    </w:p>
    <w:p w14:paraId="4C60790A" w14:textId="5778BAA9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Таблица 2. Расчетные данные климатической зоны Тугулымского муниципального округа</w:t>
      </w:r>
    </w:p>
    <w:tbl>
      <w:tblPr>
        <w:tblStyle w:val="a9"/>
        <w:tblW w:w="9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27"/>
        <w:gridCol w:w="3331"/>
        <w:gridCol w:w="2685"/>
        <w:gridCol w:w="8"/>
        <w:gridCol w:w="11"/>
      </w:tblGrid>
      <w:tr w:rsidR="00663A7C" w:rsidRPr="00FC560D" w14:paraId="0C4A0098" w14:textId="77777777" w:rsidTr="00D9241A">
        <w:trPr>
          <w:gridAfter w:val="1"/>
          <w:wAfter w:w="11" w:type="dxa"/>
          <w:trHeight w:val="204"/>
        </w:trPr>
        <w:tc>
          <w:tcPr>
            <w:tcW w:w="3327" w:type="dxa"/>
          </w:tcPr>
          <w:p w14:paraId="2C10445C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Наименование расчетных параметров </w:t>
            </w:r>
          </w:p>
        </w:tc>
        <w:tc>
          <w:tcPr>
            <w:tcW w:w="3331" w:type="dxa"/>
          </w:tcPr>
          <w:p w14:paraId="071B3B17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693" w:type="dxa"/>
            <w:gridSpan w:val="2"/>
          </w:tcPr>
          <w:p w14:paraId="3AB6A7A4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Расчетное значение </w:t>
            </w:r>
          </w:p>
        </w:tc>
      </w:tr>
      <w:tr w:rsidR="00D9241A" w:rsidRPr="00FC560D" w14:paraId="03662EA9" w14:textId="0F0A51CC" w:rsidTr="00D9241A">
        <w:trPr>
          <w:trHeight w:val="88"/>
        </w:trPr>
        <w:tc>
          <w:tcPr>
            <w:tcW w:w="3327" w:type="dxa"/>
          </w:tcPr>
          <w:p w14:paraId="0E057BAC" w14:textId="77777777" w:rsidR="00D9241A" w:rsidRPr="00FC560D" w:rsidRDefault="00D9241A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1. Климатические параметры холодного периода года </w:t>
            </w: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14:paraId="568B8812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9F0BA3B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3A7C" w:rsidRPr="00FC560D" w14:paraId="22B6C093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0218AD37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Абсолютная минимальная температура воздуха </w:t>
            </w:r>
          </w:p>
        </w:tc>
        <w:tc>
          <w:tcPr>
            <w:tcW w:w="3331" w:type="dxa"/>
          </w:tcPr>
          <w:p w14:paraId="07B9C3B7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7C9607D0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-46 </w:t>
            </w:r>
          </w:p>
        </w:tc>
      </w:tr>
      <w:tr w:rsidR="00D9241A" w:rsidRPr="00FC560D" w14:paraId="0CB8CF00" w14:textId="750A1A67" w:rsidTr="00D9241A">
        <w:trPr>
          <w:trHeight w:val="90"/>
        </w:trPr>
        <w:tc>
          <w:tcPr>
            <w:tcW w:w="3327" w:type="dxa"/>
          </w:tcPr>
          <w:p w14:paraId="58068212" w14:textId="77777777" w:rsidR="00D9241A" w:rsidRPr="00FC560D" w:rsidRDefault="00D9241A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Температура воздуха наиболее холодных суток: </w:t>
            </w: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14:paraId="31A0CF52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FA3C899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3A7C" w:rsidRPr="00FC560D" w14:paraId="69E00A52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28E9DA0A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 обеспеченностью 0,98 </w:t>
            </w:r>
          </w:p>
        </w:tc>
        <w:tc>
          <w:tcPr>
            <w:tcW w:w="3331" w:type="dxa"/>
          </w:tcPr>
          <w:p w14:paraId="2E5E7D76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79FFEACF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-43 </w:t>
            </w:r>
          </w:p>
        </w:tc>
      </w:tr>
      <w:tr w:rsidR="00663A7C" w:rsidRPr="00FC560D" w14:paraId="04AE3A97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52F8E732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 обеспеченностью 0,92 </w:t>
            </w:r>
          </w:p>
        </w:tc>
        <w:tc>
          <w:tcPr>
            <w:tcW w:w="3331" w:type="dxa"/>
          </w:tcPr>
          <w:p w14:paraId="31CA4939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3867E44D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-39 </w:t>
            </w:r>
          </w:p>
        </w:tc>
      </w:tr>
      <w:tr w:rsidR="00D9241A" w:rsidRPr="00FC560D" w14:paraId="46303D24" w14:textId="4C0C25D2" w:rsidTr="00D9241A">
        <w:trPr>
          <w:trHeight w:val="90"/>
        </w:trPr>
        <w:tc>
          <w:tcPr>
            <w:tcW w:w="3327" w:type="dxa"/>
          </w:tcPr>
          <w:p w14:paraId="2B0A5373" w14:textId="77777777" w:rsidR="00D9241A" w:rsidRPr="00FC560D" w:rsidRDefault="00D9241A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Температура воздуха наиболее холодной пятидневки: </w:t>
            </w: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14:paraId="4C6F141D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913D018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3A7C" w:rsidRPr="00FC560D" w14:paraId="373F4146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43A66A2A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 обеспеченностью 0,98 </w:t>
            </w:r>
          </w:p>
        </w:tc>
        <w:tc>
          <w:tcPr>
            <w:tcW w:w="3331" w:type="dxa"/>
          </w:tcPr>
          <w:p w14:paraId="6243B029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59CA0C1B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-38 </w:t>
            </w:r>
          </w:p>
        </w:tc>
      </w:tr>
      <w:tr w:rsidR="00663A7C" w:rsidRPr="00FC560D" w14:paraId="24FE7C74" w14:textId="77777777" w:rsidTr="00D9241A">
        <w:trPr>
          <w:gridAfter w:val="1"/>
          <w:wAfter w:w="11" w:type="dxa"/>
          <w:trHeight w:val="88"/>
        </w:trPr>
        <w:tc>
          <w:tcPr>
            <w:tcW w:w="3327" w:type="dxa"/>
          </w:tcPr>
          <w:p w14:paraId="10B7EFA0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- обеспеченностью 0,92 </w:t>
            </w:r>
          </w:p>
        </w:tc>
        <w:tc>
          <w:tcPr>
            <w:tcW w:w="3331" w:type="dxa"/>
          </w:tcPr>
          <w:p w14:paraId="7B7094C1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2907A2D5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-35 </w:t>
            </w:r>
          </w:p>
        </w:tc>
      </w:tr>
      <w:tr w:rsidR="00663A7C" w:rsidRPr="00FC560D" w14:paraId="05BD7835" w14:textId="77777777" w:rsidTr="00D9241A">
        <w:trPr>
          <w:gridAfter w:val="1"/>
          <w:wAfter w:w="11" w:type="dxa"/>
          <w:trHeight w:val="204"/>
        </w:trPr>
        <w:tc>
          <w:tcPr>
            <w:tcW w:w="3327" w:type="dxa"/>
          </w:tcPr>
          <w:p w14:paraId="51F93506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lastRenderedPageBreak/>
              <w:t xml:space="preserve">Средняя месячная относительная влажность воздуха наиболее холодного месяца </w:t>
            </w:r>
          </w:p>
        </w:tc>
        <w:tc>
          <w:tcPr>
            <w:tcW w:w="3331" w:type="dxa"/>
          </w:tcPr>
          <w:p w14:paraId="6073FA93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% </w:t>
            </w:r>
          </w:p>
        </w:tc>
        <w:tc>
          <w:tcPr>
            <w:tcW w:w="2693" w:type="dxa"/>
            <w:gridSpan w:val="2"/>
          </w:tcPr>
          <w:p w14:paraId="5C60B99C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78 </w:t>
            </w:r>
          </w:p>
        </w:tc>
      </w:tr>
      <w:tr w:rsidR="00663A7C" w:rsidRPr="00FC560D" w14:paraId="029BA474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50B93742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Количество осадков за ноябрь – март </w:t>
            </w:r>
          </w:p>
        </w:tc>
        <w:tc>
          <w:tcPr>
            <w:tcW w:w="3331" w:type="dxa"/>
          </w:tcPr>
          <w:p w14:paraId="6C89CD0B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мм </w:t>
            </w:r>
          </w:p>
        </w:tc>
        <w:tc>
          <w:tcPr>
            <w:tcW w:w="2693" w:type="dxa"/>
            <w:gridSpan w:val="2"/>
          </w:tcPr>
          <w:p w14:paraId="7D8C18AD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121 </w:t>
            </w:r>
          </w:p>
        </w:tc>
      </w:tr>
      <w:tr w:rsidR="00D9241A" w:rsidRPr="00FC560D" w14:paraId="75C49C1F" w14:textId="307F8E3B" w:rsidTr="00D9241A">
        <w:trPr>
          <w:gridAfter w:val="2"/>
          <w:wAfter w:w="19" w:type="dxa"/>
          <w:trHeight w:val="90"/>
        </w:trPr>
        <w:tc>
          <w:tcPr>
            <w:tcW w:w="3327" w:type="dxa"/>
          </w:tcPr>
          <w:p w14:paraId="2800B681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Преобладающее направление ветра за декабрь – февраль </w:t>
            </w:r>
          </w:p>
        </w:tc>
        <w:tc>
          <w:tcPr>
            <w:tcW w:w="3331" w:type="dxa"/>
          </w:tcPr>
          <w:p w14:paraId="3E664DD4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>Ю</w:t>
            </w: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</w:tcPr>
          <w:p w14:paraId="28803464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3A7C" w:rsidRPr="00FC560D" w14:paraId="37E3C36A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12A656DD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 Продолжительность отопительного периода </w:t>
            </w:r>
          </w:p>
        </w:tc>
        <w:tc>
          <w:tcPr>
            <w:tcW w:w="3331" w:type="dxa"/>
          </w:tcPr>
          <w:p w14:paraId="125F0AAB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>сут</w:t>
            </w:r>
            <w:proofErr w:type="spellEnd"/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gridSpan w:val="2"/>
          </w:tcPr>
          <w:p w14:paraId="6329064E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237 </w:t>
            </w:r>
          </w:p>
        </w:tc>
      </w:tr>
      <w:tr w:rsidR="00663A7C" w:rsidRPr="00FC560D" w14:paraId="16B5F7CA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37CC949F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Средняя температура воздуха в отопительный период </w:t>
            </w:r>
          </w:p>
        </w:tc>
        <w:tc>
          <w:tcPr>
            <w:tcW w:w="3331" w:type="dxa"/>
          </w:tcPr>
          <w:p w14:paraId="3E6E6CCE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2D50FAE5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-5,2 </w:t>
            </w:r>
          </w:p>
        </w:tc>
      </w:tr>
      <w:tr w:rsidR="00D9241A" w:rsidRPr="00FC560D" w14:paraId="503E2BCF" w14:textId="2298EE36" w:rsidTr="00D9241A">
        <w:trPr>
          <w:gridAfter w:val="2"/>
          <w:wAfter w:w="19" w:type="dxa"/>
          <w:trHeight w:val="88"/>
        </w:trPr>
        <w:tc>
          <w:tcPr>
            <w:tcW w:w="3327" w:type="dxa"/>
          </w:tcPr>
          <w:p w14:paraId="5DEFB6A1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2. Климатические параметры теплого периода года </w:t>
            </w: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14:paraId="4D9CADDE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</w:tcPr>
          <w:p w14:paraId="5FF76236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3A7C" w:rsidRPr="00FC560D" w14:paraId="6EAD9328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7C237E8F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Абсолютная максимальная температура воздуха </w:t>
            </w:r>
          </w:p>
        </w:tc>
        <w:tc>
          <w:tcPr>
            <w:tcW w:w="3331" w:type="dxa"/>
          </w:tcPr>
          <w:p w14:paraId="78BB3665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4122CA09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39 </w:t>
            </w:r>
          </w:p>
        </w:tc>
      </w:tr>
      <w:tr w:rsidR="00D9241A" w:rsidRPr="00FC560D" w14:paraId="7BF18AB3" w14:textId="285741E8" w:rsidTr="00D9241A">
        <w:trPr>
          <w:gridAfter w:val="2"/>
          <w:wAfter w:w="19" w:type="dxa"/>
          <w:trHeight w:val="90"/>
        </w:trPr>
        <w:tc>
          <w:tcPr>
            <w:tcW w:w="3327" w:type="dxa"/>
          </w:tcPr>
          <w:p w14:paraId="13F36836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Температура воздуха: </w:t>
            </w: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14:paraId="044A6E7B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  <w:shd w:val="clear" w:color="auto" w:fill="auto"/>
          </w:tcPr>
          <w:p w14:paraId="36883653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3A7C" w:rsidRPr="00FC560D" w14:paraId="27ED87B1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7C62DFDF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 обеспеченностью 0,98 </w:t>
            </w:r>
          </w:p>
        </w:tc>
        <w:tc>
          <w:tcPr>
            <w:tcW w:w="3331" w:type="dxa"/>
          </w:tcPr>
          <w:p w14:paraId="78336F1C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683A842C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27 </w:t>
            </w:r>
          </w:p>
        </w:tc>
      </w:tr>
      <w:tr w:rsidR="00663A7C" w:rsidRPr="00FC560D" w14:paraId="5CF897BE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5E7B66DE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- обеспеченностью 0,95 </w:t>
            </w:r>
          </w:p>
        </w:tc>
        <w:tc>
          <w:tcPr>
            <w:tcW w:w="3331" w:type="dxa"/>
          </w:tcPr>
          <w:p w14:paraId="3F263D1F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3903AC5F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23 </w:t>
            </w:r>
          </w:p>
        </w:tc>
      </w:tr>
      <w:tr w:rsidR="00663A7C" w:rsidRPr="00FC560D" w14:paraId="4FA292BE" w14:textId="77777777" w:rsidTr="00D9241A">
        <w:trPr>
          <w:gridAfter w:val="1"/>
          <w:wAfter w:w="11" w:type="dxa"/>
          <w:trHeight w:val="205"/>
        </w:trPr>
        <w:tc>
          <w:tcPr>
            <w:tcW w:w="3327" w:type="dxa"/>
          </w:tcPr>
          <w:p w14:paraId="47E24F0E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Средняя максимальная температура воздуха наиболее теплого месяца </w:t>
            </w:r>
          </w:p>
        </w:tc>
        <w:tc>
          <w:tcPr>
            <w:tcW w:w="3331" w:type="dxa"/>
          </w:tcPr>
          <w:p w14:paraId="4FFFAFAA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°С </w:t>
            </w:r>
          </w:p>
        </w:tc>
        <w:tc>
          <w:tcPr>
            <w:tcW w:w="2693" w:type="dxa"/>
            <w:gridSpan w:val="2"/>
          </w:tcPr>
          <w:p w14:paraId="1F02F5F6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24,9 </w:t>
            </w:r>
          </w:p>
        </w:tc>
      </w:tr>
      <w:tr w:rsidR="00663A7C" w:rsidRPr="00FC560D" w14:paraId="43456078" w14:textId="77777777" w:rsidTr="00D9241A">
        <w:trPr>
          <w:gridAfter w:val="1"/>
          <w:wAfter w:w="11" w:type="dxa"/>
          <w:trHeight w:val="205"/>
        </w:trPr>
        <w:tc>
          <w:tcPr>
            <w:tcW w:w="3327" w:type="dxa"/>
          </w:tcPr>
          <w:p w14:paraId="2AE45B97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Средняя месячная относительная влажность воздуха наиболее теплого месяца </w:t>
            </w:r>
          </w:p>
        </w:tc>
        <w:tc>
          <w:tcPr>
            <w:tcW w:w="3331" w:type="dxa"/>
          </w:tcPr>
          <w:p w14:paraId="159A7E29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% </w:t>
            </w:r>
          </w:p>
        </w:tc>
        <w:tc>
          <w:tcPr>
            <w:tcW w:w="2693" w:type="dxa"/>
            <w:gridSpan w:val="2"/>
          </w:tcPr>
          <w:p w14:paraId="62E69740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72 </w:t>
            </w:r>
          </w:p>
        </w:tc>
      </w:tr>
      <w:tr w:rsidR="00663A7C" w:rsidRPr="00FC560D" w14:paraId="2EC982D8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5792BCD9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Количество осадков за апрель – октябрь </w:t>
            </w:r>
          </w:p>
        </w:tc>
        <w:tc>
          <w:tcPr>
            <w:tcW w:w="3331" w:type="dxa"/>
          </w:tcPr>
          <w:p w14:paraId="3363C832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мм </w:t>
            </w:r>
          </w:p>
        </w:tc>
        <w:tc>
          <w:tcPr>
            <w:tcW w:w="2693" w:type="dxa"/>
            <w:gridSpan w:val="2"/>
          </w:tcPr>
          <w:p w14:paraId="1603E734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361 </w:t>
            </w:r>
          </w:p>
        </w:tc>
      </w:tr>
      <w:tr w:rsidR="00663A7C" w:rsidRPr="00FC560D" w14:paraId="54862FE6" w14:textId="77777777" w:rsidTr="00D9241A">
        <w:trPr>
          <w:gridAfter w:val="1"/>
          <w:wAfter w:w="11" w:type="dxa"/>
          <w:trHeight w:val="90"/>
        </w:trPr>
        <w:tc>
          <w:tcPr>
            <w:tcW w:w="3327" w:type="dxa"/>
          </w:tcPr>
          <w:p w14:paraId="03AD60DA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Суточный максимум осадков </w:t>
            </w:r>
          </w:p>
        </w:tc>
        <w:tc>
          <w:tcPr>
            <w:tcW w:w="3331" w:type="dxa"/>
          </w:tcPr>
          <w:p w14:paraId="2D695081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мм </w:t>
            </w:r>
          </w:p>
        </w:tc>
        <w:tc>
          <w:tcPr>
            <w:tcW w:w="2693" w:type="dxa"/>
            <w:gridSpan w:val="2"/>
          </w:tcPr>
          <w:p w14:paraId="3C423F61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72 </w:t>
            </w:r>
          </w:p>
        </w:tc>
      </w:tr>
      <w:tr w:rsidR="00D9241A" w:rsidRPr="00FC560D" w14:paraId="45CB7DF9" w14:textId="367D0D5F" w:rsidTr="00D9241A">
        <w:trPr>
          <w:gridAfter w:val="2"/>
          <w:wAfter w:w="19" w:type="dxa"/>
          <w:trHeight w:val="90"/>
        </w:trPr>
        <w:tc>
          <w:tcPr>
            <w:tcW w:w="3327" w:type="dxa"/>
          </w:tcPr>
          <w:p w14:paraId="3AE86538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Преобладающее направление ветра за июнь–август </w:t>
            </w:r>
          </w:p>
        </w:tc>
        <w:tc>
          <w:tcPr>
            <w:tcW w:w="3331" w:type="dxa"/>
          </w:tcPr>
          <w:p w14:paraId="007FE6F2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С </w:t>
            </w:r>
          </w:p>
        </w:tc>
        <w:tc>
          <w:tcPr>
            <w:tcW w:w="2685" w:type="dxa"/>
            <w:shd w:val="clear" w:color="auto" w:fill="auto"/>
          </w:tcPr>
          <w:p w14:paraId="7676C130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9241A" w:rsidRPr="00FC560D" w14:paraId="0FFDBEB2" w14:textId="44DE39CF" w:rsidTr="00D9241A">
        <w:trPr>
          <w:gridAfter w:val="2"/>
          <w:wAfter w:w="19" w:type="dxa"/>
          <w:trHeight w:val="88"/>
        </w:trPr>
        <w:tc>
          <w:tcPr>
            <w:tcW w:w="3327" w:type="dxa"/>
          </w:tcPr>
          <w:p w14:paraId="2AAC8BCE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Строительно-климатическая зона </w:t>
            </w:r>
          </w:p>
        </w:tc>
        <w:tc>
          <w:tcPr>
            <w:tcW w:w="3331" w:type="dxa"/>
          </w:tcPr>
          <w:p w14:paraId="387C34AE" w14:textId="77777777" w:rsidR="00663A7C" w:rsidRPr="00FC560D" w:rsidRDefault="00663A7C" w:rsidP="00BE55D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</w:rPr>
              <w:t xml:space="preserve">IВ </w:t>
            </w:r>
          </w:p>
        </w:tc>
        <w:tc>
          <w:tcPr>
            <w:tcW w:w="2685" w:type="dxa"/>
            <w:shd w:val="clear" w:color="auto" w:fill="auto"/>
          </w:tcPr>
          <w:p w14:paraId="1C5C9F48" w14:textId="77777777" w:rsidR="00D9241A" w:rsidRPr="00FC560D" w:rsidRDefault="00D9241A" w:rsidP="00BE55D3">
            <w:pPr>
              <w:spacing w:after="16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45E9DECA" w14:textId="77777777" w:rsidR="00663A7C" w:rsidRPr="00FC560D" w:rsidRDefault="00663A7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14:paraId="2EDEAA13" w14:textId="3F561209" w:rsidR="00382192" w:rsidRPr="00FC560D" w:rsidRDefault="00E53BE6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18" w:name="_Toc194393520"/>
      <w:bookmarkStart w:id="19" w:name="_Toc215581908"/>
      <w:bookmarkEnd w:id="13"/>
      <w:bookmarkEnd w:id="14"/>
      <w:bookmarkEnd w:id="15"/>
      <w:bookmarkEnd w:id="16"/>
      <w:bookmarkEnd w:id="17"/>
      <w:bookmarkEnd w:id="18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5</w:t>
      </w:r>
      <w:r w:rsidR="00DB145A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.</w:t>
      </w:r>
      <w:r w:rsidR="00382192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Основные задачи и функции единой дежурно-диспетчерской службы </w:t>
      </w:r>
      <w:r w:rsidR="00A65E15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Тугулымского муниципального округа</w:t>
      </w:r>
      <w:bookmarkEnd w:id="19"/>
    </w:p>
    <w:p w14:paraId="2F2F66A8" w14:textId="77777777" w:rsidR="009C6AAC" w:rsidRPr="00FC560D" w:rsidRDefault="00E527F5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>5.1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 xml:space="preserve"> Ежедневная организация взаимодействия с дежурными службами теплоснабжающих и теплосетевых организаций, проверка готовности сил и средств, предназначенных для ликвидации чрезвычайных ситуаций (происшествий).</w:t>
      </w:r>
    </w:p>
    <w:p w14:paraId="48820702" w14:textId="77777777" w:rsidR="00382192" w:rsidRPr="00FC560D" w:rsidRDefault="00E53BE6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>5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>.2 При поступлении информации об аварийной (чрезвычайной) ситуации, сложившейся на системах теплоснабжения, необходимо:</w:t>
      </w:r>
    </w:p>
    <w:p w14:paraId="3F53B89C" w14:textId="77777777" w:rsidR="00382192" w:rsidRPr="00FC560D" w:rsidRDefault="00E53BE6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>5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>.2.1 организовать сбора данных об обстановке в районе аварии (происшествия);</w:t>
      </w:r>
    </w:p>
    <w:p w14:paraId="09DE0D32" w14:textId="77777777" w:rsidR="00382192" w:rsidRPr="00FC560D" w:rsidRDefault="00E53BE6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>5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>.2.2 своевременно оповестить и проинформировать руководящий состав органа местного самоуправления, органов управления областной РСЧС муниципального уровня, органов управления и сил ГО, ДДС, организаций и населения об угрозе возникновения или возникновении ЧС (аварии);</w:t>
      </w:r>
    </w:p>
    <w:p w14:paraId="26ACE672" w14:textId="77777777" w:rsidR="00382192" w:rsidRPr="00FC560D" w:rsidRDefault="00E53BE6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>5</w:t>
      </w:r>
      <w:r w:rsidR="000A5341" w:rsidRPr="00FC560D">
        <w:rPr>
          <w:rFonts w:ascii="Liberation Serif" w:eastAsia="Times New Roman" w:hAnsi="Liberation Serif" w:cs="Liberation Serif"/>
          <w:sz w:val="24"/>
          <w:szCs w:val="24"/>
        </w:rPr>
        <w:t>.2.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>3 проинформировать ДДС и силы областной РСЧС, привлекаемых к ликвидации ЧС (аварии), об обстановке, принятых и рекомендуемых мерах;</w:t>
      </w:r>
    </w:p>
    <w:p w14:paraId="52116E7E" w14:textId="77777777" w:rsidR="00382192" w:rsidRPr="00FC560D" w:rsidRDefault="00E53BE6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lastRenderedPageBreak/>
        <w:t>5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>.2.4 обеспечить своевременное оповещение и информирования населения о ЧС (происшествиях) по решению руководителя органа управления (председателя КЧС органа местного самоуправления);</w:t>
      </w:r>
    </w:p>
    <w:p w14:paraId="01C8B1C4" w14:textId="77777777" w:rsidR="00382192" w:rsidRPr="00FC560D" w:rsidRDefault="00E53BE6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>5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>.2.5 уточнить и координировать действий, привлеченных ДДС по их совместному реагированию на сообщение о ЧС (аварии);</w:t>
      </w:r>
    </w:p>
    <w:p w14:paraId="390A01AF" w14:textId="77777777" w:rsidR="00A65E15" w:rsidRPr="00FC560D" w:rsidRDefault="00E53BE6" w:rsidP="00BE55D3">
      <w:pPr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>5</w:t>
      </w:r>
      <w:r w:rsidR="00382192" w:rsidRPr="00FC560D">
        <w:rPr>
          <w:rFonts w:ascii="Liberation Serif" w:eastAsia="Times New Roman" w:hAnsi="Liberation Serif" w:cs="Liberation Serif"/>
          <w:sz w:val="24"/>
          <w:szCs w:val="24"/>
        </w:rPr>
        <w:t>.2.6 представить оперативную информацию о произошедшем ЧС (аварии), ходе работ по ликвидации, а также соответствующе доклады (донесения) по подчиненности в установленном порядке.</w:t>
      </w:r>
      <w:bookmarkStart w:id="20" w:name="_Toc194393523"/>
      <w:bookmarkStart w:id="21" w:name="_Toc215581909"/>
    </w:p>
    <w:p w14:paraId="4C579FAF" w14:textId="01373E1A" w:rsidR="00A65E15" w:rsidRPr="00FC560D" w:rsidRDefault="002848A5" w:rsidP="00BE55D3">
      <w:pPr>
        <w:spacing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t>6</w:t>
      </w:r>
      <w:r w:rsidR="00DB145A" w:rsidRPr="00FC560D">
        <w:rPr>
          <w:rFonts w:ascii="Liberation Serif" w:hAnsi="Liberation Serif" w:cs="Liberation Serif"/>
          <w:b/>
          <w:sz w:val="24"/>
          <w:szCs w:val="24"/>
        </w:rPr>
        <w:t>.</w:t>
      </w:r>
      <w:r w:rsidR="00F44670" w:rsidRPr="00FC560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B08C0" w:rsidRPr="00FC560D">
        <w:rPr>
          <w:rFonts w:ascii="Liberation Serif" w:hAnsi="Liberation Serif" w:cs="Liberation Serif"/>
          <w:b/>
          <w:sz w:val="24"/>
          <w:szCs w:val="24"/>
        </w:rPr>
        <w:t>Теплоснабжающие и теплосетевые организации</w:t>
      </w:r>
      <w:bookmarkEnd w:id="20"/>
      <w:r w:rsidR="003742E1" w:rsidRPr="00FC560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65E15" w:rsidRPr="00FC560D">
        <w:rPr>
          <w:rFonts w:ascii="Liberation Serif" w:hAnsi="Liberation Serif" w:cs="Liberation Serif"/>
          <w:b/>
          <w:sz w:val="24"/>
          <w:szCs w:val="24"/>
        </w:rPr>
        <w:t>Тугулымского муниципального округа</w:t>
      </w:r>
      <w:bookmarkEnd w:id="21"/>
    </w:p>
    <w:p w14:paraId="76FDE6AE" w14:textId="77777777" w:rsidR="00A65E15" w:rsidRPr="00FC560D" w:rsidRDefault="00A65E15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Теплоснабжающими организациями в системе централизованного теплоснабжения Тугулымского муниципального округа являются АО «Объединенная теплоснабжающая компания» (далее – АО «ОТСК»), ООО «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Юшалинская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 теплоэнергетическая компания» (далее – ООО «ЮТЭК»)., Муниципальное унитарное предприятие «Управление жилищно-коммунального хозяйства и автомобильного транспорта Тугулымского муниципального округа» (далее - МУП «УЖКХ и АТ ТМО»).</w:t>
      </w:r>
    </w:p>
    <w:p w14:paraId="058786AB" w14:textId="77777777" w:rsidR="00A65E15" w:rsidRPr="00FC560D" w:rsidRDefault="00A65E15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На основании Федерального закона от 27.07.2010 № 190-ФЗ  «О теплоснабжении» статус единой теплоснабжающей организации (далее - ЕТО) присвоен: АО «ОТСК», ООО «ЮТЭК» и МУП «УЖКХ и АТ ТМО» постановлением администрации Тугулымского муниципального округа от 22.12.2025 № 861 «Об определении единых теплоснабжающих организаций с установлением зон деятельности для централизованных систем теплоснабжения и горячего водоснабжения на территории Тугулымского муниципального округа». </w:t>
      </w:r>
    </w:p>
    <w:p w14:paraId="3B45FF80" w14:textId="77777777" w:rsidR="00A65E15" w:rsidRPr="00FC560D" w:rsidRDefault="00A65E15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Реестр ЕТО, содержащий перечень систем централизованного теплоснабжения, представлен в таблице 3. </w:t>
      </w:r>
    </w:p>
    <w:p w14:paraId="2D6D2E11" w14:textId="77777777" w:rsidR="00A65E15" w:rsidRPr="00FC560D" w:rsidRDefault="00A65E15" w:rsidP="00BE55D3">
      <w:pPr>
        <w:spacing w:line="240" w:lineRule="auto"/>
        <w:jc w:val="left"/>
        <w:rPr>
          <w:rFonts w:ascii="Liberation Serif" w:hAnsi="Liberation Serif" w:cs="Liberation Serif"/>
          <w:bCs/>
          <w:iCs/>
          <w:sz w:val="24"/>
          <w:szCs w:val="24"/>
        </w:rPr>
      </w:pPr>
      <w:r w:rsidRPr="00FC560D">
        <w:rPr>
          <w:rFonts w:ascii="Liberation Serif" w:hAnsi="Liberation Serif" w:cs="Liberation Serif"/>
          <w:bCs/>
          <w:iCs/>
          <w:sz w:val="24"/>
          <w:szCs w:val="24"/>
        </w:rPr>
        <w:t xml:space="preserve">Таблица 3. Реестр ЕТО, содержащий перечень систем теплоснабжения </w:t>
      </w:r>
    </w:p>
    <w:p w14:paraId="508D05E9" w14:textId="77777777" w:rsidR="00A65E15" w:rsidRPr="00FC560D" w:rsidRDefault="00A65E15" w:rsidP="00BE55D3">
      <w:pPr>
        <w:spacing w:line="240" w:lineRule="auto"/>
        <w:jc w:val="left"/>
        <w:rPr>
          <w:rFonts w:ascii="Liberation Serif" w:hAnsi="Liberation Serif" w:cs="Liberation Serif"/>
          <w:bCs/>
          <w:iCs/>
          <w:sz w:val="24"/>
          <w:szCs w:val="24"/>
        </w:rPr>
      </w:pPr>
    </w:p>
    <w:tbl>
      <w:tblPr>
        <w:tblStyle w:val="TableGrid"/>
        <w:tblW w:w="9351" w:type="dxa"/>
        <w:jc w:val="center"/>
        <w:tblInd w:w="0" w:type="dxa"/>
        <w:tblCellMar>
          <w:top w:w="53" w:type="dxa"/>
          <w:left w:w="149" w:type="dxa"/>
          <w:right w:w="98" w:type="dxa"/>
        </w:tblCellMar>
        <w:tblLook w:val="04A0" w:firstRow="1" w:lastRow="0" w:firstColumn="1" w:lastColumn="0" w:noHBand="0" w:noVBand="1"/>
      </w:tblPr>
      <w:tblGrid>
        <w:gridCol w:w="867"/>
        <w:gridCol w:w="2479"/>
        <w:gridCol w:w="3420"/>
        <w:gridCol w:w="2585"/>
      </w:tblGrid>
      <w:tr w:rsidR="00A65E15" w:rsidRPr="00FC560D" w14:paraId="19889713" w14:textId="77777777" w:rsidTr="00A65E15">
        <w:trPr>
          <w:trHeight w:val="838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9D47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№ п/п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7A45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ЕТО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7BDD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Системы теплоснабжения, входящие в зону действия ЕТО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9C1C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источников, входящих в систему </w:t>
            </w:r>
          </w:p>
          <w:p w14:paraId="3172BB4F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теплоснабжения </w:t>
            </w:r>
          </w:p>
        </w:tc>
      </w:tr>
      <w:tr w:rsidR="00A65E15" w:rsidRPr="00FC560D" w14:paraId="3253EB45" w14:textId="77777777" w:rsidTr="00A65E15">
        <w:trPr>
          <w:trHeight w:val="84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716C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F494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АО «ОТСК»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C263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Система теплоснабжения Тугулымского муниципального округа (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. Тугулым (ул. Восточная, ул. Гагарина, ул. Дорожная, ул. Зеленая, ул. Красная, ул. Молодежная, ул. Олимпийская, ул. Полевая, ул.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Федюнинского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), п.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Заводоуспенское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, п. Луговской, с.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Ошкуково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, с. Яр, с.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Зубково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, с.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Трошково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03AB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12 котельных АО «ОТСК» </w:t>
            </w:r>
          </w:p>
          <w:p w14:paraId="5AA97755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65E15" w:rsidRPr="00FC560D" w14:paraId="363F5B72" w14:textId="77777777" w:rsidTr="00A65E15">
        <w:trPr>
          <w:trHeight w:val="87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856A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1B0F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ООО «ЮТЭК»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E957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Система Тугулымского муниципального округа (п. Юшала)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6EBF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1 котельная ООО «ЮТЭК» </w:t>
            </w:r>
          </w:p>
        </w:tc>
      </w:tr>
      <w:tr w:rsidR="00A65E15" w:rsidRPr="00FC560D" w14:paraId="55BB8679" w14:textId="77777777" w:rsidTr="00A65E15">
        <w:trPr>
          <w:trHeight w:val="87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F7E3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8048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233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Система Тугулымского муниципального округа (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. Тугулым (ул. Комсомольская, ул. Октябрьская, ул. Пионерская, ул. Советская, ул. Школьная), п. Тугулым, с.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Верховино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9A3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 котельные МУП «УЖКХ и АТ ТМО»</w:t>
            </w:r>
          </w:p>
        </w:tc>
      </w:tr>
    </w:tbl>
    <w:p w14:paraId="1622BC02" w14:textId="77777777" w:rsidR="00A65E15" w:rsidRPr="00FC560D" w:rsidRDefault="00A65E15" w:rsidP="00BE55D3">
      <w:pPr>
        <w:spacing w:line="240" w:lineRule="auto"/>
        <w:ind w:firstLine="0"/>
        <w:rPr>
          <w:rFonts w:ascii="Liberation Serif" w:hAnsi="Liberation Serif" w:cs="Liberation Serif"/>
          <w:b/>
          <w:sz w:val="24"/>
          <w:szCs w:val="24"/>
        </w:rPr>
      </w:pPr>
    </w:p>
    <w:p w14:paraId="4D93495B" w14:textId="338443A8" w:rsidR="00A65E15" w:rsidRPr="00FC560D" w:rsidRDefault="00A65E15" w:rsidP="00BE55D3">
      <w:pPr>
        <w:spacing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lastRenderedPageBreak/>
        <w:t>6.1.</w:t>
      </w:r>
      <w:r w:rsidRPr="00FC560D">
        <w:rPr>
          <w:rFonts w:ascii="Liberation Serif" w:eastAsia="Arial" w:hAnsi="Liberation Serif" w:cs="Liberation Serif"/>
          <w:b/>
          <w:sz w:val="24"/>
          <w:szCs w:val="24"/>
        </w:rPr>
        <w:t xml:space="preserve"> </w:t>
      </w:r>
      <w:r w:rsidRPr="00FC560D">
        <w:rPr>
          <w:rFonts w:ascii="Liberation Serif" w:hAnsi="Liberation Serif" w:cs="Liberation Serif"/>
          <w:b/>
          <w:sz w:val="24"/>
          <w:szCs w:val="24"/>
        </w:rPr>
        <w:t xml:space="preserve">Источники тепловой энергии в централизованных системах теплоснабжения Тугулымского муниципального округа </w:t>
      </w:r>
    </w:p>
    <w:p w14:paraId="7E160DDA" w14:textId="77777777" w:rsidR="00A65E15" w:rsidRPr="00FC560D" w:rsidRDefault="00A65E15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В системы централизованного теплоснабжения потребителей тепловой энергии Тугулымского муниципального округа входят следующие объекты теплоснабжения: </w:t>
      </w:r>
    </w:p>
    <w:p w14:paraId="2F1E70E9" w14:textId="77777777" w:rsidR="00A65E15" w:rsidRPr="00FC560D" w:rsidRDefault="00A65E15" w:rsidP="00BE55D3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13 отопительных котельных; </w:t>
      </w:r>
    </w:p>
    <w:p w14:paraId="3DDE7948" w14:textId="77777777" w:rsidR="00A65E15" w:rsidRPr="00FC560D" w:rsidRDefault="00A65E15" w:rsidP="00BE55D3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30,7 км сетей теплоснабжения и горячего водоснабжения в двухтрубном исчислении. </w:t>
      </w:r>
    </w:p>
    <w:p w14:paraId="1ADF8272" w14:textId="77777777" w:rsidR="00A65E15" w:rsidRPr="00FC560D" w:rsidRDefault="00A65E15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Перечень </w:t>
      </w:r>
      <w:r w:rsidRPr="00FC560D">
        <w:rPr>
          <w:rFonts w:ascii="Liberation Serif" w:hAnsi="Liberation Serif" w:cs="Liberation Serif"/>
          <w:sz w:val="24"/>
          <w:szCs w:val="24"/>
        </w:rPr>
        <w:tab/>
        <w:t xml:space="preserve">источников теплоснабжения, находящихся на </w:t>
      </w:r>
      <w:r w:rsidRPr="00FC560D">
        <w:rPr>
          <w:rFonts w:ascii="Liberation Serif" w:hAnsi="Liberation Serif" w:cs="Liberation Serif"/>
          <w:sz w:val="24"/>
          <w:szCs w:val="24"/>
        </w:rPr>
        <w:tab/>
        <w:t xml:space="preserve">территории Тугулымского муниципального округа, представлен в таблице 4. </w:t>
      </w:r>
    </w:p>
    <w:p w14:paraId="7BCE6EFF" w14:textId="77777777" w:rsidR="00A65E15" w:rsidRPr="00FC560D" w:rsidRDefault="00A65E15" w:rsidP="00BE55D3">
      <w:pPr>
        <w:spacing w:line="240" w:lineRule="auto"/>
        <w:jc w:val="left"/>
        <w:rPr>
          <w:rFonts w:ascii="Liberation Serif" w:hAnsi="Liberation Serif" w:cs="Liberation Serif"/>
          <w:bCs/>
          <w:iCs/>
          <w:sz w:val="24"/>
          <w:szCs w:val="24"/>
        </w:rPr>
      </w:pPr>
      <w:r w:rsidRPr="00FC560D">
        <w:rPr>
          <w:rFonts w:ascii="Liberation Serif" w:hAnsi="Liberation Serif" w:cs="Liberation Serif"/>
          <w:bCs/>
          <w:iCs/>
          <w:sz w:val="24"/>
          <w:szCs w:val="24"/>
        </w:rPr>
        <w:t xml:space="preserve">Таблица 4. Перечень источников теплоснабжения  </w:t>
      </w:r>
    </w:p>
    <w:p w14:paraId="3985238C" w14:textId="77777777" w:rsidR="00A65E15" w:rsidRPr="00FC560D" w:rsidRDefault="00A65E15" w:rsidP="00BE55D3">
      <w:pPr>
        <w:spacing w:line="240" w:lineRule="auto"/>
        <w:jc w:val="left"/>
        <w:rPr>
          <w:rFonts w:ascii="Liberation Serif" w:hAnsi="Liberation Serif" w:cs="Liberation Serif"/>
          <w:bCs/>
          <w:iCs/>
          <w:sz w:val="24"/>
          <w:szCs w:val="24"/>
        </w:rPr>
      </w:pPr>
    </w:p>
    <w:tbl>
      <w:tblPr>
        <w:tblStyle w:val="TableGrid"/>
        <w:tblW w:w="9884" w:type="dxa"/>
        <w:tblInd w:w="-108" w:type="dxa"/>
        <w:tblLayout w:type="fixed"/>
        <w:tblCellMar>
          <w:top w:w="6" w:type="dxa"/>
          <w:left w:w="50" w:type="dxa"/>
        </w:tblCellMar>
        <w:tblLook w:val="04A0" w:firstRow="1" w:lastRow="0" w:firstColumn="1" w:lastColumn="0" w:noHBand="0" w:noVBand="1"/>
      </w:tblPr>
      <w:tblGrid>
        <w:gridCol w:w="1083"/>
        <w:gridCol w:w="2258"/>
        <w:gridCol w:w="2249"/>
        <w:gridCol w:w="1176"/>
        <w:gridCol w:w="1275"/>
        <w:gridCol w:w="1843"/>
      </w:tblGrid>
      <w:tr w:rsidR="00A65E15" w:rsidRPr="00FC560D" w14:paraId="24B031E2" w14:textId="77777777" w:rsidTr="002410F6">
        <w:trPr>
          <w:trHeight w:val="353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195E4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0ED0121D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A48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теплоснабжающей организации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69AD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Адрес объекта теплоснабжения</w:t>
            </w:r>
            <w:r w:rsidRPr="00FC560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CB04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Вид топлива</w:t>
            </w:r>
            <w:r w:rsidRPr="00FC560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48FF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Мощность,</w:t>
            </w:r>
            <w:r w:rsidRPr="00FC560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Гкал/ч</w:t>
            </w:r>
            <w:r w:rsidRPr="00FC560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</w:tr>
      <w:tr w:rsidR="00A65E15" w:rsidRPr="00FC560D" w14:paraId="3774C3EC" w14:textId="77777777" w:rsidTr="002410F6">
        <w:trPr>
          <w:trHeight w:val="562"/>
        </w:trPr>
        <w:tc>
          <w:tcPr>
            <w:tcW w:w="1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7D60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9049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1423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7D3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Основное</w:t>
            </w:r>
            <w:r w:rsidRPr="00FC560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D62F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Резервное</w:t>
            </w:r>
            <w:r w:rsidRPr="00FC560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9EB8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65E15" w:rsidRPr="00FC560D" w14:paraId="10B13120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0EBA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AD47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 </w:t>
            </w:r>
          </w:p>
          <w:p w14:paraId="5F7AAED0" w14:textId="651CF0E0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5914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п.г.т.Тугулым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ул.Октябрьская,8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FCE0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газ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0872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нефть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CF85F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7,04</w:t>
            </w:r>
          </w:p>
        </w:tc>
      </w:tr>
      <w:tr w:rsidR="00A65E15" w:rsidRPr="00FC560D" w14:paraId="3FD94177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5F94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2E01" w14:textId="56B615C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№2 </w:t>
            </w:r>
          </w:p>
          <w:p w14:paraId="077DB17F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0B02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п.г.т.Тугулым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ул.Школьная,30а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3C91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газ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75C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нефть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29D4E5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2,941</w:t>
            </w:r>
          </w:p>
        </w:tc>
      </w:tr>
      <w:tr w:rsidR="00A65E15" w:rsidRPr="00FC560D" w14:paraId="0954AC26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37C4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D583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БМК</w:t>
            </w:r>
          </w:p>
          <w:p w14:paraId="6AFF1E9A" w14:textId="4DFF73C9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6МВт</w:t>
            </w:r>
          </w:p>
          <w:p w14:paraId="05B52343" w14:textId="164B8A23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78A4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п.г.т.Тугулым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ул.Садовая,17а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E101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газ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AA66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7C605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3,44</w:t>
            </w:r>
          </w:p>
        </w:tc>
      </w:tr>
      <w:tr w:rsidR="00A65E15" w:rsidRPr="00FC560D" w14:paraId="30BA7BEB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EAE0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549C" w14:textId="41C78589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№4</w:t>
            </w:r>
          </w:p>
          <w:p w14:paraId="57AB4846" w14:textId="0FCE133A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8869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ул.Набережная,2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FBF5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E1B6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AD8C2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2,675</w:t>
            </w:r>
          </w:p>
        </w:tc>
      </w:tr>
      <w:tr w:rsidR="00A65E15" w:rsidRPr="00FC560D" w14:paraId="3886019C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C05B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DDBD" w14:textId="1E5AA580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№6</w:t>
            </w:r>
          </w:p>
          <w:p w14:paraId="52506908" w14:textId="3B7646A4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290D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п.г.т.Тугулым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ул.Федюнинского,80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CD0F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A3A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BD48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2,8</w:t>
            </w:r>
          </w:p>
        </w:tc>
      </w:tr>
      <w:tr w:rsidR="00A65E15" w:rsidRPr="00FC560D" w14:paraId="3E5D74E9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62A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DF19" w14:textId="38190419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№8</w:t>
            </w:r>
          </w:p>
          <w:p w14:paraId="66A59096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C7B2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п.Тугулым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ул.Ленина,6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E581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9128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378C8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2,896</w:t>
            </w:r>
          </w:p>
        </w:tc>
      </w:tr>
      <w:tr w:rsidR="00A65E15" w:rsidRPr="00FC560D" w14:paraId="19A37F72" w14:textId="77777777" w:rsidTr="002410F6">
        <w:trPr>
          <w:trHeight w:val="84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E9F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BF35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№9</w:t>
            </w:r>
          </w:p>
          <w:p w14:paraId="14CF2C23" w14:textId="0C8EA80D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E80B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с.Верховино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ул.Строителей,4б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EA14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D350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8579EF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65E15" w:rsidRPr="00FC560D" w14:paraId="73EBA790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060B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E191" w14:textId="77777777" w:rsidR="00F41B27" w:rsidRPr="00FC560D" w:rsidRDefault="00F41B27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№11 </w:t>
            </w:r>
          </w:p>
          <w:p w14:paraId="7BBD8E5D" w14:textId="3C29F82E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2BB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с.Ошкуково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ул.Олимпийская,2а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4DF7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FB5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8BD15D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2,525</w:t>
            </w:r>
          </w:p>
        </w:tc>
      </w:tr>
      <w:tr w:rsidR="00A65E15" w:rsidRPr="00FC560D" w14:paraId="62BEC5A2" w14:textId="77777777" w:rsidTr="002410F6">
        <w:trPr>
          <w:trHeight w:val="838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3CB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BD7F" w14:textId="77777777" w:rsidR="00F41B27" w:rsidRPr="00FC560D" w:rsidRDefault="00F41B27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№12</w:t>
            </w:r>
          </w:p>
          <w:p w14:paraId="2BD1EC8D" w14:textId="1CE430E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B3D7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ул.Парковая,4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180B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4F24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FD658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3,14</w:t>
            </w:r>
          </w:p>
        </w:tc>
      </w:tr>
      <w:tr w:rsidR="00A65E15" w:rsidRPr="00FC560D" w14:paraId="60F8DB9D" w14:textId="77777777" w:rsidTr="002410F6">
        <w:trPr>
          <w:trHeight w:val="28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C59F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BCC5" w14:textId="77777777" w:rsidR="00F41B27" w:rsidRPr="00FC560D" w:rsidRDefault="00F41B27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№13</w:t>
            </w:r>
          </w:p>
          <w:p w14:paraId="579A4292" w14:textId="7E7881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C4C3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Тугулымский р-н,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с.Зубково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ул.Школьная,57а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1FF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5F5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DF6FC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0,9</w:t>
            </w:r>
          </w:p>
        </w:tc>
      </w:tr>
      <w:tr w:rsidR="00A65E15" w:rsidRPr="00FC560D" w14:paraId="5E79F221" w14:textId="77777777" w:rsidTr="002410F6">
        <w:trPr>
          <w:trHeight w:val="965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0D79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B82E" w14:textId="77777777" w:rsidR="00F41B27" w:rsidRPr="00FC560D" w:rsidRDefault="00F41B27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№14 </w:t>
            </w:r>
          </w:p>
          <w:p w14:paraId="2427A2F7" w14:textId="2D1AB23E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A690" w14:textId="52091B05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Тугулымский р-н, п.</w:t>
            </w:r>
            <w:r w:rsidR="00F41B27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Луговской, ул.Тугулымская,6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9AB11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   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49354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474C36D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65E15" w:rsidRPr="00FC560D" w14:paraId="50D00DA6" w14:textId="77777777" w:rsidTr="002410F6">
        <w:trPr>
          <w:trHeight w:val="562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CB69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F68B" w14:textId="77777777" w:rsidR="00F41B27" w:rsidRPr="00FC560D" w:rsidRDefault="00F41B27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№15</w:t>
            </w:r>
          </w:p>
          <w:p w14:paraId="5B6A3271" w14:textId="144CE8FD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4D7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Тугулымский р-н, с. Яр, ул.Ленина,1</w:t>
            </w:r>
          </w:p>
          <w:p w14:paraId="5C46A323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570D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   уголь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3F53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уголь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366E" w14:textId="77777777" w:rsidR="00A65E15" w:rsidRPr="00FC560D" w:rsidRDefault="00A65E15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      0,75</w:t>
            </w:r>
          </w:p>
        </w:tc>
      </w:tr>
      <w:tr w:rsidR="00A65E15" w:rsidRPr="00FC560D" w14:paraId="20FEC09A" w14:textId="77777777" w:rsidTr="002410F6">
        <w:trPr>
          <w:trHeight w:val="837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487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061C" w14:textId="722FD8CB" w:rsidR="00A65E15" w:rsidRPr="00FC560D" w:rsidRDefault="00F41B27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</w:t>
            </w:r>
            <w:r w:rsidR="00A65E15" w:rsidRPr="00FC560D">
              <w:rPr>
                <w:rFonts w:ascii="Liberation Serif" w:hAnsi="Liberation Serif" w:cs="Liberation Serif"/>
                <w:sz w:val="24"/>
                <w:szCs w:val="24"/>
              </w:rPr>
              <w:t>ООО «ЮТЭК»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3C8F" w14:textId="77777777" w:rsidR="00A65E15" w:rsidRPr="00FC560D" w:rsidRDefault="00A65E15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Тугулымский р-н, п. Юшала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br/>
              <w:t>ул.Садовая,40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125D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щепа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6083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B05C8D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ADB7AB2" w14:textId="77777777" w:rsidR="00A65E15" w:rsidRPr="00FC560D" w:rsidRDefault="00A65E15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</w:tr>
    </w:tbl>
    <w:p w14:paraId="682FA7CA" w14:textId="77777777" w:rsidR="00A65E15" w:rsidRPr="00FC560D" w:rsidRDefault="00A65E15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14:paraId="0B976419" w14:textId="77777777" w:rsidR="008170E0" w:rsidRPr="00FC560D" w:rsidRDefault="00432396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22" w:name="_Toc194393524"/>
      <w:bookmarkStart w:id="23" w:name="_Toc215581910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7</w:t>
      </w:r>
      <w:r w:rsidR="00D54AC9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Электроснабжение источников тепловой энергии</w:t>
      </w:r>
      <w:bookmarkEnd w:id="22"/>
      <w:bookmarkEnd w:id="23"/>
    </w:p>
    <w:p w14:paraId="0A2C54E4" w14:textId="77777777" w:rsidR="009B108C" w:rsidRPr="00FC560D" w:rsidRDefault="009B108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Постановлением РЭК Свердловской области № 137-ПК от 25.09.2014 «О присвоении статуса гарантирующего поставщика в результате реорганизации организации, имеющей статус гарантирующего поставщика» присвоен статус гарантирующего поставщика электрической энергии открытому акционерному обществу "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ЭнергосбыТ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 Плюс" в границах зоны деятельности, находящейся в пределах административных границ Свердловской области, за исключением территорий, соответствующих зонам деятельности иных гарантирующих поставщиков. </w:t>
      </w:r>
    </w:p>
    <w:p w14:paraId="61C175B5" w14:textId="77777777" w:rsidR="009B108C" w:rsidRPr="00FC560D" w:rsidRDefault="009B108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Распоряжение Губернатора Свердловской области от 04.09.2024 № 204-РГ «Об определении системообразующей территориальной сетевой организации на территории Свердловской области на 2025-2029 годы» публичное акционерное общество «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Россети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 Урал» определено как системообразующая сетевая организация на территории Свердловской области. На территории Тугулымского муниципального округа – ПАО «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Россети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 Урал» - Свердловэнерго». </w:t>
      </w:r>
    </w:p>
    <w:p w14:paraId="55CD9A83" w14:textId="77777777" w:rsidR="009B108C" w:rsidRPr="00FC560D" w:rsidRDefault="009B108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Кроме ПАО «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Россети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>-Урал» обслуживание сетей и передачу электрической энергии потребителям осуществляет АО «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Облкоммунэнерго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».  </w:t>
      </w:r>
    </w:p>
    <w:p w14:paraId="49E7DC83" w14:textId="77777777" w:rsidR="00FE04FF" w:rsidRPr="00FC560D" w:rsidRDefault="00FE04FF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Информация об источниках электроснабжения объектов теплоснабжения размещена в таблице ниже:</w:t>
      </w:r>
    </w:p>
    <w:p w14:paraId="5F0367BA" w14:textId="0303C75A" w:rsidR="00FE04FF" w:rsidRPr="00FC560D" w:rsidRDefault="00FE04FF" w:rsidP="00BE55D3">
      <w:pPr>
        <w:spacing w:line="240" w:lineRule="auto"/>
        <w:ind w:firstLine="0"/>
        <w:jc w:val="left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DB0AA5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="00CD6A66" w:rsidRPr="00FC560D">
        <w:rPr>
          <w:rFonts w:ascii="Liberation Serif" w:hAnsi="Liberation Serif" w:cs="Liberation Serif"/>
          <w:i/>
          <w:iCs/>
          <w:sz w:val="24"/>
          <w:szCs w:val="24"/>
        </w:rPr>
        <w:t>5</w:t>
      </w:r>
      <w:r w:rsidR="00785613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- Источники электроснабжения объектов теплоснабжения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45"/>
        <w:gridCol w:w="1631"/>
        <w:gridCol w:w="2640"/>
        <w:gridCol w:w="1950"/>
        <w:gridCol w:w="1177"/>
        <w:gridCol w:w="2217"/>
      </w:tblGrid>
      <w:tr w:rsidR="008170E0" w:rsidRPr="00FC560D" w14:paraId="372537CC" w14:textId="77777777" w:rsidTr="00D86174">
        <w:tc>
          <w:tcPr>
            <w:tcW w:w="445" w:type="dxa"/>
            <w:vAlign w:val="center"/>
          </w:tcPr>
          <w:p w14:paraId="20AF381E" w14:textId="77777777" w:rsidR="008170E0" w:rsidRPr="00FC560D" w:rsidRDefault="008170E0" w:rsidP="00BE55D3">
            <w:pPr>
              <w:spacing w:line="240" w:lineRule="auto"/>
              <w:ind w:left="-120" w:right="-36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631" w:type="dxa"/>
            <w:vAlign w:val="center"/>
          </w:tcPr>
          <w:p w14:paraId="7D089FCD" w14:textId="77777777" w:rsidR="008170E0" w:rsidRPr="00FC560D" w:rsidRDefault="008170E0" w:rsidP="00BE55D3">
            <w:pPr>
              <w:spacing w:line="240" w:lineRule="auto"/>
              <w:ind w:left="-120" w:right="-36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  <w:p w14:paraId="4EE7718F" w14:textId="77777777" w:rsidR="008170E0" w:rsidRPr="00FC560D" w:rsidRDefault="000E44C1" w:rsidP="00BE55D3">
            <w:pPr>
              <w:spacing w:line="240" w:lineRule="auto"/>
              <w:ind w:left="-120" w:right="-36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источника тепловой энергии</w:t>
            </w:r>
          </w:p>
        </w:tc>
        <w:tc>
          <w:tcPr>
            <w:tcW w:w="2640" w:type="dxa"/>
            <w:vAlign w:val="center"/>
          </w:tcPr>
          <w:p w14:paraId="1FFC5EFB" w14:textId="77777777" w:rsidR="008170E0" w:rsidRPr="00FC560D" w:rsidRDefault="008170E0" w:rsidP="00BE55D3">
            <w:pPr>
              <w:spacing w:line="240" w:lineRule="auto"/>
              <w:ind w:left="-120" w:right="-36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Электросетевая организация</w:t>
            </w:r>
          </w:p>
        </w:tc>
        <w:tc>
          <w:tcPr>
            <w:tcW w:w="1950" w:type="dxa"/>
            <w:vAlign w:val="center"/>
          </w:tcPr>
          <w:p w14:paraId="2FD48978" w14:textId="77777777" w:rsidR="008170E0" w:rsidRPr="00FC560D" w:rsidRDefault="000E44C1" w:rsidP="00BE55D3">
            <w:pPr>
              <w:spacing w:line="240" w:lineRule="auto"/>
              <w:ind w:left="-120" w:right="-36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и № </w:t>
            </w:r>
            <w:r w:rsidR="000F6918" w:rsidRPr="00FC560D">
              <w:rPr>
                <w:rFonts w:ascii="Liberation Serif" w:hAnsi="Liberation Serif" w:cs="Liberation Serif"/>
                <w:sz w:val="24"/>
                <w:szCs w:val="24"/>
              </w:rPr>
              <w:t>питающего фидера</w:t>
            </w:r>
          </w:p>
        </w:tc>
        <w:tc>
          <w:tcPr>
            <w:tcW w:w="1177" w:type="dxa"/>
            <w:vAlign w:val="center"/>
          </w:tcPr>
          <w:p w14:paraId="07AA829C" w14:textId="77777777" w:rsidR="008170E0" w:rsidRPr="00FC560D" w:rsidRDefault="008170E0" w:rsidP="00BE55D3">
            <w:pPr>
              <w:spacing w:line="240" w:lineRule="auto"/>
              <w:ind w:left="-120" w:right="-36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Кол-во вводов</w:t>
            </w:r>
          </w:p>
        </w:tc>
        <w:tc>
          <w:tcPr>
            <w:tcW w:w="2217" w:type="dxa"/>
            <w:vAlign w:val="center"/>
          </w:tcPr>
          <w:p w14:paraId="33614F1F" w14:textId="77777777" w:rsidR="008170E0" w:rsidRPr="00FC560D" w:rsidRDefault="008170E0" w:rsidP="00BE55D3">
            <w:pPr>
              <w:spacing w:line="240" w:lineRule="auto"/>
              <w:ind w:left="-120" w:right="-36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Резервный автономный источник </w:t>
            </w:r>
            <w:proofErr w:type="spellStart"/>
            <w:proofErr w:type="gram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эл.энергии</w:t>
            </w:r>
            <w:proofErr w:type="spellEnd"/>
            <w:proofErr w:type="gramEnd"/>
            <w:r w:rsidR="000E44C1" w:rsidRPr="00FC560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E44C1" w:rsidRPr="00FC560D">
              <w:rPr>
                <w:rFonts w:ascii="Liberation Serif" w:hAnsi="Liberation Serif" w:cs="Liberation Serif"/>
                <w:sz w:val="24"/>
                <w:szCs w:val="24"/>
              </w:rPr>
              <w:t>наличие</w:t>
            </w:r>
          </w:p>
        </w:tc>
      </w:tr>
      <w:tr w:rsidR="00F41B27" w:rsidRPr="00FC560D" w14:paraId="26614361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29DA574A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14:paraId="177CF75C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 </w:t>
            </w:r>
          </w:p>
          <w:p w14:paraId="385384FB" w14:textId="302A46A9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640" w:type="dxa"/>
          </w:tcPr>
          <w:p w14:paraId="77215584" w14:textId="29E41D88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».  </w:t>
            </w:r>
          </w:p>
        </w:tc>
        <w:tc>
          <w:tcPr>
            <w:tcW w:w="1950" w:type="dxa"/>
            <w:vAlign w:val="center"/>
          </w:tcPr>
          <w:p w14:paraId="54DA9BF8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19E4C0A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0D7F866" w14:textId="4C845CF6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  <w:p w14:paraId="48610F96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E9FBF9D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186C6DF" w14:textId="4BADCC35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  <w:p w14:paraId="0A8834E1" w14:textId="7694F81A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41B27" w:rsidRPr="00FC560D" w14:paraId="16647D88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7C629715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631" w:type="dxa"/>
            <w:vAlign w:val="center"/>
          </w:tcPr>
          <w:p w14:paraId="60E58ABF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№2 </w:t>
            </w:r>
          </w:p>
          <w:p w14:paraId="6D4AFF55" w14:textId="6108BAEB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640" w:type="dxa"/>
          </w:tcPr>
          <w:p w14:paraId="71323FB6" w14:textId="2F4DC140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».  </w:t>
            </w:r>
          </w:p>
        </w:tc>
        <w:tc>
          <w:tcPr>
            <w:tcW w:w="1950" w:type="dxa"/>
            <w:vAlign w:val="center"/>
          </w:tcPr>
          <w:p w14:paraId="2FC30F3F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92CAD8A" w14:textId="0CEF18B8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720A762C" w14:textId="11BCEAD0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</w:tr>
      <w:tr w:rsidR="00F41B27" w:rsidRPr="00FC560D" w14:paraId="2FBBA1F7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28309483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31" w:type="dxa"/>
            <w:vAlign w:val="center"/>
          </w:tcPr>
          <w:p w14:paraId="26F7BB0A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БМК</w:t>
            </w:r>
          </w:p>
          <w:p w14:paraId="08CF372B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6МВт</w:t>
            </w:r>
          </w:p>
          <w:p w14:paraId="6ABE31B7" w14:textId="10841982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1D86284D" w14:textId="54FB7BBB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».  </w:t>
            </w:r>
          </w:p>
        </w:tc>
        <w:tc>
          <w:tcPr>
            <w:tcW w:w="1950" w:type="dxa"/>
            <w:vAlign w:val="center"/>
          </w:tcPr>
          <w:p w14:paraId="3EC4DE40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18F13A5" w14:textId="4B940C08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08F164FB" w14:textId="5321D849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</w:tr>
      <w:tr w:rsidR="00F41B27" w:rsidRPr="00FC560D" w14:paraId="214BEFF1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3ACB154D" w14:textId="49FBC087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631" w:type="dxa"/>
            <w:vAlign w:val="center"/>
          </w:tcPr>
          <w:p w14:paraId="7940A513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№4</w:t>
            </w:r>
          </w:p>
          <w:p w14:paraId="1BFCEDE3" w14:textId="4009B068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513ED8CF" w14:textId="56507312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731051A4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418F59D" w14:textId="099E69CC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5C937DBF" w14:textId="4B327607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</w:tr>
      <w:tr w:rsidR="00F41B27" w:rsidRPr="00FC560D" w14:paraId="5EB636A2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6E9B65FE" w14:textId="5A15D6D4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31" w:type="dxa"/>
            <w:vAlign w:val="center"/>
          </w:tcPr>
          <w:p w14:paraId="0F5AD2D9" w14:textId="77777777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№6</w:t>
            </w:r>
          </w:p>
          <w:p w14:paraId="5AA4C2D3" w14:textId="2A579B30" w:rsidR="00F41B27" w:rsidRPr="00FC560D" w:rsidRDefault="00F41B27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7DD2F4BC" w14:textId="675B5C38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2103D991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BBE6086" w14:textId="1D4D7740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4189CE25" w14:textId="2E85B612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86174" w:rsidRPr="00FC560D" w14:paraId="5008D1BD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0515A8EF" w14:textId="12DF706A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631" w:type="dxa"/>
            <w:vAlign w:val="center"/>
          </w:tcPr>
          <w:p w14:paraId="7D631BE5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№8</w:t>
            </w:r>
          </w:p>
          <w:p w14:paraId="2AFE7F44" w14:textId="5E321108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640" w:type="dxa"/>
          </w:tcPr>
          <w:p w14:paraId="00650E27" w14:textId="4EC699B6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».  </w:t>
            </w:r>
          </w:p>
        </w:tc>
        <w:tc>
          <w:tcPr>
            <w:tcW w:w="1950" w:type="dxa"/>
            <w:vAlign w:val="center"/>
          </w:tcPr>
          <w:p w14:paraId="3FDC955B" w14:textId="7777777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C5A9DD4" w14:textId="3FE4984F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0B6580BF" w14:textId="1E7D12DE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86174" w:rsidRPr="00FC560D" w14:paraId="1C25EDAD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462807C3" w14:textId="20E84D7B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631" w:type="dxa"/>
            <w:vAlign w:val="center"/>
          </w:tcPr>
          <w:p w14:paraId="761BB68C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№9</w:t>
            </w:r>
          </w:p>
          <w:p w14:paraId="08BEB13D" w14:textId="20371B9D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МУП «УЖКХ И АТ ТМО»</w:t>
            </w:r>
          </w:p>
        </w:tc>
        <w:tc>
          <w:tcPr>
            <w:tcW w:w="2640" w:type="dxa"/>
          </w:tcPr>
          <w:p w14:paraId="16A22C22" w14:textId="36EDB2A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6683C5F4" w14:textId="7777777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84E04EB" w14:textId="3FB3E22B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141F9F10" w14:textId="3F4998E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86174" w:rsidRPr="00FC560D" w14:paraId="79339A12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0DA73377" w14:textId="0AF1194A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31" w:type="dxa"/>
            <w:vAlign w:val="center"/>
          </w:tcPr>
          <w:p w14:paraId="4BAAA38B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№11 </w:t>
            </w:r>
          </w:p>
          <w:p w14:paraId="626E10E7" w14:textId="6C50E0D6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338B625C" w14:textId="22BEC4E2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0549213E" w14:textId="7777777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18CF561" w14:textId="72F872CB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77AE6A5E" w14:textId="057BAFFC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86174" w:rsidRPr="00FC560D" w14:paraId="537FB0A7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00A6310B" w14:textId="5E63E8CC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631" w:type="dxa"/>
            <w:vAlign w:val="center"/>
          </w:tcPr>
          <w:p w14:paraId="64A8D7B3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№12</w:t>
            </w:r>
          </w:p>
          <w:p w14:paraId="02B41744" w14:textId="3C67D07C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51ED3BE2" w14:textId="0B93D0BF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151F2A93" w14:textId="7777777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7B10FFC" w14:textId="4058DA85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0EBF146F" w14:textId="751B16C2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86174" w:rsidRPr="00FC560D" w14:paraId="6FF1BBC3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0A2BC2C7" w14:textId="6671F654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631" w:type="dxa"/>
          </w:tcPr>
          <w:p w14:paraId="27BD16CF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№13</w:t>
            </w:r>
          </w:p>
          <w:p w14:paraId="4BDC01DE" w14:textId="1C20DD7E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5240769E" w14:textId="40BBDD2B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0E13647E" w14:textId="7777777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902E821" w14:textId="2BC3F510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1F8FEFDD" w14:textId="2B4503DE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86174" w:rsidRPr="00FC560D" w14:paraId="2826BB56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2E3672C5" w14:textId="5B65AD4D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631" w:type="dxa"/>
          </w:tcPr>
          <w:p w14:paraId="70ED997F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№14 </w:t>
            </w:r>
          </w:p>
          <w:p w14:paraId="79DDB180" w14:textId="6626935F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48EF75B5" w14:textId="022093CA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2583847C" w14:textId="7777777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17E59D2" w14:textId="179D2B00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27489FC9" w14:textId="11B22B00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D86174" w:rsidRPr="00FC560D" w14:paraId="793AC102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446F46D1" w14:textId="78112BB0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631" w:type="dxa"/>
          </w:tcPr>
          <w:p w14:paraId="5E0B69C7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№15</w:t>
            </w:r>
          </w:p>
          <w:p w14:paraId="7BFC9CAF" w14:textId="76E5E1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640" w:type="dxa"/>
          </w:tcPr>
          <w:p w14:paraId="2513E0D5" w14:textId="36D265B4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06A51D94" w14:textId="77777777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76C7436" w14:textId="03875DB8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66B2ECFE" w14:textId="0CBD12BC" w:rsidR="00D86174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</w:tr>
      <w:tr w:rsidR="00F41B27" w:rsidRPr="00FC560D" w14:paraId="6795D0E3" w14:textId="77777777" w:rsidTr="00D86174">
        <w:trPr>
          <w:trHeight w:val="817"/>
        </w:trPr>
        <w:tc>
          <w:tcPr>
            <w:tcW w:w="445" w:type="dxa"/>
            <w:vAlign w:val="center"/>
          </w:tcPr>
          <w:p w14:paraId="6CE0A5E4" w14:textId="5804F7F5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631" w:type="dxa"/>
            <w:vAlign w:val="center"/>
          </w:tcPr>
          <w:p w14:paraId="01491538" w14:textId="797B7532" w:rsidR="00F41B27" w:rsidRPr="00FC560D" w:rsidRDefault="00F41B27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ООО «ЮТЭК»</w:t>
            </w:r>
          </w:p>
        </w:tc>
        <w:tc>
          <w:tcPr>
            <w:tcW w:w="2640" w:type="dxa"/>
          </w:tcPr>
          <w:p w14:paraId="6BBFB36C" w14:textId="602DFAE4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Урал»</w:t>
            </w:r>
          </w:p>
        </w:tc>
        <w:tc>
          <w:tcPr>
            <w:tcW w:w="1950" w:type="dxa"/>
            <w:vAlign w:val="center"/>
          </w:tcPr>
          <w:p w14:paraId="34532B46" w14:textId="77777777" w:rsidR="00F41B27" w:rsidRPr="00FC560D" w:rsidRDefault="00F41B27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5AFF72A" w14:textId="7B231097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7AAA052F" w14:textId="56FEEC53" w:rsidR="00F41B27" w:rsidRPr="00FC560D" w:rsidRDefault="00D86174" w:rsidP="00BE55D3">
            <w:pPr>
              <w:spacing w:line="240" w:lineRule="auto"/>
              <w:ind w:left="-120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</w:tr>
    </w:tbl>
    <w:p w14:paraId="4C413DB9" w14:textId="77777777" w:rsidR="00D54AC9" w:rsidRPr="00FC560D" w:rsidRDefault="003F602A" w:rsidP="00BE55D3">
      <w:pPr>
        <w:spacing w:line="240" w:lineRule="auto"/>
        <w:rPr>
          <w:rFonts w:ascii="Liberation Serif" w:hAnsi="Liberation Serif" w:cs="Liberation Serif"/>
          <w:spacing w:val="2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Расчёты допустимого времени устранения технологических нарушений на объектах</w:t>
      </w:r>
      <w:r w:rsidRPr="00FC560D">
        <w:rPr>
          <w:rFonts w:ascii="Liberation Serif" w:hAnsi="Liberation Serif" w:cs="Liberation Serif"/>
          <w:spacing w:val="2"/>
          <w:sz w:val="24"/>
          <w:szCs w:val="24"/>
        </w:rPr>
        <w:t xml:space="preserve"> электроснабжения</w:t>
      </w:r>
    </w:p>
    <w:p w14:paraId="7DE9B67F" w14:textId="7590D010" w:rsidR="006C16E7" w:rsidRPr="00FC560D" w:rsidRDefault="006C16E7" w:rsidP="00BE55D3">
      <w:pPr>
        <w:spacing w:line="240" w:lineRule="auto"/>
        <w:ind w:firstLine="0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DB0AA5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="00CD6A66" w:rsidRPr="00FC560D">
        <w:rPr>
          <w:rFonts w:ascii="Liberation Serif" w:hAnsi="Liberation Serif" w:cs="Liberation Serif"/>
          <w:i/>
          <w:iCs/>
          <w:sz w:val="24"/>
          <w:szCs w:val="24"/>
        </w:rPr>
        <w:t>6</w:t>
      </w:r>
      <w:r w:rsidR="000F6918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- </w:t>
      </w:r>
      <w:r w:rsidR="00465FDF" w:rsidRPr="00FC560D">
        <w:rPr>
          <w:rFonts w:ascii="Liberation Serif" w:hAnsi="Liberation Serif" w:cs="Liberation Serif"/>
          <w:i/>
          <w:iCs/>
          <w:sz w:val="24"/>
          <w:szCs w:val="24"/>
        </w:rPr>
        <w:t>Расчёт допустимого времени устранения технологических нарушений на объектах электроснабжения</w:t>
      </w:r>
    </w:p>
    <w:tbl>
      <w:tblPr>
        <w:tblW w:w="1006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4433"/>
        <w:gridCol w:w="4433"/>
      </w:tblGrid>
      <w:tr w:rsidR="003F602A" w:rsidRPr="00FC560D" w14:paraId="33D16757" w14:textId="77777777" w:rsidTr="000F6918">
        <w:tc>
          <w:tcPr>
            <w:tcW w:w="120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A0B339B" w14:textId="77777777" w:rsidR="003F602A" w:rsidRPr="00FC560D" w:rsidRDefault="003F602A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N п/п</w:t>
            </w:r>
          </w:p>
        </w:tc>
        <w:tc>
          <w:tcPr>
            <w:tcW w:w="443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AC77262" w14:textId="77777777" w:rsidR="003F602A" w:rsidRPr="00FC560D" w:rsidRDefault="003F602A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443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07C18D6" w14:textId="77777777" w:rsidR="003F602A" w:rsidRPr="00FC560D" w:rsidRDefault="003F602A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Время устранения</w:t>
            </w:r>
          </w:p>
        </w:tc>
      </w:tr>
      <w:tr w:rsidR="003F602A" w:rsidRPr="00FC560D" w14:paraId="27F1383B" w14:textId="77777777" w:rsidTr="000F6918">
        <w:tc>
          <w:tcPr>
            <w:tcW w:w="120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37644C9" w14:textId="77777777" w:rsidR="003F602A" w:rsidRPr="00FC560D" w:rsidRDefault="000F6918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3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B397945" w14:textId="77777777" w:rsidR="003F602A" w:rsidRPr="00FC560D" w:rsidRDefault="003F602A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Отключение электроснабжения</w:t>
            </w:r>
          </w:p>
        </w:tc>
        <w:tc>
          <w:tcPr>
            <w:tcW w:w="443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6EE2EA3" w14:textId="77777777" w:rsidR="003F602A" w:rsidRPr="00FC560D" w:rsidRDefault="003F602A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 часа – при наличии двух независимых взаимно резервирующих источников питания;</w:t>
            </w:r>
          </w:p>
          <w:p w14:paraId="4A7FE7EC" w14:textId="77777777" w:rsidR="003F602A" w:rsidRPr="00FC560D" w:rsidRDefault="003F602A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24 часа – при наличии 1 источника питания</w:t>
            </w:r>
          </w:p>
        </w:tc>
      </w:tr>
    </w:tbl>
    <w:p w14:paraId="6C06EDB2" w14:textId="66F62822" w:rsidR="00D54AC9" w:rsidRPr="00FC560D" w:rsidRDefault="00432396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24" w:name="_Toc194393525"/>
      <w:bookmarkStart w:id="25" w:name="_Toc215581911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8</w:t>
      </w:r>
      <w:r w:rsidR="00CD6A66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.</w:t>
      </w:r>
      <w:r w:rsidR="007B6687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Водоснабжение источников тепловой энергии</w:t>
      </w:r>
      <w:bookmarkEnd w:id="24"/>
      <w:bookmarkEnd w:id="25"/>
    </w:p>
    <w:p w14:paraId="145126A9" w14:textId="346BD4D8" w:rsidR="00CD6A66" w:rsidRPr="00FC560D" w:rsidRDefault="00CD6A66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Источником водоснабжения котельных, находящихся в эксплуатации: АО «ОТСК», ООО «ЮТЭК» и МУП «УЖКХ и АТ ТМО» является централизованное водоснабжение Тугулымского муниципального округа, гарантирующим поставщиком – МУП «УЖКХ и АТ ТМО».   </w:t>
      </w:r>
    </w:p>
    <w:p w14:paraId="20938F18" w14:textId="77777777" w:rsidR="00D5059F" w:rsidRPr="00FC560D" w:rsidRDefault="00D5059F" w:rsidP="00BE55D3">
      <w:pPr>
        <w:pStyle w:val="formattext"/>
        <w:spacing w:before="0" w:beforeAutospacing="0" w:after="0" w:afterAutospacing="0"/>
        <w:jc w:val="both"/>
        <w:textAlignment w:val="baseline"/>
        <w:rPr>
          <w:rFonts w:ascii="Liberation Serif" w:eastAsiaTheme="minorHAnsi" w:hAnsi="Liberation Serif" w:cs="Liberation Serif"/>
          <w:i/>
          <w:iCs/>
          <w:lang w:eastAsia="en-US"/>
        </w:rPr>
      </w:pPr>
      <w:r w:rsidRPr="00FC560D">
        <w:rPr>
          <w:rFonts w:ascii="Liberation Serif" w:eastAsiaTheme="minorHAnsi" w:hAnsi="Liberation Serif" w:cs="Liberation Serif"/>
          <w:i/>
          <w:iCs/>
          <w:lang w:eastAsia="en-US"/>
        </w:rPr>
        <w:t>Таблица</w:t>
      </w:r>
      <w:r w:rsidR="00DB0AA5" w:rsidRPr="00FC560D">
        <w:rPr>
          <w:rFonts w:ascii="Liberation Serif" w:eastAsiaTheme="minorHAnsi" w:hAnsi="Liberation Serif" w:cs="Liberation Serif"/>
          <w:i/>
          <w:iCs/>
          <w:lang w:eastAsia="en-US"/>
        </w:rPr>
        <w:t xml:space="preserve"> 5</w:t>
      </w:r>
      <w:r w:rsidR="00125378" w:rsidRPr="00FC560D">
        <w:rPr>
          <w:rFonts w:ascii="Liberation Serif" w:eastAsiaTheme="minorHAnsi" w:hAnsi="Liberation Serif" w:cs="Liberation Serif"/>
          <w:i/>
          <w:iCs/>
          <w:lang w:eastAsia="en-US"/>
        </w:rPr>
        <w:t xml:space="preserve"> - Источники водоснабжения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8"/>
        <w:gridCol w:w="1792"/>
        <w:gridCol w:w="3297"/>
        <w:gridCol w:w="1875"/>
        <w:gridCol w:w="2562"/>
      </w:tblGrid>
      <w:tr w:rsidR="00D5059F" w:rsidRPr="00FC560D" w14:paraId="3BCD63E2" w14:textId="77777777" w:rsidTr="00125378">
        <w:tc>
          <w:tcPr>
            <w:tcW w:w="562" w:type="dxa"/>
            <w:vAlign w:val="center"/>
          </w:tcPr>
          <w:p w14:paraId="57E546D6" w14:textId="77777777" w:rsidR="00D5059F" w:rsidRPr="00FC560D" w:rsidRDefault="00D5059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11DB65A6" w14:textId="77777777" w:rsidR="00D5059F" w:rsidRPr="00FC560D" w:rsidRDefault="00D5059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Теплоисточник</w:t>
            </w:r>
          </w:p>
          <w:p w14:paraId="28D745FB" w14:textId="77777777" w:rsidR="00D5059F" w:rsidRPr="00FC560D" w:rsidRDefault="00D5059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14:paraId="65A47C42" w14:textId="77777777" w:rsidR="00D5059F" w:rsidRPr="00FC560D" w:rsidRDefault="00D5059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компании</w:t>
            </w:r>
            <w:r w:rsidR="008170E0" w:rsidRPr="00FC560D">
              <w:rPr>
                <w:rFonts w:ascii="Liberation Serif" w:hAnsi="Liberation Serif" w:cs="Liberation Serif"/>
                <w:sz w:val="24"/>
                <w:szCs w:val="24"/>
              </w:rPr>
              <w:t>–поставщика услуги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869" w:type="dxa"/>
            <w:vAlign w:val="center"/>
          </w:tcPr>
          <w:p w14:paraId="723FD427" w14:textId="77777777" w:rsidR="00D5059F" w:rsidRPr="00FC560D" w:rsidRDefault="00D5059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Наличие резерва подготовленной воды (м3) на теплоисточнике</w:t>
            </w:r>
          </w:p>
        </w:tc>
        <w:tc>
          <w:tcPr>
            <w:tcW w:w="2584" w:type="dxa"/>
            <w:vAlign w:val="center"/>
          </w:tcPr>
          <w:p w14:paraId="15BAD6C1" w14:textId="77777777" w:rsidR="00D5059F" w:rsidRPr="00FC560D" w:rsidRDefault="00D5059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Время работы теплоисточника при перерыве в водоснабжении (час)</w:t>
            </w:r>
          </w:p>
        </w:tc>
      </w:tr>
      <w:tr w:rsidR="00D86174" w:rsidRPr="00FC560D" w14:paraId="352DE8F8" w14:textId="77777777" w:rsidTr="00D964B1">
        <w:tc>
          <w:tcPr>
            <w:tcW w:w="562" w:type="dxa"/>
            <w:vAlign w:val="center"/>
          </w:tcPr>
          <w:p w14:paraId="517DB0AA" w14:textId="2413B513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34BC8D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 </w:t>
            </w:r>
          </w:p>
          <w:p w14:paraId="5DEF423F" w14:textId="0B3238FB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3344" w:type="dxa"/>
          </w:tcPr>
          <w:p w14:paraId="3ECD5895" w14:textId="1DF1F32F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  <w:vAlign w:val="center"/>
          </w:tcPr>
          <w:p w14:paraId="66CC22F8" w14:textId="17C0DFEC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2584" w:type="dxa"/>
            <w:vAlign w:val="center"/>
          </w:tcPr>
          <w:p w14:paraId="406671F0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412EDD5A" w14:textId="77777777" w:rsidTr="00D964B1">
        <w:tc>
          <w:tcPr>
            <w:tcW w:w="562" w:type="dxa"/>
            <w:vAlign w:val="center"/>
          </w:tcPr>
          <w:p w14:paraId="3D4F3155" w14:textId="2316690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0C09ACD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№2 </w:t>
            </w:r>
          </w:p>
          <w:p w14:paraId="22246F69" w14:textId="17FF64FF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3344" w:type="dxa"/>
          </w:tcPr>
          <w:p w14:paraId="6AD2C757" w14:textId="660B07F2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  <w:vAlign w:val="center"/>
          </w:tcPr>
          <w:p w14:paraId="3336374A" w14:textId="66D4B94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41F3CDE7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33CE9C4C" w14:textId="77777777" w:rsidTr="00D964B1">
        <w:tc>
          <w:tcPr>
            <w:tcW w:w="562" w:type="dxa"/>
            <w:vAlign w:val="center"/>
          </w:tcPr>
          <w:p w14:paraId="24F6337F" w14:textId="2DC80431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84ED72B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БМК</w:t>
            </w:r>
          </w:p>
          <w:p w14:paraId="23A15202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6МВт</w:t>
            </w:r>
          </w:p>
          <w:p w14:paraId="14225E1D" w14:textId="7ED3D1D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АО «ОТСК»</w:t>
            </w:r>
          </w:p>
        </w:tc>
        <w:tc>
          <w:tcPr>
            <w:tcW w:w="3344" w:type="dxa"/>
          </w:tcPr>
          <w:p w14:paraId="05814340" w14:textId="503CBFC1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МУП «УЖКХ И АТ ТМО»</w:t>
            </w:r>
          </w:p>
        </w:tc>
        <w:tc>
          <w:tcPr>
            <w:tcW w:w="1869" w:type="dxa"/>
            <w:vAlign w:val="center"/>
          </w:tcPr>
          <w:p w14:paraId="4AFD9104" w14:textId="615326E0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да</w:t>
            </w:r>
          </w:p>
        </w:tc>
        <w:tc>
          <w:tcPr>
            <w:tcW w:w="2584" w:type="dxa"/>
            <w:vAlign w:val="center"/>
          </w:tcPr>
          <w:p w14:paraId="7CB12B14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0E2BF91F" w14:textId="77777777" w:rsidTr="003438D1">
        <w:tc>
          <w:tcPr>
            <w:tcW w:w="562" w:type="dxa"/>
            <w:vAlign w:val="center"/>
          </w:tcPr>
          <w:p w14:paraId="2A149714" w14:textId="6D558CB0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800D90D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№4</w:t>
            </w:r>
          </w:p>
          <w:p w14:paraId="72F4B5D3" w14:textId="6393A9CD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3344" w:type="dxa"/>
          </w:tcPr>
          <w:p w14:paraId="30F05E82" w14:textId="45953E15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106668A3" w14:textId="5BA3B808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43C8ECA9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3A6B5E6C" w14:textId="77777777" w:rsidTr="003438D1">
        <w:tc>
          <w:tcPr>
            <w:tcW w:w="562" w:type="dxa"/>
            <w:vAlign w:val="center"/>
          </w:tcPr>
          <w:p w14:paraId="6B40402B" w14:textId="06032152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4121BE4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№6</w:t>
            </w:r>
          </w:p>
          <w:p w14:paraId="1AEA95A7" w14:textId="05C4DEAF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3344" w:type="dxa"/>
          </w:tcPr>
          <w:p w14:paraId="347BEE07" w14:textId="097B85D9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11674B87" w14:textId="32D7DF94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42C92A5F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4588DDB4" w14:textId="77777777" w:rsidTr="003438D1">
        <w:tc>
          <w:tcPr>
            <w:tcW w:w="562" w:type="dxa"/>
            <w:vAlign w:val="center"/>
          </w:tcPr>
          <w:p w14:paraId="10C7FAA7" w14:textId="4121F120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EAE249F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№8</w:t>
            </w:r>
          </w:p>
          <w:p w14:paraId="62E79B21" w14:textId="69BFC69E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3344" w:type="dxa"/>
          </w:tcPr>
          <w:p w14:paraId="6A371F3F" w14:textId="62CA7D9E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5FB6A10E" w14:textId="1EA8EDFC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7C4D88DF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4E87A4DD" w14:textId="77777777" w:rsidTr="003438D1">
        <w:tc>
          <w:tcPr>
            <w:tcW w:w="562" w:type="dxa"/>
            <w:vAlign w:val="center"/>
          </w:tcPr>
          <w:p w14:paraId="504A5AA2" w14:textId="4E2C242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44CCA1A1" w14:textId="77777777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№9</w:t>
            </w:r>
          </w:p>
          <w:p w14:paraId="4F83D6E3" w14:textId="7961742D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3344" w:type="dxa"/>
          </w:tcPr>
          <w:p w14:paraId="0FD79ABC" w14:textId="0D42018D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5D57D0B9" w14:textId="51BE9F62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0CEF2C6A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699DD792" w14:textId="77777777" w:rsidTr="003438D1">
        <w:tc>
          <w:tcPr>
            <w:tcW w:w="562" w:type="dxa"/>
            <w:vAlign w:val="center"/>
          </w:tcPr>
          <w:p w14:paraId="748868F5" w14:textId="0E73C99B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763E22A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№11 </w:t>
            </w:r>
          </w:p>
          <w:p w14:paraId="302F8487" w14:textId="7DE85532" w:rsidR="00D86174" w:rsidRPr="00FC560D" w:rsidRDefault="00D86174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3344" w:type="dxa"/>
          </w:tcPr>
          <w:p w14:paraId="29FBFCE5" w14:textId="384227F5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4321AC77" w14:textId="18F54D58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7DE231CF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67597E08" w14:textId="77777777" w:rsidTr="003438D1">
        <w:tc>
          <w:tcPr>
            <w:tcW w:w="562" w:type="dxa"/>
            <w:vAlign w:val="center"/>
          </w:tcPr>
          <w:p w14:paraId="3A4CC69F" w14:textId="0B0A0632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6F44E939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№12</w:t>
            </w:r>
          </w:p>
          <w:p w14:paraId="2E6C98AE" w14:textId="41B41443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3344" w:type="dxa"/>
          </w:tcPr>
          <w:p w14:paraId="172A19AA" w14:textId="5D03C283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4527490D" w14:textId="15A4DB2C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0F2A5DB4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416165B4" w14:textId="77777777" w:rsidTr="003438D1">
        <w:tc>
          <w:tcPr>
            <w:tcW w:w="562" w:type="dxa"/>
            <w:vAlign w:val="center"/>
          </w:tcPr>
          <w:p w14:paraId="354992D2" w14:textId="1A9C5933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08793BD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№13</w:t>
            </w:r>
          </w:p>
          <w:p w14:paraId="6292425A" w14:textId="7C3BA255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3344" w:type="dxa"/>
          </w:tcPr>
          <w:p w14:paraId="20085C27" w14:textId="7449F3A1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7BC3F564" w14:textId="7078F548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27AA0A7F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0447A9C6" w14:textId="77777777" w:rsidTr="003438D1">
        <w:tc>
          <w:tcPr>
            <w:tcW w:w="562" w:type="dxa"/>
            <w:vAlign w:val="center"/>
          </w:tcPr>
          <w:p w14:paraId="090BEE34" w14:textId="7B16B35E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C48C7C7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№14 </w:t>
            </w:r>
          </w:p>
          <w:p w14:paraId="29BDEF93" w14:textId="1F24F5A3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3344" w:type="dxa"/>
          </w:tcPr>
          <w:p w14:paraId="769C9418" w14:textId="541451BC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6FEA57AC" w14:textId="6B66C43D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0C32648A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28EF0657" w14:textId="77777777" w:rsidTr="003438D1">
        <w:tc>
          <w:tcPr>
            <w:tcW w:w="562" w:type="dxa"/>
            <w:vAlign w:val="center"/>
          </w:tcPr>
          <w:p w14:paraId="21B83FC7" w14:textId="30EC260B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74D2FC63" w14:textId="777777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№15</w:t>
            </w:r>
          </w:p>
          <w:p w14:paraId="34736B2B" w14:textId="5D29586D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3344" w:type="dxa"/>
          </w:tcPr>
          <w:p w14:paraId="4AE31B19" w14:textId="2A908904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05937D0E" w14:textId="60834661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063135F1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6174" w:rsidRPr="00FC560D" w14:paraId="587E6287" w14:textId="77777777" w:rsidTr="003438D1">
        <w:tc>
          <w:tcPr>
            <w:tcW w:w="562" w:type="dxa"/>
            <w:vAlign w:val="center"/>
          </w:tcPr>
          <w:p w14:paraId="70D43D45" w14:textId="6E7C4870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193F7016" w14:textId="0396C477" w:rsidR="00D86174" w:rsidRPr="00FC560D" w:rsidRDefault="00D86174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ООО «ЮТЭК»</w:t>
            </w:r>
          </w:p>
        </w:tc>
        <w:tc>
          <w:tcPr>
            <w:tcW w:w="3344" w:type="dxa"/>
          </w:tcPr>
          <w:p w14:paraId="31BBC4C0" w14:textId="05E531A1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869" w:type="dxa"/>
          </w:tcPr>
          <w:p w14:paraId="0B77BB8A" w14:textId="272FD892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</w:p>
        </w:tc>
        <w:tc>
          <w:tcPr>
            <w:tcW w:w="2584" w:type="dxa"/>
            <w:vAlign w:val="center"/>
          </w:tcPr>
          <w:p w14:paraId="0B62630B" w14:textId="77777777" w:rsidR="00D86174" w:rsidRPr="00FC560D" w:rsidRDefault="00D8617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3DEE95A5" w14:textId="77777777" w:rsidR="004F5EDF" w:rsidRPr="00FC560D" w:rsidRDefault="004F5EDF" w:rsidP="00BE55D3">
      <w:pPr>
        <w:pStyle w:val="formattext"/>
        <w:spacing w:before="0" w:beforeAutospacing="0" w:after="0" w:afterAutospacing="0"/>
        <w:ind w:firstLineChars="200" w:firstLine="480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Расчёты допустимого времени устранения технологических нарушений на объектах водоснабжения:</w:t>
      </w:r>
    </w:p>
    <w:p w14:paraId="04EFAD84" w14:textId="77777777" w:rsidR="004F5EDF" w:rsidRPr="00FC560D" w:rsidRDefault="004F5EDF" w:rsidP="00BE55D3">
      <w:pPr>
        <w:pStyle w:val="formattext"/>
        <w:spacing w:before="0" w:beforeAutospacing="0" w:after="0" w:afterAutospacing="0"/>
        <w:jc w:val="both"/>
        <w:textAlignment w:val="baseline"/>
        <w:rPr>
          <w:rFonts w:ascii="Liberation Serif" w:eastAsiaTheme="minorHAnsi" w:hAnsi="Liberation Serif" w:cs="Liberation Serif"/>
          <w:i/>
          <w:iCs/>
          <w:lang w:eastAsia="en-US"/>
        </w:rPr>
      </w:pPr>
      <w:r w:rsidRPr="00FC560D">
        <w:rPr>
          <w:rFonts w:ascii="Liberation Serif" w:eastAsiaTheme="minorHAnsi" w:hAnsi="Liberation Serif" w:cs="Liberation Serif"/>
          <w:i/>
          <w:iCs/>
          <w:lang w:eastAsia="en-US"/>
        </w:rPr>
        <w:t>Таблица</w:t>
      </w:r>
      <w:r w:rsidR="00DB0AA5" w:rsidRPr="00FC560D">
        <w:rPr>
          <w:rFonts w:ascii="Liberation Serif" w:eastAsiaTheme="minorHAnsi" w:hAnsi="Liberation Serif" w:cs="Liberation Serif"/>
          <w:i/>
          <w:iCs/>
          <w:lang w:eastAsia="en-US"/>
        </w:rPr>
        <w:t xml:space="preserve"> 6</w:t>
      </w:r>
      <w:r w:rsidR="00125378" w:rsidRPr="00FC560D">
        <w:rPr>
          <w:rFonts w:ascii="Liberation Serif" w:eastAsiaTheme="minorHAnsi" w:hAnsi="Liberation Serif" w:cs="Liberation Serif"/>
          <w:i/>
          <w:iCs/>
          <w:lang w:eastAsia="en-US"/>
        </w:rPr>
        <w:t xml:space="preserve"> - Расчёты допустимого времени устранения технологических нарушений на объектах водоснабжения</w:t>
      </w:r>
    </w:p>
    <w:tbl>
      <w:tblPr>
        <w:tblW w:w="1006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2493"/>
        <w:gridCol w:w="2462"/>
        <w:gridCol w:w="1837"/>
        <w:gridCol w:w="2080"/>
      </w:tblGrid>
      <w:tr w:rsidR="004F5EDF" w:rsidRPr="00FC560D" w14:paraId="3139D83D" w14:textId="77777777" w:rsidTr="00125378">
        <w:tc>
          <w:tcPr>
            <w:tcW w:w="119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9E05ADF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N п/п</w:t>
            </w:r>
          </w:p>
        </w:tc>
        <w:tc>
          <w:tcPr>
            <w:tcW w:w="249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F0B0683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246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5059FD6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Диаметр труб, мм</w:t>
            </w:r>
          </w:p>
        </w:tc>
        <w:tc>
          <w:tcPr>
            <w:tcW w:w="3917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D1C330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Время устранения, ч, при глубине заложения труб, м</w:t>
            </w:r>
          </w:p>
        </w:tc>
      </w:tr>
      <w:tr w:rsidR="004F5EDF" w:rsidRPr="00FC560D" w14:paraId="385A3C7C" w14:textId="77777777" w:rsidTr="00125378">
        <w:tc>
          <w:tcPr>
            <w:tcW w:w="119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32960CC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733446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FA923D2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6CFE038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до 2</w:t>
            </w:r>
          </w:p>
        </w:tc>
        <w:tc>
          <w:tcPr>
            <w:tcW w:w="208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FD98F45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более 2</w:t>
            </w:r>
          </w:p>
        </w:tc>
      </w:tr>
      <w:tr w:rsidR="004F5EDF" w:rsidRPr="00FC560D" w14:paraId="27378CC5" w14:textId="77777777" w:rsidTr="00125378">
        <w:tc>
          <w:tcPr>
            <w:tcW w:w="119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8CF2288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9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D6CB22B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246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DFBF1B8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до 400</w:t>
            </w:r>
          </w:p>
        </w:tc>
        <w:tc>
          <w:tcPr>
            <w:tcW w:w="18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574C802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08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C29B5FD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4F5EDF" w:rsidRPr="00FC560D" w14:paraId="07AF36B2" w14:textId="77777777" w:rsidTr="00125378">
        <w:tc>
          <w:tcPr>
            <w:tcW w:w="119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9201D96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49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01BC9EE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246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51E590C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св. 400 до 1000</w:t>
            </w:r>
          </w:p>
        </w:tc>
        <w:tc>
          <w:tcPr>
            <w:tcW w:w="18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84AF3EF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08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E7CE022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4F5EDF" w:rsidRPr="00FC560D" w14:paraId="19B5D03D" w14:textId="77777777" w:rsidTr="00125378">
        <w:tc>
          <w:tcPr>
            <w:tcW w:w="1196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7D202EF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93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EC77478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2462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4CC2424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св. 1000</w:t>
            </w:r>
          </w:p>
        </w:tc>
        <w:tc>
          <w:tcPr>
            <w:tcW w:w="1837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6935F5A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08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EBDFD93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</w:tr>
    </w:tbl>
    <w:p w14:paraId="0B238AB5" w14:textId="77777777" w:rsidR="00D5059F" w:rsidRPr="00FC560D" w:rsidRDefault="00432396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26" w:name="_Toc194393526"/>
      <w:bookmarkStart w:id="27" w:name="_Toc215581912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9</w:t>
      </w:r>
      <w:r w:rsidR="00D5059F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Топливоснабжение источников тепловой энергии</w:t>
      </w:r>
      <w:bookmarkEnd w:id="26"/>
      <w:bookmarkEnd w:id="27"/>
    </w:p>
    <w:p w14:paraId="6D8D0ACE" w14:textId="77777777" w:rsidR="009E5268" w:rsidRPr="00FC560D" w:rsidRDefault="00432396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9</w:t>
      </w:r>
      <w:r w:rsidR="00D5059F" w:rsidRPr="00FC560D">
        <w:rPr>
          <w:rFonts w:ascii="Liberation Serif" w:hAnsi="Liberation Serif" w:cs="Liberation Serif"/>
          <w:sz w:val="24"/>
          <w:szCs w:val="24"/>
        </w:rPr>
        <w:t>.1 Природный газ</w:t>
      </w:r>
    </w:p>
    <w:p w14:paraId="56E484DC" w14:textId="77777777" w:rsidR="009E5268" w:rsidRPr="00FC560D" w:rsidRDefault="009E5268" w:rsidP="00BE55D3">
      <w:pPr>
        <w:spacing w:line="240" w:lineRule="auto"/>
        <w:ind w:firstLine="0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DB0AA5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7</w:t>
      </w:r>
      <w:r w:rsidR="002B7801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="000A5341" w:rsidRPr="00FC560D">
        <w:rPr>
          <w:rFonts w:ascii="Liberation Serif" w:hAnsi="Liberation Serif" w:cs="Liberation Serif"/>
          <w:i/>
          <w:iCs/>
          <w:sz w:val="24"/>
          <w:szCs w:val="24"/>
        </w:rPr>
        <w:t>-</w:t>
      </w:r>
      <w:r w:rsidR="002B7801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7"/>
        <w:gridCol w:w="1792"/>
        <w:gridCol w:w="1825"/>
        <w:gridCol w:w="1715"/>
        <w:gridCol w:w="1715"/>
        <w:gridCol w:w="2570"/>
      </w:tblGrid>
      <w:tr w:rsidR="00B44B83" w:rsidRPr="00FC560D" w14:paraId="5201E724" w14:textId="77777777" w:rsidTr="00EC7803">
        <w:trPr>
          <w:jc w:val="center"/>
        </w:trPr>
        <w:tc>
          <w:tcPr>
            <w:tcW w:w="476" w:type="dxa"/>
          </w:tcPr>
          <w:p w14:paraId="17C9C7DD" w14:textId="77777777" w:rsidR="00B44B83" w:rsidRPr="00FC560D" w:rsidRDefault="00B44B8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605" w:type="dxa"/>
          </w:tcPr>
          <w:p w14:paraId="330517E4" w14:textId="77777777" w:rsidR="00B44B83" w:rsidRPr="00FC560D" w:rsidRDefault="00B44B8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Теплоисточник</w:t>
            </w:r>
          </w:p>
          <w:p w14:paraId="65725EEA" w14:textId="77777777" w:rsidR="00B44B83" w:rsidRPr="00FC560D" w:rsidRDefault="00B44B8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FB03615" w14:textId="77777777" w:rsidR="00B44B83" w:rsidRPr="00FC560D" w:rsidRDefault="00B44B8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компании–поставщика</w:t>
            </w:r>
          </w:p>
        </w:tc>
        <w:tc>
          <w:tcPr>
            <w:tcW w:w="1632" w:type="dxa"/>
          </w:tcPr>
          <w:p w14:paraId="5617C63A" w14:textId="77777777" w:rsidR="00B44B83" w:rsidRPr="00FC560D" w:rsidRDefault="00B44B8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ГРО</w:t>
            </w:r>
          </w:p>
        </w:tc>
        <w:tc>
          <w:tcPr>
            <w:tcW w:w="1544" w:type="dxa"/>
          </w:tcPr>
          <w:p w14:paraId="691C8FFC" w14:textId="77777777" w:rsidR="00B44B83" w:rsidRPr="00FC560D" w:rsidRDefault="00B44B8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ГРС</w:t>
            </w:r>
          </w:p>
        </w:tc>
        <w:tc>
          <w:tcPr>
            <w:tcW w:w="3119" w:type="dxa"/>
          </w:tcPr>
          <w:p w14:paraId="07CCAC7D" w14:textId="77777777" w:rsidR="00B44B83" w:rsidRPr="00FC560D" w:rsidRDefault="00B44B8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Время работы на резервном топливе (расчет,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сут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/час)</w:t>
            </w:r>
          </w:p>
        </w:tc>
      </w:tr>
      <w:tr w:rsidR="00E16C66" w:rsidRPr="00FC560D" w14:paraId="4F04B8DF" w14:textId="77777777" w:rsidTr="00EC7803">
        <w:trPr>
          <w:jc w:val="center"/>
        </w:trPr>
        <w:tc>
          <w:tcPr>
            <w:tcW w:w="476" w:type="dxa"/>
          </w:tcPr>
          <w:p w14:paraId="2E0D1E9B" w14:textId="77777777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14:paraId="41DC1FC6" w14:textId="77777777" w:rsidR="00E16C66" w:rsidRPr="00FC560D" w:rsidRDefault="00E16C66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 </w:t>
            </w:r>
          </w:p>
          <w:p w14:paraId="485BE192" w14:textId="34BBC061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684" w:type="dxa"/>
          </w:tcPr>
          <w:p w14:paraId="07E97FE6" w14:textId="77777777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Уралсевергаз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14:paraId="23DC5693" w14:textId="1E81AC98" w:rsidR="00E16C66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ГУП СО «Газовые Сети»</w:t>
            </w:r>
          </w:p>
        </w:tc>
        <w:tc>
          <w:tcPr>
            <w:tcW w:w="1544" w:type="dxa"/>
          </w:tcPr>
          <w:p w14:paraId="56F20BD5" w14:textId="37B267CE" w:rsidR="009C4823" w:rsidRPr="00FC560D" w:rsidRDefault="009C4823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ГРПБ</w:t>
            </w:r>
            <w:r w:rsidR="004A0C76" w:rsidRPr="00FC560D">
              <w:rPr>
                <w:rFonts w:ascii="Liberation Serif" w:hAnsi="Liberation Serif" w:cs="Liberation Serif"/>
                <w:sz w:val="24"/>
                <w:szCs w:val="24"/>
              </w:rPr>
              <w:t>-13-2В-ЭК-АОГВ</w:t>
            </w:r>
            <w:r w:rsidR="00627827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с. Успенка, </w:t>
            </w:r>
            <w:r w:rsidR="00627827"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Тюменской области</w:t>
            </w:r>
          </w:p>
        </w:tc>
        <w:tc>
          <w:tcPr>
            <w:tcW w:w="3119" w:type="dxa"/>
          </w:tcPr>
          <w:p w14:paraId="1EBCE0B1" w14:textId="295973D6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</w:t>
            </w:r>
          </w:p>
        </w:tc>
      </w:tr>
      <w:tr w:rsidR="006509DE" w:rsidRPr="00FC560D" w14:paraId="2632C2B5" w14:textId="77777777" w:rsidTr="009B5914">
        <w:trPr>
          <w:jc w:val="center"/>
        </w:trPr>
        <w:tc>
          <w:tcPr>
            <w:tcW w:w="476" w:type="dxa"/>
          </w:tcPr>
          <w:p w14:paraId="0335234C" w14:textId="77777777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21D00DBA" w14:textId="77777777" w:rsidR="006509DE" w:rsidRPr="00FC560D" w:rsidRDefault="006509DE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№2 </w:t>
            </w:r>
          </w:p>
          <w:p w14:paraId="2897DDBF" w14:textId="45AB4CCC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684" w:type="dxa"/>
          </w:tcPr>
          <w:p w14:paraId="6522B8A3" w14:textId="72E28EFD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Уралсевергаз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14:paraId="0012244E" w14:textId="78946E80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ГУП СО «Газовые Сети»</w:t>
            </w:r>
          </w:p>
        </w:tc>
        <w:tc>
          <w:tcPr>
            <w:tcW w:w="1544" w:type="dxa"/>
          </w:tcPr>
          <w:p w14:paraId="530764B4" w14:textId="37D2427F" w:rsidR="006509DE" w:rsidRPr="00FC560D" w:rsidRDefault="00627827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ГРПБ-13-2В-ЭК-АОГВ с. Успенка, Тюменской области</w:t>
            </w:r>
          </w:p>
        </w:tc>
        <w:tc>
          <w:tcPr>
            <w:tcW w:w="3119" w:type="dxa"/>
          </w:tcPr>
          <w:p w14:paraId="5DAF3936" w14:textId="7305D4F9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</w:tr>
      <w:tr w:rsidR="006509DE" w:rsidRPr="00FC560D" w14:paraId="0919FFAF" w14:textId="77777777" w:rsidTr="009B5914">
        <w:trPr>
          <w:jc w:val="center"/>
        </w:trPr>
        <w:tc>
          <w:tcPr>
            <w:tcW w:w="476" w:type="dxa"/>
          </w:tcPr>
          <w:p w14:paraId="0464576D" w14:textId="77777777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87A9085" w14:textId="77777777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7ADF8BD" w14:textId="77777777" w:rsidR="006509DE" w:rsidRPr="00FC560D" w:rsidRDefault="006509DE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БМК</w:t>
            </w:r>
          </w:p>
          <w:p w14:paraId="482C4134" w14:textId="77777777" w:rsidR="006509DE" w:rsidRPr="00FC560D" w:rsidRDefault="006509DE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6МВт</w:t>
            </w:r>
          </w:p>
          <w:p w14:paraId="31070054" w14:textId="64CE39DC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1684" w:type="dxa"/>
          </w:tcPr>
          <w:p w14:paraId="74A47153" w14:textId="535CDE6D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Уралсевергаз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632" w:type="dxa"/>
          </w:tcPr>
          <w:p w14:paraId="639C830C" w14:textId="2CCDE014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ГУП СО «Газовые Сети»</w:t>
            </w:r>
          </w:p>
        </w:tc>
        <w:tc>
          <w:tcPr>
            <w:tcW w:w="1544" w:type="dxa"/>
          </w:tcPr>
          <w:p w14:paraId="065C53FB" w14:textId="7C3F4B89" w:rsidR="006509DE" w:rsidRPr="00FC560D" w:rsidRDefault="00627827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ГРПБ-13-2В-ЭК-АОГВ с. Успенка, Тюменской области</w:t>
            </w:r>
          </w:p>
        </w:tc>
        <w:tc>
          <w:tcPr>
            <w:tcW w:w="3119" w:type="dxa"/>
          </w:tcPr>
          <w:p w14:paraId="1F0E77E3" w14:textId="3948987A" w:rsidR="006509DE" w:rsidRPr="00FC560D" w:rsidRDefault="006509D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</w:tr>
    </w:tbl>
    <w:p w14:paraId="4572833D" w14:textId="77777777" w:rsidR="003305D2" w:rsidRPr="00FC560D" w:rsidRDefault="003305D2" w:rsidP="00BE55D3">
      <w:pPr>
        <w:spacing w:line="240" w:lineRule="auto"/>
        <w:ind w:firstLineChars="300" w:firstLine="720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Расчеты допустимого времени устранения технологических нарушений на объектах газоснабжения:</w:t>
      </w:r>
    </w:p>
    <w:p w14:paraId="55218A82" w14:textId="77777777" w:rsidR="003305D2" w:rsidRPr="00FC560D" w:rsidRDefault="003305D2" w:rsidP="00BE55D3">
      <w:pPr>
        <w:spacing w:line="240" w:lineRule="auto"/>
        <w:ind w:firstLine="0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76173F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8</w:t>
      </w:r>
      <w:r w:rsidR="002B7801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- Расчет допустимого времени устранения технологических нарушений на объектах газоснабжения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4330"/>
        <w:gridCol w:w="4528"/>
      </w:tblGrid>
      <w:tr w:rsidR="003305D2" w:rsidRPr="00FC560D" w14:paraId="23BC430B" w14:textId="77777777" w:rsidTr="002B7801">
        <w:tc>
          <w:tcPr>
            <w:tcW w:w="12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B84C8" w14:textId="77777777" w:rsidR="003305D2" w:rsidRPr="00FC560D" w:rsidRDefault="003305D2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N п/п</w:t>
            </w:r>
          </w:p>
        </w:tc>
        <w:tc>
          <w:tcPr>
            <w:tcW w:w="43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B1A12E" w14:textId="77777777" w:rsidR="003305D2" w:rsidRPr="00FC560D" w:rsidRDefault="003305D2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452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814837" w14:textId="77777777" w:rsidR="003305D2" w:rsidRPr="00FC560D" w:rsidRDefault="003305D2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Время устранения</w:t>
            </w:r>
          </w:p>
        </w:tc>
      </w:tr>
      <w:tr w:rsidR="003305D2" w:rsidRPr="00FC560D" w14:paraId="3AF61403" w14:textId="77777777" w:rsidTr="002B7801">
        <w:tc>
          <w:tcPr>
            <w:tcW w:w="12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64C767" w14:textId="77777777" w:rsidR="003305D2" w:rsidRPr="00FC560D" w:rsidRDefault="00566B9E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3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427C0F" w14:textId="77777777" w:rsidR="003305D2" w:rsidRPr="00FC560D" w:rsidRDefault="003305D2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Отключение газоснабжения</w:t>
            </w:r>
          </w:p>
        </w:tc>
        <w:tc>
          <w:tcPr>
            <w:tcW w:w="452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9E036C" w14:textId="77777777" w:rsidR="003305D2" w:rsidRPr="00FC560D" w:rsidRDefault="003305D2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 более 4 часов (суммарно)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br/>
              <w:t>в течении 1 месяца</w:t>
            </w:r>
          </w:p>
        </w:tc>
      </w:tr>
    </w:tbl>
    <w:p w14:paraId="0D6A7F66" w14:textId="77777777" w:rsidR="00D5059F" w:rsidRPr="00FC560D" w:rsidRDefault="00432396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9</w:t>
      </w:r>
      <w:r w:rsidR="004F5EDF" w:rsidRPr="00FC560D">
        <w:rPr>
          <w:rFonts w:ascii="Liberation Serif" w:hAnsi="Liberation Serif" w:cs="Liberation Serif"/>
          <w:sz w:val="24"/>
          <w:szCs w:val="24"/>
        </w:rPr>
        <w:t>.2</w:t>
      </w:r>
      <w:r w:rsidR="009E5268" w:rsidRPr="00FC560D">
        <w:rPr>
          <w:rFonts w:ascii="Liberation Serif" w:hAnsi="Liberation Serif" w:cs="Liberation Serif"/>
          <w:sz w:val="24"/>
          <w:szCs w:val="24"/>
        </w:rPr>
        <w:t xml:space="preserve"> Твердое топливо</w:t>
      </w:r>
    </w:p>
    <w:p w14:paraId="49A62A65" w14:textId="77777777" w:rsidR="004F5EDF" w:rsidRPr="00FC560D" w:rsidRDefault="004F5EDF" w:rsidP="00BE55D3">
      <w:pPr>
        <w:spacing w:line="240" w:lineRule="auto"/>
        <w:ind w:firstLine="0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76173F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9</w:t>
      </w:r>
      <w:r w:rsidR="007C3951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- </w:t>
      </w:r>
    </w:p>
    <w:tbl>
      <w:tblPr>
        <w:tblStyle w:val="a9"/>
        <w:tblW w:w="10096" w:type="dxa"/>
        <w:tblInd w:w="-5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19"/>
        <w:gridCol w:w="2020"/>
      </w:tblGrid>
      <w:tr w:rsidR="009E5268" w:rsidRPr="00FC560D" w14:paraId="3B78FD9E" w14:textId="77777777" w:rsidTr="005C0912">
        <w:tc>
          <w:tcPr>
            <w:tcW w:w="2019" w:type="dxa"/>
            <w:vAlign w:val="center"/>
          </w:tcPr>
          <w:p w14:paraId="06B54354" w14:textId="77777777" w:rsidR="009E5268" w:rsidRPr="00FC560D" w:rsidRDefault="009E526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019" w:type="dxa"/>
            <w:vAlign w:val="center"/>
          </w:tcPr>
          <w:p w14:paraId="72E4B0CC" w14:textId="77777777" w:rsidR="009E5268" w:rsidRPr="00FC560D" w:rsidRDefault="009E526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Теплоисточник</w:t>
            </w:r>
          </w:p>
          <w:p w14:paraId="4A5F86A8" w14:textId="77777777" w:rsidR="009E5268" w:rsidRPr="00FC560D" w:rsidRDefault="009E526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4DBDC14F" w14:textId="77777777" w:rsidR="009E5268" w:rsidRPr="00FC560D" w:rsidRDefault="009E526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Вид топлива</w:t>
            </w:r>
          </w:p>
        </w:tc>
        <w:tc>
          <w:tcPr>
            <w:tcW w:w="2019" w:type="dxa"/>
            <w:vAlign w:val="center"/>
          </w:tcPr>
          <w:p w14:paraId="03ADCB38" w14:textId="77777777" w:rsidR="009E5268" w:rsidRPr="00FC560D" w:rsidRDefault="002D30B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Неснижаемый нормативный запас топлива (т)</w:t>
            </w:r>
          </w:p>
        </w:tc>
        <w:tc>
          <w:tcPr>
            <w:tcW w:w="2020" w:type="dxa"/>
            <w:vAlign w:val="center"/>
          </w:tcPr>
          <w:p w14:paraId="3D59DCD0" w14:textId="77777777" w:rsidR="009E5268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Время работы с использованием </w:t>
            </w:r>
            <w:r w:rsidR="00AF069E" w:rsidRPr="00FC560D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25F45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еснижаемого </w:t>
            </w:r>
            <w:proofErr w:type="gramStart"/>
            <w:r w:rsidR="00C25F45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нормативного </w:t>
            </w:r>
            <w:r w:rsidR="00AF069E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запаса</w:t>
            </w:r>
            <w:proofErr w:type="gram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сут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час)</w:t>
            </w:r>
          </w:p>
        </w:tc>
      </w:tr>
      <w:tr w:rsidR="00E16C66" w:rsidRPr="00FC560D" w14:paraId="1B7FA47C" w14:textId="77777777" w:rsidTr="005C0912">
        <w:tc>
          <w:tcPr>
            <w:tcW w:w="2019" w:type="dxa"/>
            <w:vAlign w:val="center"/>
          </w:tcPr>
          <w:p w14:paraId="2BA65903" w14:textId="77777777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019" w:type="dxa"/>
            <w:vAlign w:val="center"/>
          </w:tcPr>
          <w:p w14:paraId="0E10BBFC" w14:textId="77777777" w:rsidR="00E16C66" w:rsidRPr="00FC560D" w:rsidRDefault="00E16C66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№4</w:t>
            </w:r>
          </w:p>
          <w:p w14:paraId="27B18DED" w14:textId="33087AB4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019" w:type="dxa"/>
            <w:vAlign w:val="center"/>
          </w:tcPr>
          <w:p w14:paraId="619E7BA9" w14:textId="77777777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  <w:vAlign w:val="center"/>
          </w:tcPr>
          <w:p w14:paraId="17FAF5F0" w14:textId="3076BDA1" w:rsidR="00E16C66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  <w:vAlign w:val="center"/>
          </w:tcPr>
          <w:p w14:paraId="11B9AF1D" w14:textId="415FC2CB" w:rsidR="00E16C66" w:rsidRPr="00FC560D" w:rsidRDefault="00E16C6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25F5CAE4" w14:textId="77777777" w:rsidTr="00CA78F3">
        <w:tc>
          <w:tcPr>
            <w:tcW w:w="2019" w:type="dxa"/>
            <w:vAlign w:val="center"/>
          </w:tcPr>
          <w:p w14:paraId="0AD5DE53" w14:textId="3ED755FC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019" w:type="dxa"/>
            <w:vAlign w:val="center"/>
          </w:tcPr>
          <w:p w14:paraId="67582228" w14:textId="77777777" w:rsidR="00E95A48" w:rsidRPr="00FC560D" w:rsidRDefault="00E95A48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№6</w:t>
            </w:r>
          </w:p>
          <w:p w14:paraId="49BECF3F" w14:textId="3B233F69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019" w:type="dxa"/>
          </w:tcPr>
          <w:p w14:paraId="38218D76" w14:textId="249C5665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7A3CBF15" w14:textId="57EB993C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077B72F5" w14:textId="61A07530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6215672D" w14:textId="77777777" w:rsidTr="00CA78F3">
        <w:tc>
          <w:tcPr>
            <w:tcW w:w="2019" w:type="dxa"/>
            <w:vAlign w:val="center"/>
          </w:tcPr>
          <w:p w14:paraId="12A5BE67" w14:textId="660A819B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019" w:type="dxa"/>
            <w:vAlign w:val="center"/>
          </w:tcPr>
          <w:p w14:paraId="6A240A61" w14:textId="77777777" w:rsidR="00E95A48" w:rsidRPr="00FC560D" w:rsidRDefault="00E95A48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№8</w:t>
            </w:r>
          </w:p>
          <w:p w14:paraId="7B8628D1" w14:textId="03AF0DB3" w:rsidR="00E95A48" w:rsidRPr="00FC560D" w:rsidRDefault="00E95A48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019" w:type="dxa"/>
          </w:tcPr>
          <w:p w14:paraId="64D8CAFE" w14:textId="1CAB13A5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6BF04FDB" w14:textId="0462806C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7D347FBD" w14:textId="63BC93EB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4C4612BA" w14:textId="77777777" w:rsidTr="00CA78F3">
        <w:tc>
          <w:tcPr>
            <w:tcW w:w="2019" w:type="dxa"/>
            <w:vAlign w:val="center"/>
          </w:tcPr>
          <w:p w14:paraId="19C118F7" w14:textId="3C1B0814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19" w:type="dxa"/>
            <w:vAlign w:val="center"/>
          </w:tcPr>
          <w:p w14:paraId="37494968" w14:textId="77777777" w:rsidR="00E95A48" w:rsidRPr="00FC560D" w:rsidRDefault="00E95A48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№9</w:t>
            </w:r>
          </w:p>
          <w:p w14:paraId="1FE77235" w14:textId="1191DA79" w:rsidR="00E95A48" w:rsidRPr="00FC560D" w:rsidRDefault="00E95A48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2019" w:type="dxa"/>
          </w:tcPr>
          <w:p w14:paraId="0D1510C2" w14:textId="6A1D6832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7C308A1C" w14:textId="51E558BE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6D2F57BE" w14:textId="54838446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5E563296" w14:textId="77777777" w:rsidTr="00CA78F3">
        <w:tc>
          <w:tcPr>
            <w:tcW w:w="2019" w:type="dxa"/>
            <w:vAlign w:val="center"/>
          </w:tcPr>
          <w:p w14:paraId="792625F0" w14:textId="64898440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19" w:type="dxa"/>
            <w:vAlign w:val="center"/>
          </w:tcPr>
          <w:p w14:paraId="2BDF7D82" w14:textId="77777777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№11 </w:t>
            </w:r>
          </w:p>
          <w:p w14:paraId="478A7128" w14:textId="37DEB5F9" w:rsidR="00E95A48" w:rsidRPr="00FC560D" w:rsidRDefault="00E95A48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019" w:type="dxa"/>
          </w:tcPr>
          <w:p w14:paraId="2523E6DF" w14:textId="05333C68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6D5CBC98" w14:textId="668A62FD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19BC0D48" w14:textId="54764C77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5A3E529E" w14:textId="77777777" w:rsidTr="00CA78F3">
        <w:tc>
          <w:tcPr>
            <w:tcW w:w="2019" w:type="dxa"/>
            <w:vAlign w:val="center"/>
          </w:tcPr>
          <w:p w14:paraId="7C61BE6D" w14:textId="3D5DC781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019" w:type="dxa"/>
            <w:vAlign w:val="center"/>
          </w:tcPr>
          <w:p w14:paraId="23F457D5" w14:textId="77777777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№12</w:t>
            </w:r>
          </w:p>
          <w:p w14:paraId="4CD35FC5" w14:textId="6FDA5773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019" w:type="dxa"/>
          </w:tcPr>
          <w:p w14:paraId="640DF24A" w14:textId="19A10706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0614E60A" w14:textId="66046850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6AC9C959" w14:textId="596065AB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10FA2FB1" w14:textId="77777777" w:rsidTr="00CA78F3">
        <w:tc>
          <w:tcPr>
            <w:tcW w:w="2019" w:type="dxa"/>
            <w:vAlign w:val="center"/>
          </w:tcPr>
          <w:p w14:paraId="6990F302" w14:textId="51BB8072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14:paraId="69046653" w14:textId="77777777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№13</w:t>
            </w:r>
          </w:p>
          <w:p w14:paraId="78C794E6" w14:textId="68D673DD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019" w:type="dxa"/>
          </w:tcPr>
          <w:p w14:paraId="1BA84174" w14:textId="51972F38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20E3C966" w14:textId="5222AE30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5DB201C1" w14:textId="6229354C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7E166ED3" w14:textId="77777777" w:rsidTr="00CA78F3">
        <w:tc>
          <w:tcPr>
            <w:tcW w:w="2019" w:type="dxa"/>
            <w:vAlign w:val="center"/>
          </w:tcPr>
          <w:p w14:paraId="095D3983" w14:textId="213B746D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14:paraId="3DA687D1" w14:textId="77777777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Котельная №14 </w:t>
            </w:r>
          </w:p>
          <w:p w14:paraId="58740EA3" w14:textId="38B53DCF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019" w:type="dxa"/>
          </w:tcPr>
          <w:p w14:paraId="776257F5" w14:textId="2FFB6078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12D53C8E" w14:textId="17813B36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1980D274" w14:textId="61EE9F31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16F36581" w14:textId="77777777" w:rsidTr="00CA78F3">
        <w:tc>
          <w:tcPr>
            <w:tcW w:w="2019" w:type="dxa"/>
            <w:vAlign w:val="center"/>
          </w:tcPr>
          <w:p w14:paraId="47772FE8" w14:textId="00EE395E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14:paraId="1289CD46" w14:textId="77777777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№15</w:t>
            </w:r>
          </w:p>
          <w:p w14:paraId="4275A641" w14:textId="4B94ADE0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2019" w:type="dxa"/>
          </w:tcPr>
          <w:p w14:paraId="3677F6B0" w14:textId="59B0AF5D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Каменный уголь</w:t>
            </w:r>
          </w:p>
        </w:tc>
        <w:tc>
          <w:tcPr>
            <w:tcW w:w="2019" w:type="dxa"/>
          </w:tcPr>
          <w:p w14:paraId="333F8712" w14:textId="53C93CF0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272D7BCE" w14:textId="1A5DFAF0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  <w:tr w:rsidR="00E95A48" w:rsidRPr="00FC560D" w14:paraId="46231302" w14:textId="77777777" w:rsidTr="00CA78F3">
        <w:tc>
          <w:tcPr>
            <w:tcW w:w="2019" w:type="dxa"/>
            <w:vAlign w:val="center"/>
          </w:tcPr>
          <w:p w14:paraId="7837E829" w14:textId="0D65CDDD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019" w:type="dxa"/>
            <w:vAlign w:val="center"/>
          </w:tcPr>
          <w:p w14:paraId="13D2623C" w14:textId="4A9D1A74" w:rsidR="00E95A48" w:rsidRPr="00FC560D" w:rsidRDefault="00E95A48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Котельная ООО «ЮТЭК»</w:t>
            </w:r>
          </w:p>
        </w:tc>
        <w:tc>
          <w:tcPr>
            <w:tcW w:w="2019" w:type="dxa"/>
            <w:vAlign w:val="center"/>
          </w:tcPr>
          <w:p w14:paraId="090F5CA9" w14:textId="600A3826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Щепа </w:t>
            </w:r>
          </w:p>
        </w:tc>
        <w:tc>
          <w:tcPr>
            <w:tcW w:w="2019" w:type="dxa"/>
          </w:tcPr>
          <w:p w14:paraId="2D627019" w14:textId="6A33B779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20" w:type="dxa"/>
          </w:tcPr>
          <w:p w14:paraId="34734B78" w14:textId="22707E64" w:rsidR="00E95A48" w:rsidRPr="00FC560D" w:rsidRDefault="00E95A48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</w:tbl>
    <w:p w14:paraId="617554E8" w14:textId="287AE788" w:rsidR="00D5059F" w:rsidRPr="00FC560D" w:rsidRDefault="00432396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9</w:t>
      </w:r>
      <w:r w:rsidR="004F5EDF" w:rsidRPr="00FC560D">
        <w:rPr>
          <w:rFonts w:ascii="Liberation Serif" w:hAnsi="Liberation Serif" w:cs="Liberation Serif"/>
          <w:sz w:val="24"/>
          <w:szCs w:val="24"/>
        </w:rPr>
        <w:t>.3. Жидкое топливо</w:t>
      </w:r>
      <w:r w:rsidR="00D86174" w:rsidRPr="00FC560D">
        <w:rPr>
          <w:rFonts w:ascii="Liberation Serif" w:hAnsi="Liberation Serif" w:cs="Liberation Serif"/>
          <w:sz w:val="24"/>
          <w:szCs w:val="24"/>
        </w:rPr>
        <w:t xml:space="preserve"> (</w:t>
      </w:r>
      <w:r w:rsidR="00E16C66" w:rsidRPr="00FC560D">
        <w:rPr>
          <w:rFonts w:ascii="Liberation Serif" w:hAnsi="Liberation Serif" w:cs="Liberation Serif"/>
          <w:sz w:val="24"/>
          <w:szCs w:val="24"/>
        </w:rPr>
        <w:t>теплоисточники,</w:t>
      </w:r>
      <w:r w:rsidR="00D86174" w:rsidRPr="00FC560D">
        <w:rPr>
          <w:rFonts w:ascii="Liberation Serif" w:hAnsi="Liberation Serif" w:cs="Liberation Serif"/>
          <w:sz w:val="24"/>
          <w:szCs w:val="24"/>
        </w:rPr>
        <w:t xml:space="preserve"> работающие </w:t>
      </w:r>
      <w:r w:rsidR="00E16C66" w:rsidRPr="00FC560D">
        <w:rPr>
          <w:rFonts w:ascii="Liberation Serif" w:hAnsi="Liberation Serif" w:cs="Liberation Serif"/>
          <w:sz w:val="24"/>
          <w:szCs w:val="24"/>
        </w:rPr>
        <w:t>на жидком топливе,</w:t>
      </w:r>
      <w:r w:rsidR="00D86174" w:rsidRPr="00FC560D">
        <w:rPr>
          <w:rFonts w:ascii="Liberation Serif" w:hAnsi="Liberation Serif" w:cs="Liberation Serif"/>
          <w:sz w:val="24"/>
          <w:szCs w:val="24"/>
        </w:rPr>
        <w:t xml:space="preserve"> отсутствуют)</w:t>
      </w:r>
    </w:p>
    <w:p w14:paraId="6D473E71" w14:textId="77777777" w:rsidR="004F5EDF" w:rsidRPr="00FC560D" w:rsidRDefault="004F5EDF" w:rsidP="00BE55D3">
      <w:pPr>
        <w:spacing w:line="240" w:lineRule="auto"/>
        <w:ind w:firstLine="0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76173F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10</w:t>
      </w:r>
      <w:r w:rsidR="007C3951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- 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4F5EDF" w:rsidRPr="00FC560D" w14:paraId="0E3C29A6" w14:textId="77777777" w:rsidTr="005C0912">
        <w:tc>
          <w:tcPr>
            <w:tcW w:w="2013" w:type="dxa"/>
            <w:vAlign w:val="center"/>
          </w:tcPr>
          <w:p w14:paraId="6133600C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13" w:type="dxa"/>
            <w:vAlign w:val="center"/>
          </w:tcPr>
          <w:p w14:paraId="0AF894E3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Теплоисточник</w:t>
            </w:r>
          </w:p>
          <w:p w14:paraId="7D748AD9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7AFFA47C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Вид топлива</w:t>
            </w:r>
          </w:p>
        </w:tc>
        <w:tc>
          <w:tcPr>
            <w:tcW w:w="2013" w:type="dxa"/>
            <w:vAlign w:val="center"/>
          </w:tcPr>
          <w:p w14:paraId="3C561A6A" w14:textId="77777777" w:rsidR="004F5EDF" w:rsidRPr="00FC560D" w:rsidRDefault="00CE673E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Неснижаемый нормативный запас топлива </w:t>
            </w:r>
            <w:r w:rsidR="004F5EDF" w:rsidRPr="00FC560D">
              <w:rPr>
                <w:rFonts w:ascii="Liberation Serif" w:hAnsi="Liberation Serif" w:cs="Liberation Serif"/>
                <w:sz w:val="24"/>
                <w:szCs w:val="24"/>
              </w:rPr>
              <w:t>(т)</w:t>
            </w:r>
          </w:p>
        </w:tc>
        <w:tc>
          <w:tcPr>
            <w:tcW w:w="2013" w:type="dxa"/>
            <w:vAlign w:val="center"/>
          </w:tcPr>
          <w:p w14:paraId="4E40279A" w14:textId="229A2185" w:rsidR="004F5EDF" w:rsidRPr="00FC560D" w:rsidRDefault="000F5464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Время работы с использованием неснижаемого </w:t>
            </w:r>
            <w:r w:rsidR="00E16C66" w:rsidRPr="00FC560D">
              <w:rPr>
                <w:rFonts w:ascii="Liberation Serif" w:hAnsi="Liberation Serif" w:cs="Liberation Serif"/>
                <w:sz w:val="24"/>
                <w:szCs w:val="24"/>
              </w:rPr>
              <w:t>нормативного запаса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сут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час)</w:t>
            </w:r>
          </w:p>
        </w:tc>
      </w:tr>
      <w:tr w:rsidR="004F5EDF" w:rsidRPr="00FC560D" w14:paraId="1D7EA6A1" w14:textId="77777777" w:rsidTr="005C0912">
        <w:tc>
          <w:tcPr>
            <w:tcW w:w="2013" w:type="dxa"/>
            <w:vAlign w:val="center"/>
          </w:tcPr>
          <w:p w14:paraId="35166B98" w14:textId="1F2E48F1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382A7917" w14:textId="63C53279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50743D26" w14:textId="0E04A89C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65AB3D3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30B15109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5EDF" w:rsidRPr="00FC560D" w14:paraId="3027224F" w14:textId="77777777" w:rsidTr="005C0912">
        <w:tc>
          <w:tcPr>
            <w:tcW w:w="2013" w:type="dxa"/>
            <w:vAlign w:val="center"/>
          </w:tcPr>
          <w:p w14:paraId="1ECB3898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7546EB58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3CBF7DCA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9497ABD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32F65BA9" w14:textId="77777777" w:rsidR="004F5EDF" w:rsidRPr="00FC560D" w:rsidRDefault="004F5EDF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85C0837" w14:textId="77777777" w:rsidR="004F5EDF" w:rsidRPr="00FC560D" w:rsidRDefault="004F5EDF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</w:t>
      </w:r>
      <w:bookmarkStart w:id="28" w:name="_Toc194393527"/>
      <w:bookmarkStart w:id="29" w:name="_Toc215581913"/>
      <w:r w:rsidR="00432396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10</w:t>
      </w:r>
      <w:r w:rsidR="00ED241F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</w:t>
      </w:r>
      <w:bookmarkStart w:id="30" w:name="_Toc193125381"/>
      <w:bookmarkStart w:id="31" w:name="Сценарии"/>
      <w:r w:rsidR="00ED241F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  <w:bookmarkEnd w:id="28"/>
      <w:bookmarkEnd w:id="29"/>
      <w:bookmarkEnd w:id="30"/>
      <w:bookmarkEnd w:id="31"/>
    </w:p>
    <w:p w14:paraId="2DB405D1" w14:textId="77777777" w:rsidR="004F5EDF" w:rsidRPr="00FC560D" w:rsidRDefault="004F5EDF" w:rsidP="00BE55D3">
      <w:pPr>
        <w:spacing w:line="240" w:lineRule="auto"/>
        <w:ind w:firstLine="0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566B9E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11 - </w:t>
      </w:r>
      <w:r w:rsidR="00CB18CF" w:rsidRPr="00FC560D">
        <w:rPr>
          <w:rFonts w:ascii="Liberation Serif" w:hAnsi="Liberation Serif" w:cs="Liberation Serif"/>
          <w:i/>
          <w:iCs/>
          <w:sz w:val="24"/>
          <w:szCs w:val="24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</w:p>
    <w:tbl>
      <w:tblPr>
        <w:tblW w:w="49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3219"/>
        <w:gridCol w:w="4061"/>
      </w:tblGrid>
      <w:tr w:rsidR="004F5EDF" w:rsidRPr="00FC560D" w14:paraId="01BBD48A" w14:textId="77777777" w:rsidTr="00566B9E">
        <w:tc>
          <w:tcPr>
            <w:tcW w:w="138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FE29D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Вид аварийной ситуации</w:t>
            </w:r>
          </w:p>
        </w:tc>
        <w:tc>
          <w:tcPr>
            <w:tcW w:w="159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58A03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Причина возникновения аварийной ситуации</w:t>
            </w:r>
          </w:p>
        </w:tc>
        <w:tc>
          <w:tcPr>
            <w:tcW w:w="2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7C5B00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Масштаб аварийной ситуации и последствия</w:t>
            </w:r>
          </w:p>
        </w:tc>
      </w:tr>
      <w:tr w:rsidR="004F5EDF" w:rsidRPr="00FC560D" w14:paraId="52FA6286" w14:textId="77777777" w:rsidTr="00566B9E">
        <w:tc>
          <w:tcPr>
            <w:tcW w:w="1384" w:type="pct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D554D4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Остановка теплоисточника</w:t>
            </w:r>
          </w:p>
        </w:tc>
        <w:tc>
          <w:tcPr>
            <w:tcW w:w="159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240051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Прекращение подачи электроэнергии</w:t>
            </w:r>
          </w:p>
        </w:tc>
        <w:tc>
          <w:tcPr>
            <w:tcW w:w="2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CEFDB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</w:t>
            </w:r>
          </w:p>
        </w:tc>
      </w:tr>
      <w:tr w:rsidR="004F5EDF" w:rsidRPr="00FC560D" w14:paraId="3ED0A83D" w14:textId="77777777" w:rsidTr="00566B9E">
        <w:tc>
          <w:tcPr>
            <w:tcW w:w="1384" w:type="pct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A290D5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9B39A1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2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FED82A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Прогрессирующее снижение температуры теплоносителя в системе отопления потребителей, понижение температуры</w:t>
            </w:r>
          </w:p>
          <w:p w14:paraId="15B794B5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внутри помещений потребителей</w:t>
            </w:r>
          </w:p>
        </w:tc>
      </w:tr>
      <w:tr w:rsidR="004F5EDF" w:rsidRPr="00FC560D" w14:paraId="42F77BB4" w14:textId="77777777" w:rsidTr="00566B9E">
        <w:tc>
          <w:tcPr>
            <w:tcW w:w="1384" w:type="pct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306BF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B6BE60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Прекращение подачи холодного водоснабжения</w:t>
            </w:r>
          </w:p>
        </w:tc>
        <w:tc>
          <w:tcPr>
            <w:tcW w:w="2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B265C7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 потребителей</w:t>
            </w:r>
          </w:p>
        </w:tc>
      </w:tr>
      <w:tr w:rsidR="004F5EDF" w:rsidRPr="00FC560D" w14:paraId="48574401" w14:textId="77777777" w:rsidTr="00566B9E">
        <w:tc>
          <w:tcPr>
            <w:tcW w:w="1384" w:type="pct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517E43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589F5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Выход из строя основного оборудования или автоматики безопасности</w:t>
            </w:r>
          </w:p>
        </w:tc>
        <w:tc>
          <w:tcPr>
            <w:tcW w:w="2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A6FFF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Снижение температуры теплоносителя в системе отопления потребителей, понижение температуры внутри помещений потребителей</w:t>
            </w:r>
          </w:p>
        </w:tc>
      </w:tr>
      <w:tr w:rsidR="004F5EDF" w:rsidRPr="00FC560D" w14:paraId="538240C1" w14:textId="77777777" w:rsidTr="00566B9E">
        <w:tc>
          <w:tcPr>
            <w:tcW w:w="138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8C74F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Повреждение тепловых сетей</w:t>
            </w:r>
          </w:p>
        </w:tc>
        <w:tc>
          <w:tcPr>
            <w:tcW w:w="159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631696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Предельный износ сетей, гидродинамические удары</w:t>
            </w:r>
            <w:r w:rsidR="00BC3677" w:rsidRPr="00FC560D">
              <w:rPr>
                <w:rFonts w:ascii="Liberation Serif" w:hAnsi="Liberation Serif" w:cs="Liberation Serif"/>
                <w:sz w:val="24"/>
                <w:szCs w:val="24"/>
              </w:rPr>
              <w:t>, внешнее воздействие.</w:t>
            </w:r>
          </w:p>
        </w:tc>
        <w:tc>
          <w:tcPr>
            <w:tcW w:w="2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66601E" w14:textId="77777777" w:rsidR="004F5EDF" w:rsidRPr="00FC560D" w:rsidRDefault="004F5EDF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Прекращение подачи теплоносителя в системе отопления потребителей, понижение температуры, внутри помещений потребителей размораживание тепловых сетей и систем отопления потребителей</w:t>
            </w:r>
          </w:p>
        </w:tc>
      </w:tr>
      <w:tr w:rsidR="00510647" w:rsidRPr="00FC560D" w14:paraId="25D2B07C" w14:textId="77777777" w:rsidTr="00566B9E">
        <w:tc>
          <w:tcPr>
            <w:tcW w:w="138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FB0E7E" w14:textId="77777777" w:rsidR="00510647" w:rsidRPr="00FC560D" w:rsidRDefault="00510647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Пожар </w:t>
            </w:r>
            <w:r w:rsidR="00000FC6" w:rsidRPr="00FC560D">
              <w:rPr>
                <w:rFonts w:ascii="Liberation Serif" w:hAnsi="Liberation Serif" w:cs="Liberation Serif"/>
                <w:sz w:val="24"/>
                <w:szCs w:val="24"/>
              </w:rPr>
              <w:t>на теплоисточнике</w:t>
            </w:r>
          </w:p>
        </w:tc>
        <w:tc>
          <w:tcPr>
            <w:tcW w:w="159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7E492" w14:textId="77777777" w:rsidR="00510647" w:rsidRPr="00FC560D" w:rsidRDefault="00510647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Пожар в ЦТП или в непосредственной близости от объекта</w:t>
            </w:r>
          </w:p>
        </w:tc>
        <w:tc>
          <w:tcPr>
            <w:tcW w:w="201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884FD" w14:textId="77777777" w:rsidR="00510647" w:rsidRPr="00FC560D" w:rsidRDefault="00510647" w:rsidP="00BE55D3">
            <w:pPr>
              <w:spacing w:line="240" w:lineRule="auto"/>
              <w:ind w:left="-8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Прекращение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</w:tr>
    </w:tbl>
    <w:p w14:paraId="1EC93EF8" w14:textId="77777777" w:rsidR="00ED241F" w:rsidRPr="00FC560D" w:rsidRDefault="00ED241F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К перечню возможных последствий аварийных си</w:t>
      </w:r>
      <w:r w:rsidR="00BC33E0" w:rsidRPr="00FC560D">
        <w:rPr>
          <w:rFonts w:ascii="Liberation Serif" w:hAnsi="Liberation Serif" w:cs="Liberation Serif"/>
          <w:sz w:val="24"/>
          <w:szCs w:val="24"/>
        </w:rPr>
        <w:t xml:space="preserve">туаций на тепловых сетях и </w:t>
      </w:r>
      <w:r w:rsidRPr="00FC560D">
        <w:rPr>
          <w:rFonts w:ascii="Liberation Serif" w:hAnsi="Liberation Serif" w:cs="Liberation Serif"/>
          <w:sz w:val="24"/>
          <w:szCs w:val="24"/>
        </w:rPr>
        <w:t>источниках тепловой энергии относятся:</w:t>
      </w:r>
    </w:p>
    <w:p w14:paraId="2981733B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кратковременное нарушение теплоснабжения населения, объектов социальной сферы;</w:t>
      </w:r>
    </w:p>
    <w:p w14:paraId="662E6EAE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lastRenderedPageBreak/>
        <w:t>полное ограничение режима потребления тепловой энергии для населения, объектов социальной сферы;</w:t>
      </w:r>
    </w:p>
    <w:p w14:paraId="1E58F7A8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причинение вреда третьим лицам;</w:t>
      </w:r>
    </w:p>
    <w:p w14:paraId="5621B7D4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разрушение объектов теплоснабжения (котлов, тепловых сетей,).</w:t>
      </w:r>
    </w:p>
    <w:p w14:paraId="66962B03" w14:textId="77777777" w:rsidR="00FF74F5" w:rsidRPr="00FC560D" w:rsidRDefault="00ED241F" w:rsidP="00BE55D3">
      <w:pPr>
        <w:spacing w:line="240" w:lineRule="auto"/>
        <w:rPr>
          <w:rFonts w:ascii="Liberation Serif" w:eastAsia="Calibri" w:hAnsi="Liberation Serif" w:cs="Liberation Serif"/>
          <w:sz w:val="24"/>
          <w:szCs w:val="24"/>
          <w:u w:val="single"/>
        </w:rPr>
      </w:pPr>
      <w:r w:rsidRPr="00FC560D">
        <w:rPr>
          <w:rFonts w:ascii="Liberation Serif" w:eastAsia="Calibri" w:hAnsi="Liberation Serif" w:cs="Liberation Serif"/>
          <w:sz w:val="24"/>
          <w:szCs w:val="24"/>
          <w:u w:val="single"/>
        </w:rPr>
        <w:t>Выводы из обстановки:</w:t>
      </w:r>
    </w:p>
    <w:p w14:paraId="29FCFA9E" w14:textId="77777777" w:rsidR="00ED241F" w:rsidRPr="00FC560D" w:rsidRDefault="00ED241F" w:rsidP="00BE55D3">
      <w:pPr>
        <w:spacing w:line="240" w:lineRule="auto"/>
        <w:rPr>
          <w:rFonts w:ascii="Liberation Serif" w:eastAsia="Calibri" w:hAnsi="Liberation Serif" w:cs="Liberation Serif"/>
          <w:sz w:val="24"/>
          <w:szCs w:val="24"/>
          <w:u w:val="single"/>
        </w:rPr>
      </w:pPr>
      <w:r w:rsidRPr="00FC560D">
        <w:rPr>
          <w:rFonts w:ascii="Liberation Serif" w:hAnsi="Liberation Serif" w:cs="Liberation Serif"/>
          <w:sz w:val="24"/>
          <w:szCs w:val="24"/>
        </w:rPr>
        <w:t>Наиболее вероятными причинами возникновения аварий и сбоев в работе могут послужить:</w:t>
      </w:r>
    </w:p>
    <w:p w14:paraId="692741C8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перебои в топливоснабжении;</w:t>
      </w:r>
    </w:p>
    <w:p w14:paraId="22139350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перебои в электроснабжении;</w:t>
      </w:r>
    </w:p>
    <w:p w14:paraId="64072EFD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перебои в водоснабжении;</w:t>
      </w:r>
    </w:p>
    <w:p w14:paraId="02A29254" w14:textId="77777777" w:rsidR="00ED241F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износ оборудования;</w:t>
      </w:r>
    </w:p>
    <w:p w14:paraId="31D46201" w14:textId="77777777" w:rsidR="00732B83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неблагоприятные погодно-климатические явления;</w:t>
      </w:r>
    </w:p>
    <w:p w14:paraId="3BC090C4" w14:textId="77777777" w:rsidR="00495BE3" w:rsidRPr="00FC560D" w:rsidRDefault="00ED241F" w:rsidP="00BE55D3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человеческий фактор.</w:t>
      </w:r>
      <w:r w:rsidR="00495BE3" w:rsidRPr="00FC560D">
        <w:rPr>
          <w:rFonts w:ascii="Liberation Serif" w:hAnsi="Liberation Serif" w:cs="Liberation Serif"/>
        </w:rPr>
        <w:t xml:space="preserve"> </w:t>
      </w:r>
      <w:bookmarkStart w:id="32" w:name="_Toc193125389"/>
      <w:bookmarkStart w:id="33" w:name="Переченьмероприятий"/>
    </w:p>
    <w:p w14:paraId="657E75DC" w14:textId="77777777" w:rsidR="00495BE3" w:rsidRPr="00FC560D" w:rsidRDefault="00283867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34" w:name="_Toc215581914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11</w:t>
      </w:r>
      <w:r w:rsidR="00495BE3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</w:t>
      </w:r>
      <w:bookmarkStart w:id="35" w:name="_Toc193125390"/>
      <w:bookmarkEnd w:id="32"/>
      <w:bookmarkEnd w:id="33"/>
      <w:bookmarkEnd w:id="34"/>
    </w:p>
    <w:p w14:paraId="3F7C5DC7" w14:textId="497B22AD" w:rsidR="002D5500" w:rsidRPr="00FC560D" w:rsidRDefault="00495BE3" w:rsidP="00BE55D3">
      <w:pPr>
        <w:pStyle w:val="ab"/>
        <w:autoSpaceDE w:val="0"/>
        <w:autoSpaceDN w:val="0"/>
        <w:adjustRightInd w:val="0"/>
        <w:spacing w:after="0"/>
        <w:ind w:left="0"/>
        <w:rPr>
          <w:rFonts w:ascii="Liberation Serif" w:hAnsi="Liberation Serif" w:cs="Liberation Serif"/>
          <w:iCs/>
        </w:rPr>
      </w:pPr>
      <w:r w:rsidRPr="00FC560D">
        <w:rPr>
          <w:rFonts w:ascii="Liberation Serif" w:hAnsi="Liberation Serif" w:cs="Liberation Serif"/>
          <w:iCs/>
          <w:lang w:eastAsia="ar-SA"/>
        </w:rPr>
        <w:t xml:space="preserve">Администрация </w:t>
      </w:r>
      <w:r w:rsidR="00692ACB" w:rsidRPr="00FC560D">
        <w:rPr>
          <w:rFonts w:ascii="Liberation Serif" w:hAnsi="Liberation Serif" w:cs="Liberation Serif"/>
          <w:iCs/>
          <w:lang w:eastAsia="ar-SA"/>
        </w:rPr>
        <w:t xml:space="preserve">Тугулымского муниципального округа </w:t>
      </w:r>
      <w:r w:rsidRPr="00FC560D">
        <w:rPr>
          <w:rFonts w:ascii="Liberation Serif" w:hAnsi="Liberation Serif" w:cs="Liberation Serif"/>
          <w:iCs/>
          <w:lang w:eastAsia="ar-SA"/>
        </w:rPr>
        <w:t xml:space="preserve">на постоянной основе в соответствии с Федеральным законом </w:t>
      </w:r>
      <w:r w:rsidRPr="00FC560D">
        <w:rPr>
          <w:rFonts w:ascii="Liberation Serif" w:hAnsi="Liberation Serif" w:cs="Liberation Serif"/>
          <w:iCs/>
        </w:rPr>
        <w:t>от 21.12.1994 N 68-ФЗ</w:t>
      </w:r>
      <w:r w:rsidRPr="00FC560D">
        <w:rPr>
          <w:rFonts w:ascii="Liberation Serif" w:hAnsi="Liberation Serif" w:cs="Liberation Serif"/>
          <w:iCs/>
          <w:lang w:eastAsia="ar-SA"/>
        </w:rPr>
        <w:t xml:space="preserve"> </w:t>
      </w:r>
      <w:r w:rsidRPr="00FC560D">
        <w:rPr>
          <w:rFonts w:ascii="Liberation Serif" w:hAnsi="Liberation Serif" w:cs="Liberation Serif"/>
          <w:iCs/>
        </w:rPr>
        <w:t>"О защите населения и территорий от чрезвычайных ситуаций природного и техногенного характера»</w:t>
      </w:r>
      <w:r w:rsidRPr="00FC560D">
        <w:rPr>
          <w:rFonts w:ascii="Liberation Serif" w:hAnsi="Liberation Serif" w:cs="Liberation Serif"/>
          <w:iCs/>
          <w:lang w:eastAsia="ar-SA"/>
        </w:rPr>
        <w:t xml:space="preserve"> проводит мероприятия, направленные на обеспечение безопасности населения, в том числе и в случае во</w:t>
      </w:r>
      <w:r w:rsidR="007C0A03" w:rsidRPr="00FC560D">
        <w:rPr>
          <w:rFonts w:ascii="Liberation Serif" w:hAnsi="Liberation Serif" w:cs="Liberation Serif"/>
          <w:iCs/>
          <w:lang w:eastAsia="ar-SA"/>
        </w:rPr>
        <w:t xml:space="preserve">зникновения угрозы безопасности населения </w:t>
      </w:r>
      <w:r w:rsidRPr="00FC560D">
        <w:rPr>
          <w:rFonts w:ascii="Liberation Serif" w:hAnsi="Liberation Serif" w:cs="Liberation Serif"/>
          <w:iCs/>
          <w:lang w:eastAsia="ar-SA"/>
        </w:rPr>
        <w:t>в результате аварии на объекте теплоснабжения</w:t>
      </w:r>
      <w:r w:rsidRPr="00FC560D">
        <w:rPr>
          <w:rFonts w:ascii="Liberation Serif" w:hAnsi="Liberation Serif" w:cs="Liberation Serif"/>
          <w:iCs/>
        </w:rPr>
        <w:t>:</w:t>
      </w:r>
      <w:bookmarkStart w:id="36" w:name="_Toc193125391"/>
      <w:bookmarkEnd w:id="35"/>
      <w:r w:rsidR="002D5500" w:rsidRPr="00FC560D">
        <w:rPr>
          <w:rFonts w:ascii="Liberation Serif" w:hAnsi="Liberation Serif" w:cs="Liberation Serif"/>
          <w:iCs/>
        </w:rPr>
        <w:t xml:space="preserve"> </w:t>
      </w:r>
    </w:p>
    <w:p w14:paraId="21266181" w14:textId="77777777" w:rsidR="002D5500" w:rsidRPr="00FC560D" w:rsidRDefault="00495BE3" w:rsidP="00BE55D3">
      <w:pPr>
        <w:pStyle w:val="ab"/>
        <w:autoSpaceDE w:val="0"/>
        <w:autoSpaceDN w:val="0"/>
        <w:adjustRightInd w:val="0"/>
        <w:spacing w:after="0"/>
        <w:ind w:left="0"/>
        <w:rPr>
          <w:rFonts w:ascii="Liberation Serif" w:hAnsi="Liberation Serif" w:cs="Liberation Serif"/>
          <w:iCs/>
        </w:rPr>
      </w:pPr>
      <w:r w:rsidRPr="00FC560D">
        <w:rPr>
          <w:rFonts w:ascii="Liberation Serif" w:hAnsi="Liberation Serif" w:cs="Liberation Serif"/>
          <w:iCs/>
        </w:rPr>
        <w:t>- осуществляет подготовку и содержание в готовности необходимых сил и средств</w:t>
      </w:r>
      <w:r w:rsidR="002D5500" w:rsidRPr="00FC560D">
        <w:rPr>
          <w:rFonts w:ascii="Liberation Serif" w:hAnsi="Liberation Serif" w:cs="Liberation Serif"/>
          <w:iCs/>
        </w:rPr>
        <w:t xml:space="preserve"> </w:t>
      </w:r>
      <w:r w:rsidRPr="00FC560D">
        <w:rPr>
          <w:rFonts w:ascii="Liberation Serif" w:hAnsi="Liberation Serif" w:cs="Liberation Serif"/>
          <w:iCs/>
        </w:rPr>
        <w:t>для защиты населения и территорий от чрезвычайных ситуаций, а также подготовку населения в</w:t>
      </w:r>
      <w:r w:rsidR="002D5500" w:rsidRPr="00FC560D">
        <w:rPr>
          <w:rFonts w:ascii="Liberation Serif" w:hAnsi="Liberation Serif" w:cs="Liberation Serif"/>
          <w:iCs/>
        </w:rPr>
        <w:t xml:space="preserve"> </w:t>
      </w:r>
      <w:r w:rsidRPr="00FC560D">
        <w:rPr>
          <w:rFonts w:ascii="Liberation Serif" w:hAnsi="Liberation Serif" w:cs="Liberation Serif"/>
          <w:iCs/>
        </w:rPr>
        <w:t>области</w:t>
      </w:r>
      <w:r w:rsidR="00D86814" w:rsidRPr="00FC560D">
        <w:rPr>
          <w:rFonts w:ascii="Liberation Serif" w:hAnsi="Liberation Serif" w:cs="Liberation Serif"/>
          <w:iCs/>
        </w:rPr>
        <w:t xml:space="preserve"> защиты от чрезвычайных с</w:t>
      </w:r>
      <w:r w:rsidRPr="00FC560D">
        <w:rPr>
          <w:rFonts w:ascii="Liberation Serif" w:hAnsi="Liberation Serif" w:cs="Liberation Serif"/>
          <w:iCs/>
        </w:rPr>
        <w:t>итуаций;</w:t>
      </w:r>
      <w:bookmarkStart w:id="37" w:name="_Toc193125392"/>
      <w:bookmarkEnd w:id="36"/>
      <w:r w:rsidR="002D5500" w:rsidRPr="00FC560D">
        <w:rPr>
          <w:rFonts w:ascii="Liberation Serif" w:hAnsi="Liberation Serif" w:cs="Liberation Serif"/>
          <w:iCs/>
        </w:rPr>
        <w:t xml:space="preserve"> </w:t>
      </w:r>
    </w:p>
    <w:p w14:paraId="58774CE8" w14:textId="77777777" w:rsidR="00495BE3" w:rsidRPr="00FC560D" w:rsidRDefault="00495BE3" w:rsidP="00BE55D3">
      <w:pPr>
        <w:pStyle w:val="ab"/>
        <w:autoSpaceDE w:val="0"/>
        <w:autoSpaceDN w:val="0"/>
        <w:adjustRightInd w:val="0"/>
        <w:spacing w:after="0"/>
        <w:ind w:left="0"/>
        <w:rPr>
          <w:rFonts w:ascii="Liberation Serif" w:hAnsi="Liberation Serif" w:cs="Liberation Serif"/>
          <w:iCs/>
        </w:rPr>
      </w:pPr>
      <w:r w:rsidRPr="00FC560D">
        <w:rPr>
          <w:rFonts w:ascii="Liberation Serif" w:hAnsi="Liberation Serif" w:cs="Liberation Serif"/>
          <w:iCs/>
        </w:rPr>
        <w:t>- принимает решение об отнесении возникших чрезвычайных ситуаций к чрезвычайным ситуациям муниципального характера, организует и осуществляет проведение эвакуационных мероприятий при угрозе возникновения или возникновении чрезвычайных ситуаций;</w:t>
      </w:r>
      <w:bookmarkStart w:id="38" w:name="_Toc193125393"/>
      <w:bookmarkEnd w:id="37"/>
    </w:p>
    <w:p w14:paraId="73CE3F36" w14:textId="77777777" w:rsidR="00495BE3" w:rsidRPr="00FC560D" w:rsidRDefault="00495BE3" w:rsidP="00BE55D3">
      <w:pPr>
        <w:pStyle w:val="ab"/>
        <w:autoSpaceDE w:val="0"/>
        <w:autoSpaceDN w:val="0"/>
        <w:adjustRightInd w:val="0"/>
        <w:spacing w:after="0"/>
        <w:ind w:left="0"/>
        <w:rPr>
          <w:rFonts w:ascii="Liberation Serif" w:hAnsi="Liberation Serif" w:cs="Liberation Serif"/>
          <w:iCs/>
        </w:rPr>
      </w:pPr>
      <w:r w:rsidRPr="00FC560D">
        <w:rPr>
          <w:rFonts w:ascii="Liberation Serif" w:hAnsi="Liberation Serif" w:cs="Liberation Serif"/>
          <w:iCs/>
        </w:rPr>
        <w:t>-  осуществляет информирование населения о чрезвычайных ситуациях;</w:t>
      </w:r>
      <w:bookmarkStart w:id="39" w:name="_Toc193125394"/>
      <w:bookmarkEnd w:id="38"/>
    </w:p>
    <w:p w14:paraId="4A5C0024" w14:textId="77777777" w:rsidR="00495BE3" w:rsidRPr="00FC560D" w:rsidRDefault="00495BE3" w:rsidP="00BE55D3">
      <w:pPr>
        <w:pStyle w:val="ab"/>
        <w:autoSpaceDE w:val="0"/>
        <w:autoSpaceDN w:val="0"/>
        <w:adjustRightInd w:val="0"/>
        <w:spacing w:after="0"/>
        <w:ind w:left="0"/>
        <w:rPr>
          <w:rFonts w:ascii="Liberation Serif" w:hAnsi="Liberation Serif" w:cs="Liberation Serif"/>
          <w:iCs/>
        </w:rPr>
      </w:pPr>
      <w:r w:rsidRPr="00FC560D">
        <w:rPr>
          <w:rFonts w:ascii="Liberation Serif" w:hAnsi="Liberation Serif" w:cs="Liberation Serif"/>
          <w:iCs/>
        </w:rPr>
        <w:t>осуществляет финансирование мероприятий в области защиты населения и территорий от чрезвычайных ситуаций и создаёт резервы финансовых и материальных ресурсов для ликвидации чрезвычайных ситуаций;</w:t>
      </w:r>
    </w:p>
    <w:p w14:paraId="467E32EE" w14:textId="77777777" w:rsidR="00495BE3" w:rsidRPr="00FC560D" w:rsidRDefault="002D1F1C" w:rsidP="00BE55D3">
      <w:pPr>
        <w:pStyle w:val="ab"/>
        <w:autoSpaceDE w:val="0"/>
        <w:autoSpaceDN w:val="0"/>
        <w:adjustRightInd w:val="0"/>
        <w:spacing w:after="0"/>
        <w:ind w:left="0"/>
        <w:rPr>
          <w:rFonts w:ascii="Liberation Serif" w:hAnsi="Liberation Serif" w:cs="Liberation Serif"/>
          <w:iCs/>
        </w:rPr>
      </w:pPr>
      <w:r w:rsidRPr="00FC560D">
        <w:rPr>
          <w:rFonts w:ascii="Liberation Serif" w:hAnsi="Liberation Serif" w:cs="Liberation Serif"/>
          <w:iCs/>
        </w:rPr>
        <w:t xml:space="preserve">-  </w:t>
      </w:r>
      <w:r w:rsidR="00495BE3" w:rsidRPr="00FC560D">
        <w:rPr>
          <w:rFonts w:ascii="Liberation Serif" w:hAnsi="Liberation Serif" w:cs="Liberation Serif"/>
          <w:iCs/>
        </w:rPr>
        <w:t>организует и проводит аварийно-спасательные и другие неотложные работы, а также поддерживает общественный порядок при их проведении; при недостаточности собственных сил и средств обращается за помощью к исполнительным органам субъектов Российской Федерации;</w:t>
      </w:r>
    </w:p>
    <w:p w14:paraId="7274A3BB" w14:textId="77777777" w:rsidR="00495BE3" w:rsidRPr="00FC560D" w:rsidRDefault="002D1F1C" w:rsidP="00BE55D3">
      <w:pPr>
        <w:pStyle w:val="ab"/>
        <w:autoSpaceDE w:val="0"/>
        <w:autoSpaceDN w:val="0"/>
        <w:adjustRightInd w:val="0"/>
        <w:spacing w:after="0"/>
        <w:ind w:left="0"/>
        <w:rPr>
          <w:rFonts w:ascii="Liberation Serif" w:hAnsi="Liberation Serif" w:cs="Liberation Serif"/>
          <w:iCs/>
        </w:rPr>
      </w:pPr>
      <w:r w:rsidRPr="00FC560D">
        <w:rPr>
          <w:rFonts w:ascii="Liberation Serif" w:hAnsi="Liberation Serif" w:cs="Liberation Serif"/>
          <w:iCs/>
        </w:rPr>
        <w:t xml:space="preserve">- </w:t>
      </w:r>
      <w:r w:rsidR="00495BE3" w:rsidRPr="00FC560D">
        <w:rPr>
          <w:rFonts w:ascii="Liberation Serif" w:hAnsi="Liberation Serif" w:cs="Liberation Serif"/>
          <w:iCs/>
        </w:rPr>
        <w:t>содействует устойчивому функционированию органи</w:t>
      </w:r>
      <w:r w:rsidR="002D5500" w:rsidRPr="00FC560D">
        <w:rPr>
          <w:rFonts w:ascii="Liberation Serif" w:hAnsi="Liberation Serif" w:cs="Liberation Serif"/>
          <w:iCs/>
        </w:rPr>
        <w:t xml:space="preserve">заций в чрезвычайных ситуациях; </w:t>
      </w:r>
      <w:r w:rsidR="00495BE3" w:rsidRPr="00FC560D">
        <w:rPr>
          <w:rFonts w:ascii="Liberation Serif" w:hAnsi="Liberation Serif" w:cs="Liberation Serif"/>
          <w:iCs/>
        </w:rPr>
        <w:t>создаёт постоянно действующие органы управления, специально уполномоченные на решение задач в области защиты населения и терри</w:t>
      </w:r>
      <w:r w:rsidR="002D5500" w:rsidRPr="00FC560D">
        <w:rPr>
          <w:rFonts w:ascii="Liberation Serif" w:hAnsi="Liberation Serif" w:cs="Liberation Serif"/>
          <w:iCs/>
        </w:rPr>
        <w:t xml:space="preserve">торий от чрезвычайных ситуаций; </w:t>
      </w:r>
      <w:r w:rsidR="00495BE3" w:rsidRPr="00FC560D">
        <w:rPr>
          <w:rFonts w:ascii="Liberation Serif" w:hAnsi="Liberation Serif" w:cs="Liberation Serif"/>
          <w:iCs/>
        </w:rPr>
        <w:t>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  <w:r w:rsidR="002D5500" w:rsidRPr="00FC560D">
        <w:rPr>
          <w:rFonts w:ascii="Liberation Serif" w:hAnsi="Liberation Serif" w:cs="Liberation Serif"/>
          <w:iCs/>
        </w:rPr>
        <w:t xml:space="preserve"> </w:t>
      </w:r>
      <w:r w:rsidRPr="00FC560D">
        <w:rPr>
          <w:rFonts w:ascii="Liberation Serif" w:hAnsi="Liberation Serif" w:cs="Liberation Serif"/>
          <w:iCs/>
        </w:rPr>
        <w:t>создаёт и поддерживает в постоянной готовности муниципальные системы оповещения и информирования населения о чрезвычайных ситуациях;</w:t>
      </w:r>
    </w:p>
    <w:p w14:paraId="7FBA43E0" w14:textId="77777777" w:rsidR="00495BE3" w:rsidRPr="00FC560D" w:rsidRDefault="002D5500" w:rsidP="00BE55D3">
      <w:pPr>
        <w:spacing w:line="240" w:lineRule="auto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bookmarkStart w:id="40" w:name="_Toc193125401"/>
      <w:bookmarkEnd w:id="39"/>
      <w:r w:rsidRPr="00FC560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- </w:t>
      </w:r>
      <w:r w:rsidR="00495BE3" w:rsidRPr="00FC560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</w:t>
      </w:r>
      <w:hyperlink r:id="rId16" w:tooltip="&quot;Концепция создания комплексной системы информирования и оповещения населения при угрозе и возникновении чрезвычайных ситуаций&quot; (принята протоколом заседания Правительственной комиссии по предупреждению и ликвидации чрезвычайных ситуаций и обеспечению пожарной">
        <w:r w:rsidR="00495BE3" w:rsidRPr="00FC560D">
          <w:rPr>
            <w:rFonts w:ascii="Liberation Serif" w:eastAsia="Times New Roman" w:hAnsi="Liberation Serif" w:cs="Liberation Serif"/>
            <w:iCs/>
            <w:sz w:val="24"/>
            <w:szCs w:val="24"/>
            <w:lang w:eastAsia="ru-RU"/>
          </w:rPr>
          <w:t>комплексной системы</w:t>
        </w:r>
      </w:hyperlink>
      <w:r w:rsidR="00495BE3" w:rsidRPr="00FC560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  <w:bookmarkStart w:id="41" w:name="_Toc193125402"/>
      <w:bookmarkEnd w:id="40"/>
      <w:r w:rsidR="00495BE3" w:rsidRPr="00FC560D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разрабатывает и утверждает планы действий по предупреждению и ликвидации чрезвычайных ситуаций на территориях муниципальных образований.</w:t>
      </w:r>
      <w:bookmarkEnd w:id="41"/>
    </w:p>
    <w:p w14:paraId="27CAEDD3" w14:textId="77777777" w:rsidR="00765930" w:rsidRPr="00FC560D" w:rsidRDefault="00765930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42" w:name="_Toc194393528"/>
      <w:bookmarkStart w:id="43" w:name="_Toc215581915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lastRenderedPageBreak/>
        <w:t>12</w:t>
      </w:r>
      <w:r w:rsidR="00BF39F7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Регламент взаимодействия организаций при ликвидации аварийных ситуаций на объектах теплоснабжения и теплопотребления</w:t>
      </w:r>
      <w:bookmarkEnd w:id="42"/>
      <w:bookmarkEnd w:id="43"/>
    </w:p>
    <w:p w14:paraId="2F127E76" w14:textId="77777777" w:rsidR="00BF39F7" w:rsidRPr="00FC560D" w:rsidRDefault="00137F60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</w:t>
      </w:r>
      <w:r w:rsidR="00164BBC" w:rsidRPr="00FC560D">
        <w:rPr>
          <w:rFonts w:ascii="Liberation Serif" w:hAnsi="Liberation Serif" w:cs="Liberation Serif"/>
        </w:rPr>
        <w:t>2</w:t>
      </w:r>
      <w:r w:rsidR="002D5500" w:rsidRPr="00FC560D">
        <w:rPr>
          <w:rFonts w:ascii="Liberation Serif" w:hAnsi="Liberation Serif" w:cs="Liberation Serif"/>
        </w:rPr>
        <w:t>.1</w:t>
      </w:r>
      <w:r w:rsidR="00BF39F7" w:rsidRPr="00FC560D">
        <w:rPr>
          <w:rFonts w:ascii="Liberation Serif" w:hAnsi="Liberation Serif" w:cs="Liberation Serif"/>
        </w:rPr>
        <w:t xml:space="preserve"> При возникновении аварийной ситуации на объектах теплоснабжения теплоснабжающая и теплосетевая организации, владельцы тепловых сетей обязаны:</w:t>
      </w:r>
    </w:p>
    <w:p w14:paraId="738A414B" w14:textId="093507C6" w:rsidR="00BF39F7" w:rsidRPr="00FC560D" w:rsidRDefault="00164BB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 xml:space="preserve"> 12</w:t>
      </w:r>
      <w:r w:rsidR="002D5500" w:rsidRPr="00FC560D">
        <w:rPr>
          <w:rFonts w:ascii="Liberation Serif" w:hAnsi="Liberation Serif" w:cs="Liberation Serif"/>
        </w:rPr>
        <w:t>.1.1</w:t>
      </w:r>
      <w:r w:rsidR="00BF39F7" w:rsidRPr="00FC560D">
        <w:rPr>
          <w:rFonts w:ascii="Liberation Serif" w:hAnsi="Liberation Serif" w:cs="Liberation Serif"/>
        </w:rPr>
        <w:t xml:space="preserve"> Передать оперативную информацию о возникновении аварийной ситуации в </w:t>
      </w:r>
      <w:r w:rsidR="00C92670" w:rsidRPr="00FC560D">
        <w:rPr>
          <w:rFonts w:ascii="Liberation Serif" w:hAnsi="Liberation Serif" w:cs="Liberation Serif"/>
        </w:rPr>
        <w:t>«</w:t>
      </w:r>
      <w:r w:rsidR="00BF39F7" w:rsidRPr="00FC560D">
        <w:rPr>
          <w:rFonts w:ascii="Liberation Serif" w:hAnsi="Liberation Serif" w:cs="Liberation Serif"/>
        </w:rPr>
        <w:t>ЕДДС»</w:t>
      </w:r>
      <w:r w:rsidR="00C92670" w:rsidRPr="00FC560D">
        <w:rPr>
          <w:rFonts w:ascii="Liberation Serif" w:hAnsi="Liberation Serif" w:cs="Liberation Serif"/>
        </w:rPr>
        <w:t xml:space="preserve"> </w:t>
      </w:r>
      <w:r w:rsidR="00692ACB" w:rsidRPr="00FC560D">
        <w:rPr>
          <w:rFonts w:ascii="Liberation Serif" w:hAnsi="Liberation Serif" w:cs="Liberation Serif"/>
        </w:rPr>
        <w:t>Тугулымского муниципального округа</w:t>
      </w:r>
      <w:r w:rsidR="00BF39F7" w:rsidRPr="00FC560D">
        <w:rPr>
          <w:rFonts w:ascii="Liberation Serif" w:hAnsi="Liberation Serif" w:cs="Liberation Serif"/>
        </w:rPr>
        <w:t xml:space="preserve">, </w:t>
      </w:r>
      <w:r w:rsidR="00BF39F7" w:rsidRPr="00FC560D">
        <w:rPr>
          <w:rFonts w:ascii="Liberation Serif" w:hAnsi="Liberation Serif" w:cs="Liberation Serif"/>
          <w:spacing w:val="2"/>
        </w:rPr>
        <w:t>ДС потребителей или от</w:t>
      </w:r>
      <w:r w:rsidR="00BC3677" w:rsidRPr="00FC560D">
        <w:rPr>
          <w:rFonts w:ascii="Liberation Serif" w:hAnsi="Liberation Serif" w:cs="Liberation Serif"/>
          <w:spacing w:val="2"/>
        </w:rPr>
        <w:t>ветственным лицам</w:t>
      </w:r>
      <w:r w:rsidR="00BF39F7" w:rsidRPr="00FC560D">
        <w:rPr>
          <w:rFonts w:ascii="Liberation Serif" w:hAnsi="Liberation Serif" w:cs="Liberation Serif"/>
          <w:spacing w:val="2"/>
        </w:rPr>
        <w:t xml:space="preserve"> за эксплуатацию объектов теплопотребления;</w:t>
      </w:r>
    </w:p>
    <w:p w14:paraId="19F7BE94" w14:textId="77777777" w:rsidR="00BF39F7" w:rsidRPr="00FC560D" w:rsidRDefault="00164BB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  <w:color w:val="000000" w:themeColor="text1"/>
        </w:rPr>
        <w:t>12</w:t>
      </w:r>
      <w:r w:rsidR="00BF39F7" w:rsidRPr="00FC560D">
        <w:rPr>
          <w:rFonts w:ascii="Liberation Serif" w:hAnsi="Liberation Serif" w:cs="Liberation Serif"/>
          <w:color w:val="000000" w:themeColor="text1"/>
        </w:rPr>
        <w:t>.1.2</w:t>
      </w:r>
      <w:r w:rsidR="00BF39F7" w:rsidRPr="00FC560D">
        <w:rPr>
          <w:rFonts w:ascii="Liberation Serif" w:hAnsi="Liberation Serif" w:cs="Liberation Serif"/>
        </w:rPr>
        <w:t xml:space="preserve"> Принять меры по защите населения от воздействия негативных последствий аварийной ситуации на объектах теплоснабжения;</w:t>
      </w:r>
    </w:p>
    <w:p w14:paraId="5056EFA2" w14:textId="77777777" w:rsidR="00BF39F7" w:rsidRPr="00FC560D" w:rsidRDefault="00164BB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color w:val="000000" w:themeColor="text1"/>
        </w:rPr>
      </w:pPr>
      <w:r w:rsidRPr="00FC560D">
        <w:rPr>
          <w:rFonts w:ascii="Liberation Serif" w:hAnsi="Liberation Serif" w:cs="Liberation Serif"/>
          <w:color w:val="000000" w:themeColor="text1"/>
        </w:rPr>
        <w:t>12</w:t>
      </w:r>
      <w:r w:rsidR="002D5500" w:rsidRPr="00FC560D">
        <w:rPr>
          <w:rFonts w:ascii="Liberation Serif" w:hAnsi="Liberation Serif" w:cs="Liberation Serif"/>
          <w:color w:val="000000" w:themeColor="text1"/>
        </w:rPr>
        <w:t>.1.3</w:t>
      </w:r>
      <w:r w:rsidR="00BF39F7" w:rsidRPr="00FC560D">
        <w:rPr>
          <w:rFonts w:ascii="Liberation Serif" w:hAnsi="Liberation Serif" w:cs="Liberation Serif"/>
          <w:color w:val="000000" w:themeColor="text1"/>
        </w:rPr>
        <w:t xml:space="preserve"> Направить уведомление в организации и собственникам сетей, сети которых расположены в зоне производства работ, для согласования и получения необходимых разрешений для проведения аварийных работ; </w:t>
      </w:r>
    </w:p>
    <w:p w14:paraId="3233F8B6" w14:textId="77777777" w:rsidR="00BF39F7" w:rsidRPr="00FC560D" w:rsidRDefault="00164BBC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12</w:t>
      </w:r>
      <w:r w:rsidR="002D5500" w:rsidRPr="00FC560D">
        <w:rPr>
          <w:rFonts w:ascii="Liberation Serif" w:hAnsi="Liberation Serif" w:cs="Liberation Serif"/>
        </w:rPr>
        <w:t>.1.4</w:t>
      </w:r>
      <w:r w:rsidR="00BF39F7" w:rsidRPr="00FC560D">
        <w:rPr>
          <w:rFonts w:ascii="Liberation Serif" w:hAnsi="Liberation Serif" w:cs="Liberation Serif"/>
        </w:rPr>
        <w:t xml:space="preserve"> Осуществить мероприятия по локализации и ликвидации последствий аварийной ситуации на объекте;</w:t>
      </w:r>
    </w:p>
    <w:p w14:paraId="0ED93650" w14:textId="2E38AAE9" w:rsidR="00BF39F7" w:rsidRPr="00FC560D" w:rsidRDefault="00D86814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 xml:space="preserve"> 12</w:t>
      </w:r>
      <w:r w:rsidR="002D5500" w:rsidRPr="00FC560D">
        <w:rPr>
          <w:rFonts w:ascii="Liberation Serif" w:hAnsi="Liberation Serif" w:cs="Liberation Serif"/>
        </w:rPr>
        <w:t>.1.5</w:t>
      </w:r>
      <w:r w:rsidR="00BF39F7" w:rsidRPr="00FC560D">
        <w:rPr>
          <w:rFonts w:ascii="Liberation Serif" w:hAnsi="Liberation Serif" w:cs="Liberation Serif"/>
        </w:rPr>
        <w:t xml:space="preserve"> По завершению мероприятий по ликвидации аварийной ситуации и подключение объектов к теплоснабжени</w:t>
      </w:r>
      <w:r w:rsidR="00432906" w:rsidRPr="00FC560D">
        <w:rPr>
          <w:rFonts w:ascii="Liberation Serif" w:hAnsi="Liberation Serif" w:cs="Liberation Serif"/>
        </w:rPr>
        <w:t>ю, довести данную информацию до</w:t>
      </w:r>
      <w:r w:rsidR="00C92670" w:rsidRPr="00FC560D">
        <w:rPr>
          <w:rFonts w:ascii="Liberation Serif" w:hAnsi="Liberation Serif" w:cs="Liberation Serif"/>
        </w:rPr>
        <w:t xml:space="preserve"> «ЕДДС» </w:t>
      </w:r>
      <w:r w:rsidR="00692ACB" w:rsidRPr="00FC560D">
        <w:rPr>
          <w:rFonts w:ascii="Liberation Serif" w:hAnsi="Liberation Serif" w:cs="Liberation Serif"/>
        </w:rPr>
        <w:t>Тугулымского муниципального округа</w:t>
      </w:r>
      <w:r w:rsidR="00BF39F7" w:rsidRPr="00FC560D">
        <w:rPr>
          <w:rFonts w:ascii="Liberation Serif" w:hAnsi="Liberation Serif" w:cs="Liberation Serif"/>
        </w:rPr>
        <w:t>, дежурных, диспетчерских, дежурно-диспетчерских служб или ответственным лицам потребителей тепловой энергии;</w:t>
      </w:r>
    </w:p>
    <w:p w14:paraId="3E054685" w14:textId="77777777" w:rsidR="00BF39F7" w:rsidRPr="00FC560D" w:rsidRDefault="00D86814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 xml:space="preserve"> 12</w:t>
      </w:r>
      <w:r w:rsidR="00432906" w:rsidRPr="00FC560D">
        <w:rPr>
          <w:rFonts w:ascii="Liberation Serif" w:hAnsi="Liberation Serif" w:cs="Liberation Serif"/>
        </w:rPr>
        <w:t>.1.6</w:t>
      </w:r>
      <w:r w:rsidR="00BF39F7" w:rsidRPr="00FC560D">
        <w:rPr>
          <w:rFonts w:ascii="Liberation Serif" w:hAnsi="Liberation Serif" w:cs="Liberation Serif"/>
        </w:rPr>
        <w:t xml:space="preserve"> Организовать расследование причин аварийной с</w:t>
      </w:r>
      <w:r w:rsidR="00432906" w:rsidRPr="00FC560D">
        <w:rPr>
          <w:rFonts w:ascii="Liberation Serif" w:hAnsi="Liberation Serif" w:cs="Liberation Serif"/>
        </w:rPr>
        <w:t>итуации согласно пункту</w:t>
      </w:r>
      <w:r w:rsidR="00BF39F7" w:rsidRPr="00FC560D">
        <w:rPr>
          <w:rFonts w:ascii="Liberation Serif" w:hAnsi="Liberation Serif" w:cs="Liberation Serif"/>
        </w:rPr>
        <w:t xml:space="preserve"> 4 Правил расследования причин аварийных ситуаций при теплоснабжении, утверждённых Постановлением Правительства РФ от 02.06.2022 № 1014. В отношении опасных производственных объектов организовать техническое расследование в соответствии со статьей 12 </w:t>
      </w:r>
      <w:hyperlink r:id="rId17" w:history="1">
        <w:r w:rsidR="00BF39F7" w:rsidRPr="00FC560D">
          <w:rPr>
            <w:rFonts w:ascii="Liberation Serif" w:hAnsi="Liberation Serif" w:cs="Liberation Serif"/>
          </w:rPr>
          <w:t>Федерального закона от 21.07.1997 N 116-ФЗ «О промышленной безопасности опасных производственных объектов»</w:t>
        </w:r>
      </w:hyperlink>
      <w:r w:rsidR="00BF39F7" w:rsidRPr="00FC560D">
        <w:rPr>
          <w:rFonts w:ascii="Liberation Serif" w:hAnsi="Liberation Serif" w:cs="Liberation Serif"/>
        </w:rPr>
        <w:t>;</w:t>
      </w:r>
    </w:p>
    <w:p w14:paraId="6B6F43A4" w14:textId="77777777" w:rsidR="00BF39F7" w:rsidRPr="00FC560D" w:rsidRDefault="00D86814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12</w:t>
      </w:r>
      <w:r w:rsidR="00432906" w:rsidRPr="00FC560D">
        <w:rPr>
          <w:rFonts w:ascii="Liberation Serif" w:hAnsi="Liberation Serif" w:cs="Liberation Serif"/>
        </w:rPr>
        <w:t>.2</w:t>
      </w:r>
      <w:r w:rsidR="00BF39F7" w:rsidRPr="00FC560D">
        <w:rPr>
          <w:rFonts w:ascii="Liberation Serif" w:hAnsi="Liberation Serif" w:cs="Liberation Serif"/>
        </w:rPr>
        <w:t xml:space="preserve"> При возникновении аварийных ситуаций на системах теплопотребления дежурные, диспетчерские, дежурно-диспетчерские службы или лица ответственные за эксплуатацию объектов обязаны:</w:t>
      </w:r>
    </w:p>
    <w:p w14:paraId="2682D6ED" w14:textId="77D8C808" w:rsidR="00BF39F7" w:rsidRPr="00FC560D" w:rsidRDefault="00D86814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12</w:t>
      </w:r>
      <w:r w:rsidR="00432906" w:rsidRPr="00FC560D">
        <w:rPr>
          <w:rFonts w:ascii="Liberation Serif" w:hAnsi="Liberation Serif" w:cs="Liberation Serif"/>
        </w:rPr>
        <w:t>.2.1</w:t>
      </w:r>
      <w:r w:rsidR="00BF39F7" w:rsidRPr="00FC560D">
        <w:rPr>
          <w:rFonts w:ascii="Liberation Serif" w:hAnsi="Liberation Serif" w:cs="Liberation Serif"/>
        </w:rPr>
        <w:t xml:space="preserve"> С момента поступления заявки на устранение аварийной ситуации, организовать незамедлительную передачу информации в </w:t>
      </w:r>
      <w:r w:rsidR="00C92670" w:rsidRPr="00FC560D">
        <w:rPr>
          <w:rFonts w:ascii="Liberation Serif" w:hAnsi="Liberation Serif" w:cs="Liberation Serif"/>
        </w:rPr>
        <w:t xml:space="preserve">«ЕДДС» </w:t>
      </w:r>
      <w:r w:rsidR="00692ACB" w:rsidRPr="00FC560D">
        <w:rPr>
          <w:rFonts w:ascii="Liberation Serif" w:hAnsi="Liberation Serif" w:cs="Liberation Serif"/>
        </w:rPr>
        <w:t xml:space="preserve">Тугулымского муниципального округа </w:t>
      </w:r>
      <w:r w:rsidR="00BF39F7" w:rsidRPr="00FC560D">
        <w:rPr>
          <w:rFonts w:ascii="Liberation Serif" w:hAnsi="Liberation Serif" w:cs="Liberation Serif"/>
        </w:rPr>
        <w:t>и организовать информирование населения о характере аварийной ситуации, ориентировочном времени её устранения;</w:t>
      </w:r>
    </w:p>
    <w:p w14:paraId="047C0EC1" w14:textId="77777777" w:rsidR="00BF39F7" w:rsidRPr="00FC560D" w:rsidRDefault="00137F60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</w:t>
      </w:r>
      <w:r w:rsidR="00D86814" w:rsidRPr="00FC560D">
        <w:rPr>
          <w:rFonts w:ascii="Liberation Serif" w:hAnsi="Liberation Serif" w:cs="Liberation Serif"/>
        </w:rPr>
        <w:t>2</w:t>
      </w:r>
      <w:r w:rsidR="00340909" w:rsidRPr="00FC560D">
        <w:rPr>
          <w:rFonts w:ascii="Liberation Serif" w:hAnsi="Liberation Serif" w:cs="Liberation Serif"/>
        </w:rPr>
        <w:t>.2.2</w:t>
      </w:r>
      <w:r w:rsidR="00BF39F7" w:rsidRPr="00FC560D">
        <w:rPr>
          <w:rFonts w:ascii="Liberation Serif" w:hAnsi="Liberation Serif" w:cs="Liberation Serif"/>
        </w:rPr>
        <w:t xml:space="preserve"> Незамедлительно приступить к проведению аварийно-восстановительных работ, при этом осуществлять информационное взаимодействие с теплоснабжающей или теплосетевой организациями;</w:t>
      </w:r>
    </w:p>
    <w:p w14:paraId="264EAE9F" w14:textId="39A5DCCF" w:rsidR="00BF39F7" w:rsidRPr="00FC560D" w:rsidRDefault="00D86814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12</w:t>
      </w:r>
      <w:r w:rsidR="00340909" w:rsidRPr="00FC560D">
        <w:rPr>
          <w:rFonts w:ascii="Liberation Serif" w:hAnsi="Liberation Serif" w:cs="Liberation Serif"/>
        </w:rPr>
        <w:t>.2.3</w:t>
      </w:r>
      <w:r w:rsidR="00BF39F7" w:rsidRPr="00FC560D">
        <w:rPr>
          <w:rFonts w:ascii="Liberation Serif" w:hAnsi="Liberation Serif" w:cs="Liberation Serif"/>
        </w:rPr>
        <w:t xml:space="preserve"> После ликвидации аварийной ситуации проинформировать население, </w:t>
      </w:r>
      <w:r w:rsidR="00C92670" w:rsidRPr="00FC560D">
        <w:rPr>
          <w:rFonts w:ascii="Liberation Serif" w:hAnsi="Liberation Serif" w:cs="Liberation Serif"/>
        </w:rPr>
        <w:t>«ЕДДС</w:t>
      </w:r>
      <w:r w:rsidR="00692ACB" w:rsidRPr="00FC560D">
        <w:rPr>
          <w:rFonts w:ascii="Liberation Serif" w:hAnsi="Liberation Serif" w:cs="Liberation Serif"/>
        </w:rPr>
        <w:t xml:space="preserve">» Тугулымского муниципального округа </w:t>
      </w:r>
      <w:r w:rsidR="00BF39F7" w:rsidRPr="00FC560D">
        <w:rPr>
          <w:rFonts w:ascii="Liberation Serif" w:hAnsi="Liberation Serif" w:cs="Liberation Serif"/>
        </w:rPr>
        <w:t>и при необходимости теплоснабжающую или теплосетевую организации.</w:t>
      </w:r>
    </w:p>
    <w:p w14:paraId="338DDF8E" w14:textId="5841B476" w:rsidR="00BF39F7" w:rsidRPr="00FC560D" w:rsidRDefault="0077700A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12</w:t>
      </w:r>
      <w:r w:rsidR="00BF39F7" w:rsidRPr="00FC560D">
        <w:rPr>
          <w:rFonts w:ascii="Liberation Serif" w:hAnsi="Liberation Serif" w:cs="Liberation Serif"/>
        </w:rPr>
        <w:t xml:space="preserve">.3 В случае возникновения аварийной ситуации на объектах теплоснабжения, имеющих признаки бесхозяйного имущества, теплоснабжающие, теплосетевые организации, потребители тепловой энергии информируют об этом </w:t>
      </w:r>
      <w:r w:rsidR="00C92670" w:rsidRPr="00FC560D">
        <w:rPr>
          <w:rFonts w:ascii="Liberation Serif" w:hAnsi="Liberation Serif" w:cs="Liberation Serif"/>
        </w:rPr>
        <w:t xml:space="preserve">«ЕДДС» </w:t>
      </w:r>
      <w:r w:rsidR="00692ACB" w:rsidRPr="00FC560D">
        <w:rPr>
          <w:rFonts w:ascii="Liberation Serif" w:hAnsi="Liberation Serif" w:cs="Liberation Serif"/>
        </w:rPr>
        <w:t>Тугулымского муниципального округа</w:t>
      </w:r>
      <w:r w:rsidR="00BF39F7" w:rsidRPr="00FC560D">
        <w:rPr>
          <w:rFonts w:ascii="Liberation Serif" w:hAnsi="Liberation Serif" w:cs="Liberation Serif"/>
        </w:rPr>
        <w:t>, а также орган местного самоуправления.</w:t>
      </w:r>
    </w:p>
    <w:p w14:paraId="64C62399" w14:textId="59EB073E" w:rsidR="00BF39F7" w:rsidRPr="00FC560D" w:rsidRDefault="0077700A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>12</w:t>
      </w:r>
      <w:r w:rsidR="00340909" w:rsidRPr="00FC560D">
        <w:rPr>
          <w:rFonts w:ascii="Liberation Serif" w:hAnsi="Liberation Serif" w:cs="Liberation Serif"/>
        </w:rPr>
        <w:t>.4</w:t>
      </w:r>
      <w:r w:rsidR="00BF39F7" w:rsidRPr="00FC560D">
        <w:rPr>
          <w:rFonts w:ascii="Liberation Serif" w:hAnsi="Liberation Serif" w:cs="Liberation Serif"/>
        </w:rPr>
        <w:t xml:space="preserve"> Администрация </w:t>
      </w:r>
      <w:r w:rsidR="00692ACB" w:rsidRPr="00FC560D">
        <w:rPr>
          <w:rFonts w:ascii="Liberation Serif" w:hAnsi="Liberation Serif" w:cs="Liberation Serif"/>
        </w:rPr>
        <w:t xml:space="preserve">Тугулымского муниципального округа </w:t>
      </w:r>
      <w:r w:rsidR="00BF39F7" w:rsidRPr="00FC560D">
        <w:rPr>
          <w:rFonts w:ascii="Liberation Serif" w:hAnsi="Liberation Serif" w:cs="Liberation Serif"/>
        </w:rPr>
        <w:t xml:space="preserve">согласно схеме теплоснабжения муниципального образования </w:t>
      </w:r>
      <w:r w:rsidR="00692ACB" w:rsidRPr="00FC560D">
        <w:rPr>
          <w:rFonts w:ascii="Liberation Serif" w:hAnsi="Liberation Serif" w:cs="Liberation Serif"/>
        </w:rPr>
        <w:t xml:space="preserve">Тугулымского муниципального округа </w:t>
      </w:r>
      <w:r w:rsidR="00BF39F7" w:rsidRPr="00FC560D">
        <w:rPr>
          <w:rFonts w:ascii="Liberation Serif" w:hAnsi="Liberation Serif" w:cs="Liberation Serif"/>
        </w:rPr>
        <w:t xml:space="preserve">устанавливает единую теплоснабжающую организацию, в зоне которой расположен бесхозяйный объект, и теплосетевую организацию, имеющую технологическую связь с бесхозяйным объектом теплоснабжения. </w:t>
      </w:r>
      <w:r w:rsidR="00C92670" w:rsidRPr="00FC560D">
        <w:rPr>
          <w:rFonts w:ascii="Liberation Serif" w:hAnsi="Liberation Serif" w:cs="Liberation Serif"/>
        </w:rPr>
        <w:t>Администрация</w:t>
      </w:r>
      <w:r w:rsidR="00340909" w:rsidRPr="00FC560D">
        <w:rPr>
          <w:rFonts w:ascii="Liberation Serif" w:hAnsi="Liberation Serif" w:cs="Liberation Serif"/>
        </w:rPr>
        <w:t xml:space="preserve"> </w:t>
      </w:r>
      <w:r w:rsidR="00692ACB" w:rsidRPr="00FC560D">
        <w:rPr>
          <w:rFonts w:ascii="Liberation Serif" w:hAnsi="Liberation Serif" w:cs="Liberation Serif"/>
        </w:rPr>
        <w:t>Тугулымского муниципального округа</w:t>
      </w:r>
      <w:r w:rsidR="00BF39F7" w:rsidRPr="00FC560D">
        <w:rPr>
          <w:rFonts w:ascii="Liberation Serif" w:hAnsi="Liberation Serif" w:cs="Liberation Serif"/>
        </w:rPr>
        <w:t>, на территории которого выявлен бесхозяйный объект, определяет теплоснабжающую или теплосетевую организацию, ответственную за устранение аварийной ситуации и незамедлительно составляет акт по выявлению бесхозяйного объекта теплоснабжения.</w:t>
      </w:r>
    </w:p>
    <w:p w14:paraId="20509CB2" w14:textId="11681D83" w:rsidR="007A7E47" w:rsidRPr="00FC560D" w:rsidRDefault="00460172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 xml:space="preserve"> </w:t>
      </w:r>
      <w:r w:rsidR="0077700A" w:rsidRPr="00FC560D">
        <w:rPr>
          <w:rFonts w:ascii="Liberation Serif" w:hAnsi="Liberation Serif" w:cs="Liberation Serif"/>
        </w:rPr>
        <w:t>12</w:t>
      </w:r>
      <w:r w:rsidR="00340909" w:rsidRPr="00FC560D">
        <w:rPr>
          <w:rFonts w:ascii="Liberation Serif" w:hAnsi="Liberation Serif" w:cs="Liberation Serif"/>
        </w:rPr>
        <w:t>.4.1</w:t>
      </w:r>
      <w:r w:rsidR="00BF39F7" w:rsidRPr="00FC560D">
        <w:rPr>
          <w:rFonts w:ascii="Liberation Serif" w:hAnsi="Liberation Serif" w:cs="Liberation Serif"/>
        </w:rPr>
        <w:t xml:space="preserve"> Контроль за выполнением аварийно-восстановительных работ осуществляется замести</w:t>
      </w:r>
      <w:r w:rsidR="00340909" w:rsidRPr="00FC560D">
        <w:rPr>
          <w:rFonts w:ascii="Liberation Serif" w:hAnsi="Liberation Serif" w:cs="Liberation Serif"/>
        </w:rPr>
        <w:t>телем Главы Администрации</w:t>
      </w:r>
      <w:r w:rsidR="00BF39F7" w:rsidRPr="00FC560D">
        <w:rPr>
          <w:rFonts w:ascii="Liberation Serif" w:hAnsi="Liberation Serif" w:cs="Liberation Serif"/>
        </w:rPr>
        <w:t xml:space="preserve"> </w:t>
      </w:r>
      <w:r w:rsidR="00692ACB" w:rsidRPr="00FC560D">
        <w:rPr>
          <w:rFonts w:ascii="Liberation Serif" w:hAnsi="Liberation Serif" w:cs="Liberation Serif"/>
        </w:rPr>
        <w:t>Тугулымского муниципального округа</w:t>
      </w:r>
      <w:r w:rsidR="00BF39F7" w:rsidRPr="00FC560D">
        <w:rPr>
          <w:rFonts w:ascii="Liberation Serif" w:hAnsi="Liberation Serif" w:cs="Liberation Serif"/>
        </w:rPr>
        <w:t xml:space="preserve">, курирующим вопросы жилищного и коммунального хозяйства, на территории которого произошла аварийная ситуация. </w:t>
      </w:r>
    </w:p>
    <w:p w14:paraId="4F9812A8" w14:textId="71982AA6" w:rsidR="004F5EDF" w:rsidRPr="00FC560D" w:rsidRDefault="0077700A" w:rsidP="00BE55D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lastRenderedPageBreak/>
        <w:t>12</w:t>
      </w:r>
      <w:r w:rsidR="00340909" w:rsidRPr="00FC560D">
        <w:rPr>
          <w:rFonts w:ascii="Liberation Serif" w:hAnsi="Liberation Serif" w:cs="Liberation Serif"/>
        </w:rPr>
        <w:t>.4.2</w:t>
      </w:r>
      <w:r w:rsidR="00BF39F7" w:rsidRPr="00FC560D">
        <w:rPr>
          <w:rFonts w:ascii="Liberation Serif" w:hAnsi="Liberation Serif" w:cs="Liberation Serif"/>
        </w:rPr>
        <w:t xml:space="preserve"> Взаимодействие организаций при проведении аварийно-восстановительных работ на бесхозяйных объектах теплоснабжения осуществляется </w:t>
      </w:r>
      <w:r w:rsidR="003B11E7" w:rsidRPr="00FC560D">
        <w:rPr>
          <w:rFonts w:ascii="Liberation Serif" w:hAnsi="Liberation Serif" w:cs="Liberation Serif"/>
        </w:rPr>
        <w:t>в соответствии с Приложени</w:t>
      </w:r>
      <w:r w:rsidR="005058ED" w:rsidRPr="00FC560D">
        <w:rPr>
          <w:rFonts w:ascii="Liberation Serif" w:hAnsi="Liberation Serif" w:cs="Liberation Serif"/>
        </w:rPr>
        <w:t>ем 4</w:t>
      </w:r>
      <w:r w:rsidR="006860D0" w:rsidRPr="00FC560D">
        <w:rPr>
          <w:rFonts w:ascii="Liberation Serif" w:hAnsi="Liberation Serif" w:cs="Liberation Serif"/>
        </w:rPr>
        <w:t xml:space="preserve">. </w:t>
      </w:r>
    </w:p>
    <w:p w14:paraId="1810A780" w14:textId="77777777" w:rsidR="000943F6" w:rsidRPr="00FC560D" w:rsidRDefault="0077700A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44" w:name="_Toc194393529"/>
      <w:bookmarkStart w:id="45" w:name="_Toc215581916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13</w:t>
      </w:r>
      <w:r w:rsidR="00762CC3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Организация работ</w:t>
      </w:r>
      <w:bookmarkEnd w:id="44"/>
      <w:bookmarkEnd w:id="45"/>
    </w:p>
    <w:p w14:paraId="51F6A5A0" w14:textId="77777777" w:rsidR="00460172" w:rsidRPr="00FC560D" w:rsidRDefault="0077700A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13</w:t>
      </w:r>
      <w:r w:rsidR="00E948FD" w:rsidRPr="00FC560D">
        <w:rPr>
          <w:rFonts w:ascii="Liberation Serif" w:hAnsi="Liberation Serif" w:cs="Liberation Serif"/>
          <w:sz w:val="24"/>
          <w:szCs w:val="24"/>
        </w:rPr>
        <w:t xml:space="preserve">.1 </w:t>
      </w:r>
      <w:r w:rsidR="00460172" w:rsidRPr="00FC560D">
        <w:rPr>
          <w:rFonts w:ascii="Liberation Serif" w:hAnsi="Liberation Serif" w:cs="Liberation Serif"/>
          <w:sz w:val="24"/>
          <w:szCs w:val="24"/>
        </w:rPr>
        <w:t>Планирование и организация ремонтно-восстановительных работ на теплогенерирующих объектах (далее – ТГО) и тепловых сетях (далее – ТС) осуществляется руководством   теплогенериру</w:t>
      </w:r>
      <w:r w:rsidR="00C92670" w:rsidRPr="00FC560D">
        <w:rPr>
          <w:rFonts w:ascii="Liberation Serif" w:hAnsi="Liberation Serif" w:cs="Liberation Serif"/>
          <w:sz w:val="24"/>
          <w:szCs w:val="24"/>
        </w:rPr>
        <w:t>ющих (теплосетевых) организаций.</w:t>
      </w:r>
      <w:r w:rsidR="00460172" w:rsidRPr="00FC560D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14:paraId="7E3CD9F1" w14:textId="77777777" w:rsidR="00460172" w:rsidRPr="00FC560D" w:rsidRDefault="00460172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14:paraId="7F81E530" w14:textId="63A12FE2" w:rsidR="00460172" w:rsidRPr="00FC560D" w:rsidRDefault="0077700A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13</w:t>
      </w:r>
      <w:r w:rsidR="00E948FD" w:rsidRPr="00FC560D">
        <w:rPr>
          <w:rFonts w:ascii="Liberation Serif" w:hAnsi="Liberation Serif" w:cs="Liberation Serif"/>
          <w:sz w:val="24"/>
          <w:szCs w:val="24"/>
        </w:rPr>
        <w:t>.2</w:t>
      </w:r>
      <w:r w:rsidR="00CE673E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460172" w:rsidRPr="00FC560D">
        <w:rPr>
          <w:rFonts w:ascii="Liberation Serif" w:hAnsi="Liberation Serif" w:cs="Liberation Serif"/>
          <w:sz w:val="24"/>
          <w:szCs w:val="24"/>
        </w:rPr>
        <w:t>Работы проводятся на основании нормативных и распорядительных документов оформляемых организатором работ, на основе План</w:t>
      </w:r>
      <w:r w:rsidR="005058ED" w:rsidRPr="00FC560D">
        <w:rPr>
          <w:rFonts w:ascii="Liberation Serif" w:hAnsi="Liberation Serif" w:cs="Liberation Serif"/>
          <w:sz w:val="24"/>
          <w:szCs w:val="24"/>
        </w:rPr>
        <w:t>а</w:t>
      </w:r>
      <w:r w:rsidR="00460172" w:rsidRPr="00FC560D">
        <w:rPr>
          <w:rFonts w:ascii="Liberation Serif" w:hAnsi="Liberation Serif" w:cs="Liberation Serif"/>
          <w:sz w:val="24"/>
          <w:szCs w:val="24"/>
        </w:rPr>
        <w:t xml:space="preserve"> ликвидации и локализации аварий и аварийных ситуаций.  </w:t>
      </w:r>
    </w:p>
    <w:p w14:paraId="35425F58" w14:textId="0BBF1D10" w:rsidR="00460172" w:rsidRPr="00FC560D" w:rsidRDefault="00460172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К работам привлекаются аварийно-ремонтные бригады, специальная техника и оборудование организаций, в ведении которых находятся ТГО (ТС) в круглосуточном режиме, посменно.</w:t>
      </w:r>
      <w:r w:rsidR="002B7BA8" w:rsidRPr="00FC560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E508504" w14:textId="090D75E5" w:rsidR="00460172" w:rsidRPr="00FC560D" w:rsidRDefault="0077700A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13</w:t>
      </w:r>
      <w:r w:rsidR="00E948FD" w:rsidRPr="00FC560D">
        <w:rPr>
          <w:rFonts w:ascii="Liberation Serif" w:hAnsi="Liberation Serif" w:cs="Liberation Serif"/>
          <w:sz w:val="24"/>
          <w:szCs w:val="24"/>
        </w:rPr>
        <w:t>.3</w:t>
      </w:r>
      <w:r w:rsidR="000B1AFE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460172" w:rsidRPr="00FC560D">
        <w:rPr>
          <w:rFonts w:ascii="Liberation Serif" w:hAnsi="Liberation Serif" w:cs="Liberation Serif"/>
          <w:sz w:val="24"/>
          <w:szCs w:val="24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средствах, руководитель работ информирует </w:t>
      </w:r>
      <w:r w:rsidR="00C92670" w:rsidRPr="00FC560D">
        <w:rPr>
          <w:rFonts w:ascii="Liberation Serif" w:hAnsi="Liberation Serif" w:cs="Liberation Serif"/>
          <w:sz w:val="24"/>
          <w:szCs w:val="24"/>
        </w:rPr>
        <w:t xml:space="preserve">«ЕДДС» </w:t>
      </w:r>
      <w:r w:rsidR="00692ACB" w:rsidRPr="00FC560D">
        <w:rPr>
          <w:rFonts w:ascii="Liberation Serif" w:hAnsi="Liberation Serif" w:cs="Liberation Serif"/>
          <w:sz w:val="24"/>
          <w:szCs w:val="24"/>
        </w:rPr>
        <w:t>Тугулымского муниципального округа</w:t>
      </w:r>
      <w:r w:rsidR="00C92670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460172" w:rsidRPr="00FC560D">
        <w:rPr>
          <w:rFonts w:ascii="Liberation Serif" w:hAnsi="Liberation Serif" w:cs="Liberation Serif"/>
          <w:sz w:val="24"/>
          <w:szCs w:val="24"/>
        </w:rPr>
        <w:t>не позднее 20 мин. с момента происшествия, ЧС, администрацию</w:t>
      </w:r>
      <w:r w:rsidR="000B1AFE" w:rsidRPr="00FC560D">
        <w:rPr>
          <w:rFonts w:ascii="Liberation Serif" w:hAnsi="Liberation Serif" w:cs="Liberation Serif"/>
          <w:sz w:val="24"/>
          <w:szCs w:val="24"/>
        </w:rPr>
        <w:t xml:space="preserve"> муниципального образования</w:t>
      </w:r>
      <w:r w:rsidR="00460172" w:rsidRPr="00FC560D">
        <w:rPr>
          <w:rFonts w:ascii="Liberation Serif" w:hAnsi="Liberation Serif" w:cs="Liberation Serif"/>
          <w:sz w:val="24"/>
          <w:szCs w:val="24"/>
        </w:rPr>
        <w:t>.</w:t>
      </w:r>
    </w:p>
    <w:p w14:paraId="020BC053" w14:textId="77777777" w:rsidR="00460172" w:rsidRPr="00FC560D" w:rsidRDefault="00460172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О сложившейся обстановке население информируется Отделом по гражданской обороне и чрезвычайным ситуациям Администрации </w:t>
      </w:r>
      <w:r w:rsidR="00187CBE" w:rsidRPr="00FC560D">
        <w:rPr>
          <w:rFonts w:ascii="Liberation Serif" w:hAnsi="Liberation Serif" w:cs="Liberation Serif"/>
          <w:sz w:val="24"/>
          <w:szCs w:val="24"/>
        </w:rPr>
        <w:t xml:space="preserve">муниципального образования через </w:t>
      </w:r>
      <w:r w:rsidRPr="00FC560D">
        <w:rPr>
          <w:rFonts w:ascii="Liberation Serif" w:hAnsi="Liberation Serif" w:cs="Liberation Serif"/>
          <w:sz w:val="24"/>
          <w:szCs w:val="24"/>
        </w:rPr>
        <w:t>систему оповещения и информирования, а также посредством размещения информации на официальном сайте администрации.</w:t>
      </w:r>
    </w:p>
    <w:p w14:paraId="17DDE9C6" w14:textId="77777777" w:rsidR="00460172" w:rsidRPr="00FC560D" w:rsidRDefault="0077700A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13</w:t>
      </w:r>
      <w:r w:rsidR="000B1AFE" w:rsidRPr="00FC560D">
        <w:rPr>
          <w:rFonts w:ascii="Liberation Serif" w:hAnsi="Liberation Serif" w:cs="Liberation Serif"/>
          <w:sz w:val="24"/>
          <w:szCs w:val="24"/>
        </w:rPr>
        <w:t>.4</w:t>
      </w:r>
      <w:r w:rsidR="00E948FD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460172" w:rsidRPr="00FC560D">
        <w:rPr>
          <w:rFonts w:ascii="Liberation Serif" w:hAnsi="Liberation Serif" w:cs="Liberation Serif"/>
          <w:sz w:val="24"/>
          <w:szCs w:val="24"/>
        </w:rPr>
        <w:t>В случае необходимости привлечения дополнительных сил и средств к работам, руководитель работ докладывает Главе муниципального образования, председателю комиссии по предупреждению и ликвидации чрезвычайных ситуаций и обеспечению пожарной безопасности.</w:t>
      </w:r>
    </w:p>
    <w:p w14:paraId="375E1E8F" w14:textId="77777777" w:rsidR="00460172" w:rsidRPr="00FC560D" w:rsidRDefault="0077700A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13</w:t>
      </w:r>
      <w:r w:rsidR="000B1AFE" w:rsidRPr="00FC560D">
        <w:rPr>
          <w:rFonts w:ascii="Liberation Serif" w:hAnsi="Liberation Serif" w:cs="Liberation Serif"/>
          <w:sz w:val="24"/>
          <w:szCs w:val="24"/>
        </w:rPr>
        <w:t>.5</w:t>
      </w:r>
      <w:r w:rsidR="00E948FD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460172" w:rsidRPr="00FC560D">
        <w:rPr>
          <w:rFonts w:ascii="Liberation Serif" w:hAnsi="Liberation Serif" w:cs="Liberation Serif"/>
          <w:sz w:val="24"/>
          <w:szCs w:val="24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ЧС и обеспечению пожарной безопасности</w:t>
      </w:r>
      <w:r w:rsidR="00187CBE" w:rsidRPr="00FC560D">
        <w:rPr>
          <w:rFonts w:ascii="Liberation Serif" w:hAnsi="Liberation Serif" w:cs="Liberation Serif"/>
          <w:sz w:val="24"/>
          <w:szCs w:val="24"/>
        </w:rPr>
        <w:t xml:space="preserve"> муниципального образования</w:t>
      </w:r>
      <w:r w:rsidR="00460172" w:rsidRPr="00FC560D">
        <w:rPr>
          <w:rFonts w:ascii="Liberation Serif" w:hAnsi="Liberation Serif" w:cs="Liberation Serif"/>
          <w:sz w:val="24"/>
          <w:szCs w:val="24"/>
        </w:rPr>
        <w:t>.</w:t>
      </w:r>
    </w:p>
    <w:p w14:paraId="30C72553" w14:textId="77777777" w:rsidR="00200B80" w:rsidRPr="00FC560D" w:rsidRDefault="0077700A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13</w:t>
      </w:r>
      <w:r w:rsidR="000B1AFE" w:rsidRPr="00FC560D">
        <w:rPr>
          <w:rFonts w:ascii="Liberation Serif" w:hAnsi="Liberation Serif" w:cs="Liberation Serif"/>
          <w:sz w:val="24"/>
          <w:szCs w:val="24"/>
        </w:rPr>
        <w:t>.6</w:t>
      </w:r>
      <w:r w:rsidR="00E948FD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200B80" w:rsidRPr="00FC560D">
        <w:rPr>
          <w:rFonts w:ascii="Liberation Serif" w:hAnsi="Liberation Serif" w:cs="Liberation Serif"/>
          <w:sz w:val="24"/>
          <w:szCs w:val="24"/>
        </w:rPr>
        <w:t>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 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14:paraId="62EF9EAB" w14:textId="77777777" w:rsidR="00200B80" w:rsidRPr="00FC560D" w:rsidRDefault="0077700A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13</w:t>
      </w:r>
      <w:r w:rsidR="00E948FD" w:rsidRPr="00FC560D">
        <w:rPr>
          <w:rFonts w:ascii="Liberation Serif" w:hAnsi="Liberation Serif" w:cs="Liberation Serif"/>
          <w:sz w:val="24"/>
          <w:szCs w:val="24"/>
        </w:rPr>
        <w:t xml:space="preserve">.7 </w:t>
      </w:r>
      <w:r w:rsidR="00200B80" w:rsidRPr="00FC560D">
        <w:rPr>
          <w:rFonts w:ascii="Liberation Serif" w:hAnsi="Liberation Serif" w:cs="Liberation Serif"/>
          <w:sz w:val="24"/>
          <w:szCs w:val="24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утверждаются руководителем организации.</w:t>
      </w:r>
    </w:p>
    <w:p w14:paraId="1DA6E4D5" w14:textId="7026572E" w:rsidR="007B1FBF" w:rsidRPr="00FC560D" w:rsidRDefault="00E6007B" w:rsidP="00BE55D3">
      <w:pPr>
        <w:spacing w:afterLines="40" w:after="96"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ответственного лица теплоснабжающей организации или </w:t>
      </w:r>
      <w:r w:rsidR="00C92670" w:rsidRPr="00FC560D">
        <w:rPr>
          <w:rFonts w:ascii="Liberation Serif" w:hAnsi="Liberation Serif" w:cs="Liberation Serif"/>
          <w:sz w:val="24"/>
          <w:szCs w:val="24"/>
        </w:rPr>
        <w:t xml:space="preserve">«ЕДДС» </w:t>
      </w:r>
      <w:r w:rsidR="00692ACB" w:rsidRPr="00FC560D">
        <w:rPr>
          <w:rFonts w:ascii="Liberation Serif" w:hAnsi="Liberation Serif" w:cs="Liberation Serif"/>
          <w:sz w:val="24"/>
          <w:szCs w:val="24"/>
        </w:rPr>
        <w:t>Тугулымского муниципального округа</w:t>
      </w:r>
      <w:r w:rsidRPr="00FC560D">
        <w:rPr>
          <w:rFonts w:ascii="Liberation Serif" w:hAnsi="Liberation Serif" w:cs="Liberation Serif"/>
          <w:sz w:val="24"/>
          <w:szCs w:val="24"/>
        </w:rPr>
        <w:t>, для согласования условий производства работ по ликвидации аварии в течение 2 часов в любое время суток.</w:t>
      </w:r>
    </w:p>
    <w:p w14:paraId="26A589A2" w14:textId="77777777" w:rsidR="002B7BA8" w:rsidRPr="00FC560D" w:rsidRDefault="00BB656D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46" w:name="_Toc194393530"/>
      <w:bookmarkStart w:id="47" w:name="_Toc215581917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lastRenderedPageBreak/>
        <w:t>1</w:t>
      </w:r>
      <w:r w:rsidR="000B1AFE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4</w:t>
      </w:r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Электронное моделирование сценариев развития аварий в системе теплоснабжения с моделированием гидравлических режимов</w:t>
      </w:r>
      <w:bookmarkEnd w:id="46"/>
      <w:bookmarkEnd w:id="47"/>
    </w:p>
    <w:p w14:paraId="379DE5EB" w14:textId="77777777" w:rsidR="007B1FBF" w:rsidRPr="00FC560D" w:rsidRDefault="007B1FBF" w:rsidP="00BE55D3">
      <w:pPr>
        <w:spacing w:afterLines="40" w:after="96" w:line="240" w:lineRule="auto"/>
        <w:rPr>
          <w:rFonts w:ascii="Liberation Serif" w:hAnsi="Liberation Serif" w:cs="Liberation Serif"/>
          <w:bCs/>
          <w:sz w:val="24"/>
          <w:szCs w:val="24"/>
        </w:rPr>
      </w:pPr>
      <w:r w:rsidRPr="00FC560D">
        <w:rPr>
          <w:rFonts w:ascii="Liberation Serif" w:hAnsi="Liberation Serif" w:cs="Liberation Serif"/>
          <w:bCs/>
          <w:sz w:val="24"/>
          <w:szCs w:val="24"/>
        </w:rPr>
        <w:t>Электронная модель – информационный комплекс, включающий в себя: базы данных, программное и техническое обеспечение, предназначенные для ввода, хранения, актуализации, обработки, анализа, представления, визуализации данных о системе организации и осуществления выработки и передачи ресурсов.</w:t>
      </w:r>
    </w:p>
    <w:p w14:paraId="3F8A2896" w14:textId="77777777" w:rsidR="00343137" w:rsidRPr="00FC560D" w:rsidRDefault="00343137" w:rsidP="00BE55D3">
      <w:pPr>
        <w:autoSpaceDE w:val="0"/>
        <w:autoSpaceDN w:val="0"/>
        <w:adjustRightInd w:val="0"/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При разработке схемы теплоснабжения электронная модель является основным инструментом для моделирования развития теплосетевых объектов, в том числе она позволяет решить оперативное моделирование обеспечения тепловой энергией потребителей при различных аварийных ситуациях, минимизацию вероятности возникновения аварийных ситуаций в системе теплоснабжения, обеспечить электронное моделирование перспективных вариантов развития системы теплоснабжения (строительство новых и реконструкция существующих источников тепловой энергии, перераспределение тепловых нагрузок между источниками, определение возможности подключения новых потребителей тепловой энергии, определение оптимальных вариантов качественного и надежного обеспечения тепловой энергией новых потребителей и так далее).</w:t>
      </w:r>
    </w:p>
    <w:p w14:paraId="3243CF85" w14:textId="77777777" w:rsidR="00343137" w:rsidRPr="00FC560D" w:rsidRDefault="00343137" w:rsidP="00BE55D3">
      <w:pPr>
        <w:autoSpaceDE w:val="0"/>
        <w:autoSpaceDN w:val="0"/>
        <w:adjustRightInd w:val="0"/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Перечень потребителей тепловой энергии, попавших в зону отключения, определяется эксплуатирующей организацией с помощью программ электронного моделирования аварийных ситуаций.</w:t>
      </w:r>
    </w:p>
    <w:p w14:paraId="6E7CF0AA" w14:textId="77777777" w:rsidR="00343137" w:rsidRPr="00FC560D" w:rsidRDefault="00343137" w:rsidP="00BE55D3">
      <w:pPr>
        <w:autoSpaceDE w:val="0"/>
        <w:autoSpaceDN w:val="0"/>
        <w:adjustRightInd w:val="0"/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системой. В эти задачи входят:</w:t>
      </w:r>
    </w:p>
    <w:p w14:paraId="4A29914F" w14:textId="77777777" w:rsidR="00343137" w:rsidRPr="00FC560D" w:rsidRDefault="00343137" w:rsidP="00BE55D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моделирование изменений гидравлического режима при аварийных переключениях и отключениях;</w:t>
      </w:r>
    </w:p>
    <w:p w14:paraId="37B85EBD" w14:textId="77777777" w:rsidR="00343137" w:rsidRPr="00FC560D" w:rsidRDefault="00343137" w:rsidP="00BE55D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формирование рекомендаций по локализации аварийных ситуаций и моделирование последствий выполнения этих рекомендаций;</w:t>
      </w:r>
    </w:p>
    <w:p w14:paraId="371746BC" w14:textId="77777777" w:rsidR="00343137" w:rsidRPr="00FC560D" w:rsidRDefault="00343137" w:rsidP="00BE55D3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формирование перечней и сводок по отключаемым абонентам.</w:t>
      </w:r>
    </w:p>
    <w:p w14:paraId="13017E7B" w14:textId="77777777" w:rsidR="00343137" w:rsidRPr="00FC560D" w:rsidRDefault="00343137" w:rsidP="00BE55D3">
      <w:pPr>
        <w:autoSpaceDE w:val="0"/>
        <w:autoSpaceDN w:val="0"/>
        <w:adjustRightInd w:val="0"/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Электронное моделирование при ликвидации аварийных ситуаций используется дежурным техническим персоналом теплоснабжающих организаций </w:t>
      </w: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br/>
        <w:t>для принятия оптимальных решений по ведению теплоснабжения в случае аварийной ситуации. На основании полученных результатов гидравлических расчетов в программно-расчетном комплексе при электронном моделировании дежурный диспетчер должен выдать рекомендации ремонтной бригаде для проведения переключений.</w:t>
      </w:r>
    </w:p>
    <w:p w14:paraId="3B5DE28A" w14:textId="77777777" w:rsidR="00BB656D" w:rsidRPr="00FC560D" w:rsidRDefault="00343137" w:rsidP="00BE55D3">
      <w:pPr>
        <w:widowControl w:val="0"/>
        <w:autoSpaceDE w:val="0"/>
        <w:autoSpaceDN w:val="0"/>
        <w:spacing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sz w:val="24"/>
          <w:szCs w:val="24"/>
        </w:rPr>
        <w:t xml:space="preserve">С применением геоинформационной системы </w:t>
      </w:r>
      <w:proofErr w:type="spellStart"/>
      <w:r w:rsidRPr="00FC560D">
        <w:rPr>
          <w:rFonts w:ascii="Liberation Serif" w:eastAsia="Times New Roman" w:hAnsi="Liberation Serif" w:cs="Liberation Serif"/>
          <w:sz w:val="24"/>
          <w:szCs w:val="24"/>
        </w:rPr>
        <w:t>Zulu</w:t>
      </w:r>
      <w:proofErr w:type="spellEnd"/>
      <w:r w:rsidRPr="00FC560D">
        <w:rPr>
          <w:rFonts w:ascii="Liberation Serif" w:eastAsia="Times New Roman" w:hAnsi="Liberation Serif" w:cs="Liberation Serif"/>
          <w:sz w:val="24"/>
          <w:szCs w:val="24"/>
        </w:rPr>
        <w:t xml:space="preserve"> можно создавать и видеть на топографической карте территории план-схемы инженерных сетей с поддержкой их топологии, проводить совместный семантический и пространственный анализ графических и табличных данных, осущес</w:t>
      </w:r>
      <w:r w:rsidR="00C92670" w:rsidRPr="00FC560D">
        <w:rPr>
          <w:rFonts w:ascii="Liberation Serif" w:eastAsia="Times New Roman" w:hAnsi="Liberation Serif" w:cs="Liberation Serif"/>
          <w:sz w:val="24"/>
          <w:szCs w:val="24"/>
        </w:rPr>
        <w:t>твлять экспорт и импорт данных.</w:t>
      </w:r>
    </w:p>
    <w:p w14:paraId="1BC8A845" w14:textId="77777777" w:rsidR="004767A1" w:rsidRPr="00FC560D" w:rsidRDefault="0077700A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48" w:name="_Toc215581918"/>
      <w:bookmarkStart w:id="49" w:name="_Toc194393531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15</w:t>
      </w:r>
      <w:r w:rsidR="004767A1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Порядок организации материально-технического, инженерного и финансового обеспечения операций по локализации и ликвидации аварий на объектах теплоснабжения</w:t>
      </w:r>
      <w:bookmarkEnd w:id="48"/>
    </w:p>
    <w:p w14:paraId="7BEC1443" w14:textId="77777777" w:rsidR="004767A1" w:rsidRPr="00FC560D" w:rsidRDefault="00E6007B" w:rsidP="00BE55D3">
      <w:pPr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 </w:t>
      </w:r>
      <w:bookmarkEnd w:id="49"/>
      <w:r w:rsidR="004767A1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Резерв материальных и финансовых ресурсов создаётся для ликвидации и локализации последствий аварий техногенного и природного характера исходя из прогнозируемых видов и масштабов аварий, чрезвычайных ситуаций, предполагаемого объема работ по их ликвидации и численности привлекаемого личного состава </w:t>
      </w:r>
      <w:bookmarkStart w:id="50" w:name="_Toc193125416"/>
      <w:r w:rsidR="004767A1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из нештатных аварийно-спасательных формирований.</w:t>
      </w:r>
      <w:bookmarkEnd w:id="50"/>
    </w:p>
    <w:p w14:paraId="2AD24D32" w14:textId="1475D5F4" w:rsidR="004767A1" w:rsidRPr="00FC560D" w:rsidRDefault="0077700A" w:rsidP="00BE55D3">
      <w:pPr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bookmarkStart w:id="51" w:name="_Toc193125417"/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Финансирование расходов на проведение непредвиденных работ </w:t>
      </w:r>
      <w:r w:rsidR="004767A1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по локализации и ликвидации последствий аварий на объектах теплоснабжения и пополнение аварийного запаса материальных ресурсов осуществляется в установленном порядке в пределах средств, предусмотренных в бюджете организаций, осуществляющих эксплуатацию объектов теплоснабжения, и в бюджете </w:t>
      </w:r>
      <w:r w:rsidR="009C4823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Тугулымского </w:t>
      </w:r>
      <w:r w:rsidR="004767A1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муниципального округа на очередной финансовый год.</w:t>
      </w:r>
      <w:bookmarkEnd w:id="51"/>
    </w:p>
    <w:p w14:paraId="60E83E92" w14:textId="77777777" w:rsidR="004767A1" w:rsidRPr="00FC560D" w:rsidRDefault="004767A1" w:rsidP="00BE55D3">
      <w:pPr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bookmarkStart w:id="52" w:name="_Toc193125418"/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lastRenderedPageBreak/>
        <w:t>При</w:t>
      </w:r>
      <w:r w:rsidR="0077700A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 организации материально-технического, инженерного </w:t>
      </w: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и финансового обеспечения операций по локализации и ликвидации последствий аварий предприятия, эксплуатирующие объекты теплоснабжения, должны произвести расчет необходимых для этого сил и средств.</w:t>
      </w:r>
      <w:bookmarkEnd w:id="52"/>
    </w:p>
    <w:p w14:paraId="48B544D9" w14:textId="77777777" w:rsidR="004767A1" w:rsidRPr="00FC560D" w:rsidRDefault="0077700A" w:rsidP="00BE55D3">
      <w:pPr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bookmarkStart w:id="53" w:name="_Toc193125419"/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При расчете резерва финансовых средств для локализации </w:t>
      </w:r>
      <w:r w:rsidR="004767A1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и ликвидации последствий аварий целесообразно руководствоваться методическими документами по проведению оценки ущерба от аварий.</w:t>
      </w:r>
      <w:bookmarkEnd w:id="53"/>
    </w:p>
    <w:p w14:paraId="6D1F228E" w14:textId="77777777" w:rsidR="004767A1" w:rsidRPr="00FC560D" w:rsidRDefault="004767A1" w:rsidP="00BE55D3">
      <w:pPr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bookmarkStart w:id="54" w:name="_Toc193125420"/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и возмещения вреда здоровью людей, материального ущерба и прочее.</w:t>
      </w:r>
      <w:bookmarkEnd w:id="54"/>
    </w:p>
    <w:p w14:paraId="5E7D86BD" w14:textId="77777777" w:rsidR="004767A1" w:rsidRPr="00FC560D" w:rsidRDefault="004767A1" w:rsidP="00BE55D3">
      <w:pPr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bookmarkStart w:id="55" w:name="_Toc193125421"/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По результатам расчетов рекомендуется составлять соответствующий перечень, в котором отмечаются аварийный запас средств индивидуальной </w:t>
      </w:r>
      <w:r w:rsidR="0077700A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защиты с указанием количества и мест хранения, инструменты, материалы </w:t>
      </w: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и приспособления, используемые для выполнения аварийно-восстановительных работ, приборы, оборудование и техника для проведения работ</w:t>
      </w:r>
      <w:r w:rsidR="003703E5"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>, с указанием количества и мест</w:t>
      </w: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 хранения, в том числе мероприятия по содержанию (хранению) данных средств.</w:t>
      </w:r>
      <w:bookmarkEnd w:id="55"/>
    </w:p>
    <w:p w14:paraId="10A6E2E5" w14:textId="77777777" w:rsidR="00F1564B" w:rsidRPr="00FC560D" w:rsidRDefault="004767A1" w:rsidP="00BE55D3">
      <w:pPr>
        <w:spacing w:line="240" w:lineRule="auto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bookmarkStart w:id="56" w:name="_Toc193125422"/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t xml:space="preserve">Материально-технические средства, задействованные в мероприятиях по локализации и ликвидации последствий аварий, используются только </w:t>
      </w: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br/>
        <w:t xml:space="preserve">для обеспечения операций по локализации и ликвидации последствий аварий </w:t>
      </w:r>
      <w:r w:rsidRPr="00FC560D"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  <w:br/>
        <w:t>на объекте.</w:t>
      </w:r>
      <w:bookmarkEnd w:id="56"/>
    </w:p>
    <w:p w14:paraId="6D5B23AF" w14:textId="77777777" w:rsidR="009F5819" w:rsidRPr="00FC560D" w:rsidRDefault="009F5819" w:rsidP="00BE55D3">
      <w:pPr>
        <w:spacing w:line="240" w:lineRule="auto"/>
        <w:ind w:firstLine="0"/>
        <w:rPr>
          <w:rFonts w:ascii="Liberation Serif" w:hAnsi="Liberation Serif" w:cs="Liberation Serif"/>
          <w:i/>
          <w:iCs/>
          <w:sz w:val="24"/>
          <w:szCs w:val="24"/>
        </w:rPr>
      </w:pPr>
      <w:r w:rsidRPr="00FC560D">
        <w:rPr>
          <w:rFonts w:ascii="Liberation Serif" w:hAnsi="Liberation Serif" w:cs="Liberation Serif"/>
          <w:i/>
          <w:iCs/>
          <w:sz w:val="24"/>
          <w:szCs w:val="24"/>
        </w:rPr>
        <w:t>Таблица</w:t>
      </w:r>
      <w:r w:rsidR="000B1AFE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="0076173F" w:rsidRPr="00FC560D">
        <w:rPr>
          <w:rFonts w:ascii="Liberation Serif" w:hAnsi="Liberation Serif" w:cs="Liberation Serif"/>
          <w:i/>
          <w:iCs/>
          <w:sz w:val="24"/>
          <w:szCs w:val="24"/>
        </w:rPr>
        <w:t>12</w:t>
      </w:r>
      <w:r w:rsidR="000B1AFE" w:rsidRPr="00FC560D">
        <w:rPr>
          <w:rFonts w:ascii="Liberation Serif" w:hAnsi="Liberation Serif" w:cs="Liberation Serif"/>
          <w:i/>
          <w:iCs/>
          <w:sz w:val="24"/>
          <w:szCs w:val="24"/>
        </w:rPr>
        <w:t xml:space="preserve"> - 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557"/>
        <w:gridCol w:w="3271"/>
        <w:gridCol w:w="1701"/>
        <w:gridCol w:w="1843"/>
        <w:gridCol w:w="2693"/>
      </w:tblGrid>
      <w:tr w:rsidR="00E6007B" w:rsidRPr="00FC560D" w14:paraId="16E6BAEF" w14:textId="77777777" w:rsidTr="000B1AFE">
        <w:tc>
          <w:tcPr>
            <w:tcW w:w="557" w:type="dxa"/>
            <w:vAlign w:val="center"/>
          </w:tcPr>
          <w:p w14:paraId="5C74EF20" w14:textId="77777777" w:rsidR="00E6007B" w:rsidRPr="00FC560D" w:rsidRDefault="00E6007B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3271" w:type="dxa"/>
            <w:vAlign w:val="center"/>
          </w:tcPr>
          <w:p w14:paraId="0D0696E3" w14:textId="77777777" w:rsidR="00E6007B" w:rsidRPr="00FC560D" w:rsidRDefault="00E6007B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14:paraId="50D74A65" w14:textId="77777777" w:rsidR="00E6007B" w:rsidRPr="00FC560D" w:rsidRDefault="00E6007B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Объем резерва финансовых ресурсов</w:t>
            </w:r>
          </w:p>
        </w:tc>
        <w:tc>
          <w:tcPr>
            <w:tcW w:w="1843" w:type="dxa"/>
            <w:vAlign w:val="center"/>
          </w:tcPr>
          <w:p w14:paraId="6E4DECEA" w14:textId="77777777" w:rsidR="00E6007B" w:rsidRPr="00FC560D" w:rsidRDefault="009F5819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Наименование нормативного акта</w:t>
            </w:r>
            <w:r w:rsidR="007B1FBF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(внутреннего локального документа)</w:t>
            </w:r>
          </w:p>
        </w:tc>
        <w:tc>
          <w:tcPr>
            <w:tcW w:w="2693" w:type="dxa"/>
            <w:vAlign w:val="center"/>
          </w:tcPr>
          <w:p w14:paraId="3E86C03F" w14:textId="77777777" w:rsidR="00E6007B" w:rsidRPr="00FC560D" w:rsidRDefault="009F5819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  <w:p w14:paraId="528A18D0" w14:textId="77777777" w:rsidR="00656B12" w:rsidRPr="00FC560D" w:rsidRDefault="00656B12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(указать координаты ответственного лица за проведение финансовых операций)</w:t>
            </w:r>
          </w:p>
        </w:tc>
      </w:tr>
      <w:tr w:rsidR="00E6007B" w:rsidRPr="00FC560D" w14:paraId="7F157234" w14:textId="77777777" w:rsidTr="000B1AFE">
        <w:tc>
          <w:tcPr>
            <w:tcW w:w="557" w:type="dxa"/>
            <w:vAlign w:val="center"/>
          </w:tcPr>
          <w:p w14:paraId="2C9E0E5C" w14:textId="079D9E74" w:rsidR="00E6007B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14:paraId="4699A75A" w14:textId="6130C062" w:rsidR="00E6007B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Администрация Тугулымского муниципального округа</w:t>
            </w:r>
          </w:p>
        </w:tc>
        <w:tc>
          <w:tcPr>
            <w:tcW w:w="1701" w:type="dxa"/>
            <w:vAlign w:val="center"/>
          </w:tcPr>
          <w:p w14:paraId="0FB60FED" w14:textId="7E967F60" w:rsidR="00E6007B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1000,00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тыс.руб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96D4CA1" w14:textId="77777777" w:rsidR="003F6C3A" w:rsidRPr="00FC560D" w:rsidRDefault="003F6C3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от 05.12.2025 №809 «Об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утверждениии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Порядка использования бюджетных ассигнований резервного фонда АТМО</w:t>
            </w:r>
          </w:p>
          <w:p w14:paraId="18DEB863" w14:textId="02EB86FB" w:rsidR="00E6007B" w:rsidRPr="00FC560D" w:rsidRDefault="003F6C3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31.01.2025 №74 «Об утверждении порядка использования бюджетных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асигнований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резервного фонда АТМО для ликвидации ЧС природного и техногенного характера» </w:t>
            </w:r>
          </w:p>
          <w:p w14:paraId="568D9D9C" w14:textId="3915EAD5" w:rsidR="003F6C3A" w:rsidRPr="00FC560D" w:rsidRDefault="003F6C3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674835" w14:textId="77777777" w:rsidR="00E6007B" w:rsidRPr="00FC560D" w:rsidRDefault="00790F6D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Торопова Наталья Александровна</w:t>
            </w:r>
          </w:p>
          <w:p w14:paraId="11E45173" w14:textId="31E8B9D6" w:rsidR="00627827" w:rsidRPr="00FC560D" w:rsidRDefault="00627827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8(343)228-60-25</w:t>
            </w:r>
          </w:p>
        </w:tc>
      </w:tr>
      <w:tr w:rsidR="009C4823" w:rsidRPr="00FC560D" w14:paraId="2A66914A" w14:textId="77777777" w:rsidTr="000B1AFE">
        <w:tc>
          <w:tcPr>
            <w:tcW w:w="557" w:type="dxa"/>
            <w:vAlign w:val="center"/>
          </w:tcPr>
          <w:p w14:paraId="36CD1B5F" w14:textId="3BE07B2E" w:rsidR="009C4823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71" w:type="dxa"/>
            <w:vAlign w:val="center"/>
          </w:tcPr>
          <w:p w14:paraId="759FCB33" w14:textId="19553B75" w:rsidR="009C4823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МУП «УЖКХ и АТ ТМО»</w:t>
            </w:r>
          </w:p>
        </w:tc>
        <w:tc>
          <w:tcPr>
            <w:tcW w:w="1701" w:type="dxa"/>
            <w:vAlign w:val="center"/>
          </w:tcPr>
          <w:p w14:paraId="0E434C81" w14:textId="6D66186A" w:rsidR="009C4823" w:rsidRPr="00FC560D" w:rsidRDefault="00790F6D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4 137,53 </w:t>
            </w:r>
            <w:proofErr w:type="spellStart"/>
            <w:proofErr w:type="gram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46DAB6C5" w14:textId="492D7AF2" w:rsidR="009C4823" w:rsidRPr="00FC560D" w:rsidRDefault="00C06440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от 30.12.2025 № 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563 «О создании неснижаемого запаса ТМЦ на случай ликвидации последствий аварий»</w:t>
            </w:r>
          </w:p>
        </w:tc>
        <w:tc>
          <w:tcPr>
            <w:tcW w:w="2693" w:type="dxa"/>
            <w:vAlign w:val="center"/>
          </w:tcPr>
          <w:p w14:paraId="56FB9A5D" w14:textId="2AE17A1B" w:rsidR="009C4823" w:rsidRPr="00FC560D" w:rsidRDefault="00790F6D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Хандорин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Андрей Николаевич</w:t>
            </w:r>
          </w:p>
          <w:p w14:paraId="27163208" w14:textId="2C5F0BE0" w:rsidR="00627827" w:rsidRPr="00FC560D" w:rsidRDefault="00627827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lastRenderedPageBreak/>
              <w:t>7 343 672-52-57, +7 343 227-10-60, +7 343 672-52-27</w:t>
            </w:r>
          </w:p>
          <w:p w14:paraId="4FA28F76" w14:textId="7D4B90B6" w:rsidR="00627827" w:rsidRPr="00FC560D" w:rsidRDefault="00627827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C4823" w:rsidRPr="00FC560D" w14:paraId="143B547B" w14:textId="77777777" w:rsidTr="000B1AFE">
        <w:tc>
          <w:tcPr>
            <w:tcW w:w="557" w:type="dxa"/>
            <w:vAlign w:val="center"/>
          </w:tcPr>
          <w:p w14:paraId="3FDC31A5" w14:textId="4324A5EF" w:rsidR="009C4823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3271" w:type="dxa"/>
            <w:vAlign w:val="center"/>
          </w:tcPr>
          <w:p w14:paraId="7D695E14" w14:textId="71D8AE52" w:rsidR="009C4823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«ОТСК»</w:t>
            </w:r>
          </w:p>
        </w:tc>
        <w:tc>
          <w:tcPr>
            <w:tcW w:w="1701" w:type="dxa"/>
            <w:vAlign w:val="center"/>
          </w:tcPr>
          <w:p w14:paraId="4E4B2EFC" w14:textId="4A92C406" w:rsidR="009C4823" w:rsidRPr="00FC560D" w:rsidRDefault="0057188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1150,00</w:t>
            </w:r>
          </w:p>
        </w:tc>
        <w:tc>
          <w:tcPr>
            <w:tcW w:w="1843" w:type="dxa"/>
            <w:vAlign w:val="center"/>
          </w:tcPr>
          <w:p w14:paraId="35564DFE" w14:textId="617E330E" w:rsidR="009C4823" w:rsidRPr="00FC560D" w:rsidRDefault="0057188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запаса ТМЦ на случай ликвидации последствии аварий на ТС </w:t>
            </w:r>
          </w:p>
        </w:tc>
        <w:tc>
          <w:tcPr>
            <w:tcW w:w="2693" w:type="dxa"/>
            <w:vAlign w:val="center"/>
          </w:tcPr>
          <w:p w14:paraId="11740AC8" w14:textId="77777777" w:rsidR="00B362B1" w:rsidRPr="00FC560D" w:rsidRDefault="00C06440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Куроптев Александр Владимирович</w:t>
            </w:r>
            <w:r w:rsidR="00B362B1"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878CC89" w14:textId="6FCFC98D" w:rsidR="009C4823" w:rsidRPr="00FC560D" w:rsidRDefault="00B362B1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7 (34367) 2-24-45</w:t>
            </w:r>
          </w:p>
          <w:p w14:paraId="4AFAD7F3" w14:textId="4CE78226" w:rsidR="00627827" w:rsidRPr="00FC560D" w:rsidRDefault="00627827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C4823" w:rsidRPr="00FC560D" w14:paraId="3A7B67AA" w14:textId="77777777" w:rsidTr="000B1AFE">
        <w:tc>
          <w:tcPr>
            <w:tcW w:w="557" w:type="dxa"/>
            <w:vAlign w:val="center"/>
          </w:tcPr>
          <w:p w14:paraId="5A217584" w14:textId="075C44BE" w:rsidR="009C4823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271" w:type="dxa"/>
            <w:vAlign w:val="center"/>
          </w:tcPr>
          <w:p w14:paraId="50A62617" w14:textId="75661365" w:rsidR="009C4823" w:rsidRPr="00FC560D" w:rsidRDefault="009C4823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ООО «ЮТЭК»</w:t>
            </w:r>
          </w:p>
        </w:tc>
        <w:tc>
          <w:tcPr>
            <w:tcW w:w="1701" w:type="dxa"/>
            <w:vAlign w:val="center"/>
          </w:tcPr>
          <w:p w14:paraId="111011BB" w14:textId="3AEB49A1" w:rsidR="009C4823" w:rsidRPr="00FC560D" w:rsidRDefault="003F6C3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100 </w:t>
            </w:r>
            <w:proofErr w:type="spellStart"/>
            <w:proofErr w:type="gram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3084F073" w14:textId="57EE5262" w:rsidR="009C4823" w:rsidRPr="00FC560D" w:rsidRDefault="003F6C3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Приказ №</w:t>
            </w:r>
            <w:r w:rsidR="00C06440" w:rsidRPr="00FC560D">
              <w:rPr>
                <w:rFonts w:ascii="Liberation Serif" w:hAnsi="Liberation Serif" w:cs="Liberation Serif"/>
                <w:sz w:val="24"/>
                <w:szCs w:val="24"/>
              </w:rPr>
              <w:t>28 от 12.01.2025 «О создании резервного фонда на ликвидацию последствии аварий»</w:t>
            </w:r>
          </w:p>
        </w:tc>
        <w:tc>
          <w:tcPr>
            <w:tcW w:w="2693" w:type="dxa"/>
            <w:vAlign w:val="center"/>
          </w:tcPr>
          <w:p w14:paraId="56FF33D9" w14:textId="77777777" w:rsidR="009C4823" w:rsidRPr="00FC560D" w:rsidRDefault="003F6C3A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Бузырев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Владимир Александрович</w:t>
            </w:r>
          </w:p>
          <w:p w14:paraId="77094A7C" w14:textId="1FEC723E" w:rsidR="00627827" w:rsidRPr="00FC560D" w:rsidRDefault="00627827" w:rsidP="00BE55D3">
            <w:pPr>
              <w:spacing w:line="240" w:lineRule="auto"/>
              <w:ind w:left="-73"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Т.8(34367)4-10-28</w:t>
            </w:r>
          </w:p>
        </w:tc>
      </w:tr>
    </w:tbl>
    <w:p w14:paraId="62B6F805" w14:textId="77777777" w:rsidR="009C4823" w:rsidRPr="00FC560D" w:rsidRDefault="009C4823" w:rsidP="00BE55D3">
      <w:pPr>
        <w:spacing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p w14:paraId="74CB3564" w14:textId="4E3858E4" w:rsidR="0030668F" w:rsidRPr="00FC560D" w:rsidRDefault="00E6007B" w:rsidP="00BE55D3">
      <w:pPr>
        <w:spacing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  <w:r w:rsidRPr="00FC560D">
        <w:rPr>
          <w:rFonts w:ascii="Liberation Serif" w:hAnsi="Liberation Serif" w:cs="Liberation Serif"/>
          <w:sz w:val="24"/>
          <w:szCs w:val="24"/>
          <w:lang w:eastAsia="ar-SA"/>
        </w:rPr>
        <w:t>Объёмы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</w:t>
      </w:r>
      <w:r w:rsidR="002B7BA8" w:rsidRPr="00FC560D">
        <w:rPr>
          <w:rFonts w:ascii="Liberation Serif" w:hAnsi="Liberation Serif" w:cs="Liberation Serif"/>
          <w:sz w:val="24"/>
          <w:szCs w:val="24"/>
          <w:lang w:eastAsia="ar-SA"/>
        </w:rPr>
        <w:t>ьных работ в нормативные сроки.</w:t>
      </w:r>
    </w:p>
    <w:p w14:paraId="32CC2AF3" w14:textId="77777777" w:rsidR="000943F6" w:rsidRPr="00FC560D" w:rsidRDefault="0076173F" w:rsidP="00BE55D3">
      <w:pPr>
        <w:pStyle w:val="10"/>
        <w:spacing w:before="160" w:after="160" w:line="240" w:lineRule="auto"/>
        <w:rPr>
          <w:rFonts w:ascii="Liberation Serif" w:hAnsi="Liberation Serif" w:cs="Liberation Serif"/>
          <w:b/>
          <w:sz w:val="24"/>
          <w:szCs w:val="24"/>
        </w:rPr>
      </w:pPr>
      <w:bookmarkStart w:id="57" w:name="_Toc194393532"/>
      <w:bookmarkStart w:id="58" w:name="_Toc215581919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16</w:t>
      </w:r>
      <w:r w:rsidR="001461A6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 xml:space="preserve"> Заключительные положения</w:t>
      </w:r>
      <w:bookmarkEnd w:id="57"/>
      <w:bookmarkEnd w:id="58"/>
    </w:p>
    <w:p w14:paraId="5D987C39" w14:textId="77777777" w:rsidR="00811CE4" w:rsidRPr="00FC560D" w:rsidRDefault="0076173F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16</w:t>
      </w:r>
      <w:r w:rsidR="00811CE4" w:rsidRPr="00FC560D">
        <w:rPr>
          <w:rFonts w:ascii="Liberation Serif" w:hAnsi="Liberation Serif" w:cs="Liberation Serif"/>
          <w:sz w:val="24"/>
          <w:szCs w:val="24"/>
        </w:rPr>
        <w:t>.1 Взаимоотношения теплоснабжающих и теплосетевых организаций с потребителями тепловой энергии определяются заключёнными между ними договорами и действующим законодательством в сфере пре</w:t>
      </w:r>
      <w:r w:rsidRPr="00FC560D">
        <w:rPr>
          <w:rFonts w:ascii="Liberation Serif" w:hAnsi="Liberation Serif" w:cs="Liberation Serif"/>
          <w:sz w:val="24"/>
          <w:szCs w:val="24"/>
        </w:rPr>
        <w:t xml:space="preserve">доставления коммунальных услуг. </w:t>
      </w:r>
      <w:r w:rsidR="00811CE4" w:rsidRPr="00FC560D">
        <w:rPr>
          <w:rFonts w:ascii="Liberation Serif" w:hAnsi="Liberation Serif" w:cs="Liberation Serif"/>
          <w:sz w:val="24"/>
          <w:szCs w:val="24"/>
        </w:rPr>
        <w:t>Ответственность теплоснабжающих, теплосетевых организаций, потребителей теп</w:t>
      </w:r>
      <w:r w:rsidRPr="00FC560D">
        <w:rPr>
          <w:rFonts w:ascii="Liberation Serif" w:hAnsi="Liberation Serif" w:cs="Liberation Serif"/>
          <w:sz w:val="24"/>
          <w:szCs w:val="24"/>
        </w:rPr>
        <w:t>ловой энергии определяются актами</w:t>
      </w:r>
      <w:r w:rsidR="00811CE4" w:rsidRPr="00FC560D">
        <w:rPr>
          <w:rFonts w:ascii="Liberation Serif" w:hAnsi="Liberation Serif" w:cs="Liberation Serif"/>
          <w:sz w:val="24"/>
          <w:szCs w:val="24"/>
        </w:rPr>
        <w:t xml:space="preserve"> разграничения балансовой принадлежности инженерных сетей и эксплуатационной ответственности сторон к договору теплоснабжения.</w:t>
      </w:r>
    </w:p>
    <w:p w14:paraId="3DE28FA4" w14:textId="77777777" w:rsidR="00811CE4" w:rsidRPr="00FC560D" w:rsidRDefault="0076173F" w:rsidP="00BE55D3">
      <w:pPr>
        <w:pStyle w:val="a4"/>
        <w:rPr>
          <w:rFonts w:ascii="Liberation Serif" w:eastAsiaTheme="minorHAnsi" w:hAnsi="Liberation Serif" w:cs="Liberation Serif"/>
          <w:color w:val="auto"/>
          <w:szCs w:val="24"/>
          <w:lang w:eastAsia="en-US"/>
        </w:rPr>
      </w:pPr>
      <w:r w:rsidRPr="00FC560D">
        <w:rPr>
          <w:rFonts w:ascii="Liberation Serif" w:hAnsi="Liberation Serif" w:cs="Liberation Serif"/>
          <w:szCs w:val="24"/>
        </w:rPr>
        <w:t>16</w:t>
      </w:r>
      <w:r w:rsidR="00811CE4" w:rsidRPr="00FC560D">
        <w:rPr>
          <w:rFonts w:ascii="Liberation Serif" w:hAnsi="Liberation Serif" w:cs="Liberation Serif"/>
          <w:szCs w:val="24"/>
        </w:rPr>
        <w:t xml:space="preserve">.2 </w:t>
      </w:r>
      <w:r w:rsidR="0055599B" w:rsidRPr="00FC560D">
        <w:rPr>
          <w:rFonts w:ascii="Liberation Serif" w:hAnsi="Liberation Serif" w:cs="Liberation Serif"/>
          <w:szCs w:val="24"/>
        </w:rPr>
        <w:t>Порядок (</w:t>
      </w:r>
      <w:r w:rsidR="0055599B" w:rsidRPr="00FC560D">
        <w:rPr>
          <w:rFonts w:ascii="Liberation Serif" w:eastAsiaTheme="minorHAnsi" w:hAnsi="Liberation Serif" w:cs="Liberation Serif"/>
          <w:color w:val="auto"/>
          <w:szCs w:val="24"/>
          <w:lang w:eastAsia="en-US"/>
        </w:rPr>
        <w:t>п</w:t>
      </w:r>
      <w:r w:rsidR="00811CE4" w:rsidRPr="00FC560D">
        <w:rPr>
          <w:rFonts w:ascii="Liberation Serif" w:eastAsiaTheme="minorHAnsi" w:hAnsi="Liberation Serif" w:cs="Liberation Serif"/>
          <w:color w:val="auto"/>
          <w:szCs w:val="24"/>
          <w:lang w:eastAsia="en-US"/>
        </w:rPr>
        <w:t>лан</w:t>
      </w:r>
      <w:r w:rsidR="0055599B" w:rsidRPr="00FC560D">
        <w:rPr>
          <w:rFonts w:ascii="Liberation Serif" w:eastAsiaTheme="minorHAnsi" w:hAnsi="Liberation Serif" w:cs="Liberation Serif"/>
          <w:color w:val="auto"/>
          <w:szCs w:val="24"/>
          <w:lang w:eastAsia="en-US"/>
        </w:rPr>
        <w:t>) действий</w:t>
      </w:r>
      <w:r w:rsidR="00811CE4" w:rsidRPr="00FC560D">
        <w:rPr>
          <w:rFonts w:ascii="Liberation Serif" w:eastAsiaTheme="minorHAnsi" w:hAnsi="Liberation Serif" w:cs="Liberation Serif"/>
          <w:color w:val="auto"/>
          <w:szCs w:val="24"/>
          <w:lang w:eastAsia="en-US"/>
        </w:rPr>
        <w:t xml:space="preserve"> определяет порядок действий персонала объекта при ликвидации последствий аварийных ситуаций и </w:t>
      </w:r>
      <w:r w:rsidR="0055599B" w:rsidRPr="00FC560D">
        <w:rPr>
          <w:rFonts w:ascii="Liberation Serif" w:eastAsiaTheme="minorHAnsi" w:hAnsi="Liberation Serif" w:cs="Liberation Serif"/>
          <w:color w:val="auto"/>
          <w:szCs w:val="24"/>
          <w:lang w:eastAsia="en-US"/>
        </w:rPr>
        <w:t>является обязательным</w:t>
      </w:r>
      <w:r w:rsidR="00811CE4" w:rsidRPr="00FC560D">
        <w:rPr>
          <w:rFonts w:ascii="Liberation Serif" w:eastAsiaTheme="minorHAnsi" w:hAnsi="Liberation Serif" w:cs="Liberation Serif"/>
          <w:color w:val="auto"/>
          <w:szCs w:val="24"/>
          <w:lang w:eastAsia="en-US"/>
        </w:rPr>
        <w:t xml:space="preserve"> для исполнения всеми ответственными лицами, указанными в нем.</w:t>
      </w:r>
    </w:p>
    <w:p w14:paraId="37AD66DD" w14:textId="77777777" w:rsidR="00811CE4" w:rsidRPr="00FC560D" w:rsidRDefault="00811CE4" w:rsidP="00BE55D3">
      <w:pPr>
        <w:pStyle w:val="a4"/>
        <w:rPr>
          <w:rFonts w:ascii="Liberation Serif" w:hAnsi="Liberation Serif" w:cs="Liberation Serif"/>
          <w:szCs w:val="24"/>
        </w:rPr>
      </w:pPr>
      <w:r w:rsidRPr="00FC560D">
        <w:rPr>
          <w:rFonts w:ascii="Liberation Serif" w:hAnsi="Liberation Serif" w:cs="Liberation Serif"/>
          <w:szCs w:val="24"/>
        </w:rPr>
        <w:t>1</w:t>
      </w:r>
      <w:r w:rsidR="0076173F" w:rsidRPr="00FC560D">
        <w:rPr>
          <w:rFonts w:ascii="Liberation Serif" w:hAnsi="Liberation Serif" w:cs="Liberation Serif"/>
          <w:szCs w:val="24"/>
        </w:rPr>
        <w:t>6</w:t>
      </w:r>
      <w:r w:rsidRPr="00FC560D">
        <w:rPr>
          <w:rFonts w:ascii="Liberation Serif" w:hAnsi="Liberation Serif" w:cs="Liberation Serif"/>
          <w:szCs w:val="24"/>
        </w:rPr>
        <w:t>.3 План действий должен находиться у Главы муниципального образования, заместителя руководителя муниципального образования, отвечающего за функционирование объектов жилищно-коммунального хозяйства, в отделе администрации муниципального образования, обеспечивающего функционирование объектов жилищно-коммунального хозяйства, у руководителя, главного инженера, производственно-техническом отделе и аварийно- диспетчерской службе теплоснабжающих (теплосетевых) организаций, осуществляющих деятельность на территории муниципального образования.</w:t>
      </w:r>
    </w:p>
    <w:p w14:paraId="124FEF6D" w14:textId="77777777" w:rsidR="00811CE4" w:rsidRPr="00FC560D" w:rsidRDefault="00811CE4" w:rsidP="00BE55D3">
      <w:pPr>
        <w:pStyle w:val="a4"/>
        <w:rPr>
          <w:rFonts w:ascii="Liberation Serif" w:hAnsi="Liberation Serif" w:cs="Liberation Serif"/>
          <w:szCs w:val="24"/>
        </w:rPr>
      </w:pPr>
      <w:r w:rsidRPr="00FC560D">
        <w:rPr>
          <w:rFonts w:ascii="Liberation Serif" w:hAnsi="Liberation Serif" w:cs="Liberation Serif"/>
          <w:szCs w:val="24"/>
        </w:rPr>
        <w:t>1</w:t>
      </w:r>
      <w:r w:rsidR="0076173F" w:rsidRPr="00FC560D">
        <w:rPr>
          <w:rFonts w:ascii="Liberation Serif" w:hAnsi="Liberation Serif" w:cs="Liberation Serif"/>
          <w:szCs w:val="24"/>
        </w:rPr>
        <w:t>6</w:t>
      </w:r>
      <w:r w:rsidRPr="00FC560D">
        <w:rPr>
          <w:rFonts w:ascii="Liberation Serif" w:hAnsi="Liberation Serif" w:cs="Liberation Serif"/>
          <w:szCs w:val="24"/>
        </w:rPr>
        <w:t xml:space="preserve">.4 Актуальность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несут заместитель руководителя муниципального образования, отвечающий за функционирование </w:t>
      </w:r>
      <w:proofErr w:type="gramStart"/>
      <w:r w:rsidRPr="00FC560D">
        <w:rPr>
          <w:rFonts w:ascii="Liberation Serif" w:hAnsi="Liberation Serif" w:cs="Liberation Serif"/>
          <w:szCs w:val="24"/>
        </w:rPr>
        <w:t>объектов жилищно-коммунального хозяйства</w:t>
      </w:r>
      <w:proofErr w:type="gramEnd"/>
      <w:r w:rsidRPr="00FC560D">
        <w:rPr>
          <w:rFonts w:ascii="Liberation Serif" w:hAnsi="Liberation Serif" w:cs="Liberation Serif"/>
          <w:szCs w:val="24"/>
        </w:rPr>
        <w:t xml:space="preserve"> и руководители теплоснабжающих (теплосетевых) организаций.</w:t>
      </w:r>
    </w:p>
    <w:p w14:paraId="1FA0D27C" w14:textId="77777777" w:rsidR="0031436C" w:rsidRPr="00FC560D" w:rsidRDefault="008D09E8" w:rsidP="00BE55D3">
      <w:pPr>
        <w:pStyle w:val="a4"/>
        <w:rPr>
          <w:rFonts w:ascii="Liberation Serif" w:hAnsi="Liberation Serif" w:cs="Liberation Serif"/>
          <w:szCs w:val="24"/>
        </w:rPr>
      </w:pPr>
      <w:r w:rsidRPr="00FC560D">
        <w:rPr>
          <w:rFonts w:ascii="Liberation Serif" w:hAnsi="Liberation Serif" w:cs="Liberation Serif"/>
          <w:szCs w:val="24"/>
        </w:rPr>
        <w:t xml:space="preserve"> </w:t>
      </w:r>
      <w:r w:rsidR="0031436C" w:rsidRPr="00FC560D">
        <w:rPr>
          <w:rFonts w:ascii="Liberation Serif" w:hAnsi="Liberation Serif" w:cs="Liberation Serif"/>
          <w:szCs w:val="24"/>
        </w:rPr>
        <w:t>16.</w:t>
      </w:r>
      <w:r w:rsidRPr="00FC560D">
        <w:rPr>
          <w:rFonts w:ascii="Liberation Serif" w:hAnsi="Liberation Serif" w:cs="Liberation Serif"/>
          <w:szCs w:val="24"/>
        </w:rPr>
        <w:t>5</w:t>
      </w:r>
      <w:r w:rsidR="0031436C" w:rsidRPr="00FC560D">
        <w:rPr>
          <w:rFonts w:ascii="Liberation Serif" w:hAnsi="Liberation Serif" w:cs="Liberation Serif"/>
          <w:szCs w:val="24"/>
        </w:rPr>
        <w:t xml:space="preserve">    ПЛАС МО подлежит утверждению и ежегодной актуализации до 15 февраля.</w:t>
      </w:r>
    </w:p>
    <w:p w14:paraId="77B7A720" w14:textId="77777777" w:rsidR="00811CE4" w:rsidRPr="00FC560D" w:rsidRDefault="008D09E8" w:rsidP="00BE55D3">
      <w:pPr>
        <w:pStyle w:val="a4"/>
        <w:rPr>
          <w:rFonts w:ascii="Liberation Serif" w:hAnsi="Liberation Serif" w:cs="Liberation Serif"/>
          <w:szCs w:val="24"/>
        </w:rPr>
      </w:pPr>
      <w:r w:rsidRPr="00FC560D">
        <w:rPr>
          <w:rFonts w:ascii="Liberation Serif" w:hAnsi="Liberation Serif" w:cs="Liberation Serif"/>
          <w:szCs w:val="24"/>
        </w:rPr>
        <w:t xml:space="preserve"> 16.6 ПЛАС МО подлежит согласованию с органами государственной власти субъекта Российской Федерации, осуществляющими полномочия по государственному регулированию и </w:t>
      </w:r>
      <w:r w:rsidRPr="00FC560D">
        <w:rPr>
          <w:rFonts w:ascii="Liberation Serif" w:hAnsi="Liberation Serif" w:cs="Liberation Serif"/>
          <w:szCs w:val="24"/>
        </w:rPr>
        <w:lastRenderedPageBreak/>
        <w:t>контролю в сфере теплоснабжения, органами исполнительной власти субъекта Российской Федерации в сфере водоснабжения и водоотведения, органами исполнительной власти субъекта Российской Федерации в области газоснабжения, органами исполнительной власти субъекта Российской Федерации, осуществляющими полномочия по государственному регулированию и контролю в электроэнергетике, и органом государственной власти субъекта Российской Федерации, осуществляющим полномочия в области защиты населения и территорий от чрезвычайных ситуаций.</w:t>
      </w:r>
    </w:p>
    <w:p w14:paraId="5B936CC9" w14:textId="1DF894A1" w:rsidR="004C3C63" w:rsidRPr="00FC560D" w:rsidRDefault="004C3C63" w:rsidP="00BE55D3">
      <w:pPr>
        <w:pStyle w:val="a4"/>
        <w:rPr>
          <w:rFonts w:ascii="Liberation Serif" w:hAnsi="Liberation Serif" w:cs="Liberation Serif"/>
          <w:szCs w:val="24"/>
        </w:rPr>
      </w:pPr>
      <w:r w:rsidRPr="00FC560D">
        <w:rPr>
          <w:rFonts w:ascii="Liberation Serif" w:hAnsi="Liberation Serif" w:cs="Liberation Serif"/>
          <w:szCs w:val="24"/>
        </w:rPr>
        <w:t xml:space="preserve">16.7 ПЛАС МО разработан с </w:t>
      </w:r>
      <w:r w:rsidRPr="00FC560D">
        <w:rPr>
          <w:rFonts w:ascii="Liberation Serif" w:hAnsi="Liberation Serif" w:cs="Liberation Serif"/>
          <w:b/>
          <w:szCs w:val="24"/>
        </w:rPr>
        <w:t>учетом</w:t>
      </w:r>
      <w:r w:rsidRPr="00FC560D">
        <w:rPr>
          <w:rFonts w:ascii="Liberation Serif" w:hAnsi="Liberation Serif" w:cs="Liberation Serif"/>
          <w:szCs w:val="24"/>
        </w:rPr>
        <w:t xml:space="preserve"> порядков (планов) действий по ликвидации последствий аварийных ситуаций в сфере теплоснабжения теплоснабжающих организаций, теплосетевых организаций, владельцев тепловых сетей, не являющихся теплосетевыми организациями, организаций в сфере электро</w:t>
      </w:r>
      <w:r w:rsidR="00093C8E" w:rsidRPr="00FC560D">
        <w:rPr>
          <w:rFonts w:ascii="Liberation Serif" w:hAnsi="Liberation Serif" w:cs="Liberation Serif"/>
          <w:szCs w:val="24"/>
        </w:rPr>
        <w:t>-</w:t>
      </w:r>
      <w:r w:rsidRPr="00FC560D">
        <w:rPr>
          <w:rFonts w:ascii="Liberation Serif" w:hAnsi="Liberation Serif" w:cs="Liberation Serif"/>
          <w:szCs w:val="24"/>
        </w:rPr>
        <w:t>, газо- и водоснабжения, организаций, осуществляющих снабжение топливом, потребителей тепловой энергии, ремонтно-строительных и транспортных организаций. Указанные порядки (планы) могут быть приобщены к данному порядку (плану) в виде приложения.</w:t>
      </w:r>
    </w:p>
    <w:p w14:paraId="41C14618" w14:textId="77777777" w:rsidR="00BA6732" w:rsidRPr="00FC560D" w:rsidRDefault="00BA6732" w:rsidP="00BE55D3">
      <w:pPr>
        <w:spacing w:after="160" w:line="240" w:lineRule="auto"/>
        <w:ind w:firstLine="0"/>
        <w:jc w:val="left"/>
        <w:rPr>
          <w:rFonts w:ascii="Liberation Serif" w:eastAsia="SimSun" w:hAnsi="Liberation Serif" w:cs="Liberation Serif"/>
          <w:color w:val="000000"/>
          <w:sz w:val="24"/>
          <w:szCs w:val="24"/>
          <w:lang w:eastAsia="ru-RU"/>
        </w:rPr>
      </w:pPr>
      <w:r w:rsidRPr="00FC560D">
        <w:rPr>
          <w:rFonts w:ascii="Liberation Serif" w:hAnsi="Liberation Serif" w:cs="Liberation Serif"/>
          <w:sz w:val="24"/>
          <w:szCs w:val="24"/>
        </w:rPr>
        <w:br w:type="page"/>
      </w:r>
    </w:p>
    <w:p w14:paraId="2EAACFDA" w14:textId="77777777" w:rsidR="00445BDF" w:rsidRPr="00FC560D" w:rsidRDefault="00B622BD" w:rsidP="00BE55D3">
      <w:pPr>
        <w:pStyle w:val="10"/>
        <w:spacing w:before="0" w:line="240" w:lineRule="auto"/>
        <w:jc w:val="left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59" w:name="_Toc194393533"/>
      <w:bookmarkStart w:id="60" w:name="_Toc215581920"/>
      <w:r w:rsidRPr="00FC560D">
        <w:rPr>
          <w:rFonts w:ascii="Liberation Serif" w:hAnsi="Liberation Serif" w:cs="Liberation Serif"/>
          <w:b/>
          <w:color w:val="auto"/>
          <w:sz w:val="24"/>
          <w:szCs w:val="24"/>
        </w:rPr>
        <w:lastRenderedPageBreak/>
        <w:t>Приложени</w:t>
      </w:r>
      <w:bookmarkEnd w:id="59"/>
      <w:bookmarkEnd w:id="60"/>
      <w:r w:rsidR="00C405BC" w:rsidRPr="00FC560D">
        <w:rPr>
          <w:rFonts w:ascii="Liberation Serif" w:hAnsi="Liberation Serif" w:cs="Liberation Serif"/>
          <w:b/>
          <w:color w:val="auto"/>
          <w:sz w:val="24"/>
          <w:szCs w:val="24"/>
        </w:rPr>
        <w:t>я</w:t>
      </w:r>
    </w:p>
    <w:p w14:paraId="69F49C75" w14:textId="77777777" w:rsidR="004F1CC6" w:rsidRPr="00FC560D" w:rsidRDefault="004F1CC6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</w:t>
      </w:r>
      <w:r w:rsidR="0055599B" w:rsidRPr="00FC560D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4C3C63" w:rsidRPr="00FC560D">
        <w:rPr>
          <w:rFonts w:ascii="Liberation Serif" w:hAnsi="Liberation Serif" w:cs="Liberation Serif"/>
          <w:sz w:val="24"/>
          <w:szCs w:val="24"/>
        </w:rPr>
        <w:t>1</w:t>
      </w:r>
      <w:r w:rsidRPr="00FC560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8233288" w14:textId="77777777" w:rsidR="00C405BC" w:rsidRPr="00FC560D" w:rsidRDefault="0055599B" w:rsidP="00BE55D3">
      <w:pPr>
        <w:spacing w:line="240" w:lineRule="auto"/>
        <w:rPr>
          <w:rFonts w:ascii="Liberation Serif" w:hAnsi="Liberation Serif" w:cs="Liberation Serif"/>
          <w:sz w:val="24"/>
          <w:szCs w:val="24"/>
          <w:highlight w:val="yellow"/>
        </w:rPr>
      </w:pPr>
      <w:r w:rsidRPr="00FC560D">
        <w:rPr>
          <w:rFonts w:ascii="Liberation Serif" w:hAnsi="Liberation Serif" w:cs="Liberation Serif"/>
          <w:sz w:val="24"/>
          <w:szCs w:val="24"/>
        </w:rPr>
        <w:t>Перечень контактных телефонов</w:t>
      </w:r>
      <w:r w:rsidR="007A2E99"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="00C405BC" w:rsidRPr="00FC560D">
        <w:rPr>
          <w:rFonts w:ascii="Liberation Serif" w:hAnsi="Liberation Serif" w:cs="Liberation Serif"/>
          <w:sz w:val="24"/>
          <w:szCs w:val="24"/>
        </w:rPr>
        <w:t>оперативных и специальных служб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4419"/>
      </w:tblGrid>
      <w:tr w:rsidR="00C405BC" w:rsidRPr="00FC560D" w14:paraId="782EC3D7" w14:textId="77777777" w:rsidTr="00C405BC">
        <w:tc>
          <w:tcPr>
            <w:tcW w:w="846" w:type="dxa"/>
            <w:vAlign w:val="center"/>
          </w:tcPr>
          <w:p w14:paraId="2956792E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vAlign w:val="center"/>
          </w:tcPr>
          <w:p w14:paraId="75739128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службы</w:t>
            </w:r>
          </w:p>
        </w:tc>
        <w:tc>
          <w:tcPr>
            <w:tcW w:w="4419" w:type="dxa"/>
            <w:vAlign w:val="center"/>
          </w:tcPr>
          <w:p w14:paraId="6D949541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C405BC" w:rsidRPr="00FC560D" w14:paraId="14422B96" w14:textId="77777777" w:rsidTr="00C405BC">
        <w:tc>
          <w:tcPr>
            <w:tcW w:w="846" w:type="dxa"/>
            <w:vAlign w:val="center"/>
          </w:tcPr>
          <w:p w14:paraId="351BF83B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0D0EC348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МЧС</w:t>
            </w:r>
          </w:p>
        </w:tc>
        <w:tc>
          <w:tcPr>
            <w:tcW w:w="4419" w:type="dxa"/>
            <w:vAlign w:val="center"/>
          </w:tcPr>
          <w:p w14:paraId="0A665E74" w14:textId="7D9654D3" w:rsidR="00C405BC" w:rsidRPr="00FC560D" w:rsidRDefault="003D12AF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101 </w:t>
            </w: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+7 (34371) 2-45-20</w:t>
            </w:r>
          </w:p>
        </w:tc>
      </w:tr>
      <w:tr w:rsidR="00C405BC" w:rsidRPr="00FC560D" w14:paraId="58AF83B9" w14:textId="77777777" w:rsidTr="00C405BC">
        <w:tc>
          <w:tcPr>
            <w:tcW w:w="846" w:type="dxa"/>
            <w:vAlign w:val="center"/>
          </w:tcPr>
          <w:p w14:paraId="498EC9BF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05DE7D55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МВД</w:t>
            </w:r>
          </w:p>
        </w:tc>
        <w:tc>
          <w:tcPr>
            <w:tcW w:w="4419" w:type="dxa"/>
            <w:vAlign w:val="center"/>
          </w:tcPr>
          <w:p w14:paraId="437ACA4B" w14:textId="7C13B0F2" w:rsidR="00C405BC" w:rsidRPr="00FC560D" w:rsidRDefault="003D12AF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8 (34367) 2-25-49</w:t>
            </w:r>
          </w:p>
        </w:tc>
      </w:tr>
      <w:tr w:rsidR="00C405BC" w:rsidRPr="00FC560D" w14:paraId="0C457A36" w14:textId="77777777" w:rsidTr="00E95A48">
        <w:tc>
          <w:tcPr>
            <w:tcW w:w="846" w:type="dxa"/>
            <w:vAlign w:val="center"/>
          </w:tcPr>
          <w:p w14:paraId="605D404C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7478999E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Учреждение здравоохранения</w:t>
            </w:r>
          </w:p>
        </w:tc>
        <w:tc>
          <w:tcPr>
            <w:tcW w:w="4419" w:type="dxa"/>
            <w:shd w:val="clear" w:color="auto" w:fill="FFFFFF" w:themeFill="background1"/>
            <w:vAlign w:val="center"/>
          </w:tcPr>
          <w:p w14:paraId="3B6AB348" w14:textId="77777777" w:rsidR="00E95A48" w:rsidRPr="00FC560D" w:rsidRDefault="003D12AF" w:rsidP="00BE55D3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8 (34367) 22-4-75;</w:t>
            </w:r>
          </w:p>
          <w:p w14:paraId="51AA45D2" w14:textId="10BCF0B3" w:rsidR="00C405BC" w:rsidRPr="00FC560D" w:rsidRDefault="003D12AF" w:rsidP="00BE55D3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+79222944883; 03; 112</w:t>
            </w:r>
          </w:p>
        </w:tc>
      </w:tr>
      <w:tr w:rsidR="00C405BC" w:rsidRPr="00FC560D" w14:paraId="15FFA14B" w14:textId="77777777" w:rsidTr="00E95A48">
        <w:tc>
          <w:tcPr>
            <w:tcW w:w="846" w:type="dxa"/>
            <w:vAlign w:val="center"/>
          </w:tcPr>
          <w:p w14:paraId="606E12D3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vAlign w:val="center"/>
          </w:tcPr>
          <w:p w14:paraId="79D5251B" w14:textId="77777777" w:rsidR="00C405BC" w:rsidRPr="00FC560D" w:rsidRDefault="00C405BC" w:rsidP="00BE55D3">
            <w:pPr>
              <w:spacing w:after="16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ЕДДС</w:t>
            </w:r>
          </w:p>
        </w:tc>
        <w:tc>
          <w:tcPr>
            <w:tcW w:w="4419" w:type="dxa"/>
            <w:shd w:val="clear" w:color="auto" w:fill="FFFFFF" w:themeFill="background1"/>
            <w:vAlign w:val="center"/>
          </w:tcPr>
          <w:p w14:paraId="00FD71B3" w14:textId="5B96DFD9" w:rsidR="00C405BC" w:rsidRPr="00FC560D" w:rsidRDefault="003D12AF" w:rsidP="00BE55D3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(343) 228-60-73 (доб.60)</w:t>
            </w:r>
          </w:p>
        </w:tc>
      </w:tr>
    </w:tbl>
    <w:p w14:paraId="587CCB91" w14:textId="77777777" w:rsidR="00C405BC" w:rsidRPr="00FC560D" w:rsidRDefault="00C405BC" w:rsidP="00BE55D3">
      <w:pPr>
        <w:spacing w:after="160" w:line="240" w:lineRule="auto"/>
        <w:ind w:firstLine="0"/>
        <w:jc w:val="left"/>
        <w:rPr>
          <w:rFonts w:ascii="Liberation Serif" w:hAnsi="Liberation Serif" w:cs="Liberation Serif"/>
          <w:sz w:val="24"/>
          <w:szCs w:val="24"/>
          <w:highlight w:val="yellow"/>
        </w:rPr>
      </w:pPr>
      <w:r w:rsidRPr="00FC560D">
        <w:rPr>
          <w:rFonts w:ascii="Liberation Serif" w:hAnsi="Liberation Serif" w:cs="Liberation Serif"/>
          <w:sz w:val="24"/>
          <w:szCs w:val="24"/>
          <w:highlight w:val="yellow"/>
        </w:rPr>
        <w:br w:type="page"/>
      </w:r>
    </w:p>
    <w:p w14:paraId="469A6A25" w14:textId="77777777" w:rsidR="007A2E99" w:rsidRPr="00FC560D" w:rsidRDefault="003A6342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</w:t>
      </w:r>
      <w:r w:rsidR="007A2E99" w:rsidRPr="00FC560D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4C3C63" w:rsidRPr="00FC560D">
        <w:rPr>
          <w:rFonts w:ascii="Liberation Serif" w:hAnsi="Liberation Serif" w:cs="Liberation Serif"/>
          <w:sz w:val="24"/>
          <w:szCs w:val="24"/>
        </w:rPr>
        <w:t>2</w:t>
      </w:r>
      <w:r w:rsidR="007A2E99" w:rsidRPr="00FC560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F357E7F" w14:textId="77777777" w:rsidR="00701063" w:rsidRPr="00FC560D" w:rsidRDefault="00701063" w:rsidP="00BE55D3">
      <w:pPr>
        <w:tabs>
          <w:tab w:val="left" w:pos="7890"/>
        </w:tabs>
        <w:spacing w:line="240" w:lineRule="auto"/>
        <w:ind w:right="2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t>Инструкция для моделирования</w:t>
      </w:r>
      <w:r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Pr="00FC560D">
        <w:rPr>
          <w:rFonts w:ascii="Liberation Serif" w:hAnsi="Liberation Serif" w:cs="Liberation Serif"/>
          <w:b/>
          <w:sz w:val="24"/>
          <w:szCs w:val="24"/>
        </w:rPr>
        <w:t>сценариев развития аварий в системе теплоснабжения с моделированием гидравлических режимов (рекомендуемая)</w:t>
      </w:r>
    </w:p>
    <w:p w14:paraId="2779AE43" w14:textId="77777777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Настоящая инструкция разработана в целях исполнения   поручения Губернатора Свердловской области от 04.03.2022, во исполнение поручения Заместителя Председателя Правительства Российской Федерации А.Н. Новака от 28.02.2022 № № АН-П51-2998. «Обеспечить включение в обязательном порядке в схемы теплоснабжения при проведении их ежегодной актуализации сценариев развития аварий в схемах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 работы систем теплоснабжения, связанных с прекращением подачи тепловой энергии».</w:t>
      </w:r>
    </w:p>
    <w:p w14:paraId="6749697C" w14:textId="77777777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Предназначена для персонала ресурсоснабжающих и теплосетевых организаций, профильных руководителей и специалистов органов местного самоуправления, участвующих в разработке планов ликвидации и локализации аварий, инцидентов и иных нештатных ситуаций в системе теплоснабжения муниципального округа. Может быть применена для проведения расчетов гидравлических режимов системы теплоснабжения в период ликвидации аварий, последствий инцидентов и нештатных ситуаций.</w:t>
      </w:r>
    </w:p>
    <w:p w14:paraId="099B6AFC" w14:textId="77777777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Предполагает наличие электронной модели системы теплоснабжения городского округа, выполненной в системе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ZuluThermo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, программного обеспечения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ZuluGis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>. Персонал должен быть обучен и обязан владеть навыками работы в указанной системе.</w:t>
      </w:r>
    </w:p>
    <w:p w14:paraId="4DA3E449" w14:textId="77777777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Программный комплекс устанавливается на персональный компьютер (сервер), имеющий технические характеристики, которые позволяют достаточно оперативно производить необходимые расчеты.</w:t>
      </w:r>
    </w:p>
    <w:p w14:paraId="2FF6CF04" w14:textId="4B2B0D23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Порядок действий при получении информации об участке, где необходимо смоделировать развитие ситуации:</w:t>
      </w:r>
    </w:p>
    <w:p w14:paraId="3DD12158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Открываем электронную модель системы теплоснабжения Тугулымского муниципального округа в системе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ZuluGis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1AF90251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Нажимаем на черный курсор (объект) Рисунок 1. </w:t>
      </w:r>
    </w:p>
    <w:p w14:paraId="5DDA8CA1" w14:textId="77777777" w:rsidR="005058ED" w:rsidRPr="00FC560D" w:rsidRDefault="005058ED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47A25CDB" wp14:editId="3AD11E84">
            <wp:extent cx="3928745" cy="1591733"/>
            <wp:effectExtent l="0" t="0" r="0" b="8890"/>
            <wp:docPr id="5504" name="Рисунок 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544" cy="15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E6F7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Рисунок 1. </w:t>
      </w:r>
    </w:p>
    <w:p w14:paraId="75164979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14:paraId="730DAC8D" w14:textId="77777777" w:rsidR="005058ED" w:rsidRPr="00FC560D" w:rsidRDefault="005058ED" w:rsidP="00BE55D3">
      <w:pPr>
        <w:pStyle w:val="ab"/>
        <w:numPr>
          <w:ilvl w:val="0"/>
          <w:numId w:val="15"/>
        </w:numPr>
        <w:spacing w:after="0"/>
        <w:jc w:val="left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 xml:space="preserve">Выбираем объект на схеме (котельная, участок, потребитель и т.п.). Рассмотрим на примере участка. После выделения участок будет помечен штриховкой (в зависимости от версии) Рисунок 2. </w:t>
      </w:r>
    </w:p>
    <w:p w14:paraId="6EA19854" w14:textId="77777777" w:rsidR="005058ED" w:rsidRPr="00FC560D" w:rsidRDefault="005058ED" w:rsidP="00BE55D3">
      <w:pPr>
        <w:tabs>
          <w:tab w:val="center" w:pos="7398"/>
        </w:tabs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lastRenderedPageBreak/>
        <w:drawing>
          <wp:inline distT="0" distB="0" distL="0" distR="0" wp14:anchorId="038C8972" wp14:editId="41818593">
            <wp:extent cx="4081145" cy="2905125"/>
            <wp:effectExtent l="0" t="0" r="0" b="9525"/>
            <wp:docPr id="5505" name="Рисунок 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DB923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Рисунок 2. </w:t>
      </w:r>
    </w:p>
    <w:p w14:paraId="4E945FD6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Наводим курсор на выделенный участок и нажимаем правую кнопку мыши, появляется окно Рисунок 3. </w:t>
      </w:r>
    </w:p>
    <w:p w14:paraId="2D2D72B4" w14:textId="77777777" w:rsidR="005058ED" w:rsidRPr="00FC560D" w:rsidRDefault="005058ED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20EE23DB" wp14:editId="6AE25F06">
            <wp:extent cx="3683000" cy="3505200"/>
            <wp:effectExtent l="0" t="0" r="0" b="0"/>
            <wp:docPr id="5506" name="Рисунок 5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60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39634B0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Рисунок 3. </w:t>
      </w:r>
    </w:p>
    <w:p w14:paraId="747020D9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14:paraId="0CA907AA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Выбираем свойства объектов Рисунок 4. </w:t>
      </w:r>
    </w:p>
    <w:p w14:paraId="4B97CEB6" w14:textId="77777777" w:rsidR="005058ED" w:rsidRPr="00FC560D" w:rsidRDefault="005058ED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lastRenderedPageBreak/>
        <w:t xml:space="preserve"> </w:t>
      </w:r>
      <w:r w:rsidRPr="00FC560D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09645A8D" wp14:editId="69F27FF4">
            <wp:extent cx="3014345" cy="2675255"/>
            <wp:effectExtent l="0" t="0" r="0" b="0"/>
            <wp:docPr id="5507" name="Рисунок 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200AC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Рисунок 4. </w:t>
      </w:r>
    </w:p>
    <w:p w14:paraId="0E40972F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Появляется окно: Объекты для изменения параметров группы, нажимаем «Изменить Параметры» Рисунок 5. </w:t>
      </w:r>
    </w:p>
    <w:p w14:paraId="5EF4B19A" w14:textId="77777777" w:rsidR="005058ED" w:rsidRPr="00FC560D" w:rsidRDefault="005058ED" w:rsidP="00BE55D3">
      <w:pPr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C4E3E61" w14:textId="77777777" w:rsidR="005058ED" w:rsidRPr="00FC560D" w:rsidRDefault="005058ED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 </w:t>
      </w:r>
      <w:r w:rsidRPr="00FC560D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17239E57" wp14:editId="4C7E3C42">
            <wp:extent cx="3674534" cy="3158580"/>
            <wp:effectExtent l="0" t="0" r="2540" b="3810"/>
            <wp:docPr id="5508" name="Рисунок 5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66" cy="316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BFC7D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Рисунок 5. </w:t>
      </w:r>
    </w:p>
    <w:p w14:paraId="16D1F498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14:paraId="0FA13301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Появляется окно: Смена режима, нажимаем Режим: Отключен, далее нажимаем ОК. Рисунок 6. </w:t>
      </w:r>
    </w:p>
    <w:p w14:paraId="362E614A" w14:textId="77777777" w:rsidR="005058ED" w:rsidRPr="00FC560D" w:rsidRDefault="005058ED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lastRenderedPageBreak/>
        <w:drawing>
          <wp:inline distT="0" distB="0" distL="0" distR="0" wp14:anchorId="21DA82D9" wp14:editId="56DA94A0">
            <wp:extent cx="3192145" cy="3056255"/>
            <wp:effectExtent l="0" t="0" r="8255" b="0"/>
            <wp:docPr id="5509" name="Рисунок 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72901" w14:textId="77777777" w:rsidR="005058ED" w:rsidRPr="00FC560D" w:rsidRDefault="005058ED" w:rsidP="00BE55D3">
      <w:pPr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Рисунок 6.</w:t>
      </w:r>
    </w:p>
    <w:p w14:paraId="26CCCC07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Выбранный участок окрашивается в красный цвет, что говорит о том, что он отключен. </w:t>
      </w:r>
    </w:p>
    <w:p w14:paraId="19BBF905" w14:textId="77777777" w:rsidR="005058ED" w:rsidRPr="00FC560D" w:rsidRDefault="005058ED" w:rsidP="00BE55D3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Проводим расчёт в </w:t>
      </w:r>
      <w:proofErr w:type="spellStart"/>
      <w:r w:rsidRPr="00FC560D">
        <w:rPr>
          <w:rFonts w:ascii="Liberation Serif" w:hAnsi="Liberation Serif" w:cs="Liberation Serif"/>
          <w:sz w:val="24"/>
          <w:szCs w:val="24"/>
        </w:rPr>
        <w:t>ZuluThermo</w:t>
      </w:r>
      <w:proofErr w:type="spellEnd"/>
      <w:r w:rsidRPr="00FC560D">
        <w:rPr>
          <w:rFonts w:ascii="Liberation Serif" w:hAnsi="Liberation Serif" w:cs="Liberation Serif"/>
          <w:sz w:val="24"/>
          <w:szCs w:val="24"/>
        </w:rPr>
        <w:t xml:space="preserve">. Рисунок 7. </w:t>
      </w:r>
    </w:p>
    <w:p w14:paraId="5B4CEB70" w14:textId="77777777" w:rsidR="005058ED" w:rsidRPr="00FC560D" w:rsidRDefault="005058ED" w:rsidP="00BE55D3">
      <w:pPr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30F1117D" w14:textId="77777777" w:rsidR="005058ED" w:rsidRPr="00FC560D" w:rsidRDefault="005058ED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1A849724" wp14:editId="6BA711D3">
            <wp:extent cx="4887589" cy="675774"/>
            <wp:effectExtent l="0" t="0" r="8890" b="0"/>
            <wp:docPr id="5510" name="Рисунок 5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170" cy="67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AE2C" w14:textId="77777777" w:rsidR="005058ED" w:rsidRPr="00FC560D" w:rsidRDefault="005058ED" w:rsidP="00BE55D3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0363AC04" wp14:editId="21CAB959">
            <wp:extent cx="4885299" cy="2435702"/>
            <wp:effectExtent l="0" t="0" r="0" b="3175"/>
            <wp:docPr id="5511" name="Рисунок 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936" cy="243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E8595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Рисунок 7.</w:t>
      </w:r>
    </w:p>
    <w:p w14:paraId="68D7766D" w14:textId="77777777" w:rsidR="005058ED" w:rsidRPr="00FC560D" w:rsidRDefault="005058ED" w:rsidP="00BE55D3">
      <w:pPr>
        <w:pStyle w:val="ab"/>
        <w:numPr>
          <w:ilvl w:val="0"/>
          <w:numId w:val="15"/>
        </w:numPr>
        <w:spacing w:after="0"/>
        <w:rPr>
          <w:rFonts w:ascii="Liberation Serif" w:hAnsi="Liberation Serif" w:cs="Liberation Serif"/>
        </w:rPr>
      </w:pPr>
      <w:r w:rsidRPr="00FC560D">
        <w:rPr>
          <w:rFonts w:ascii="Liberation Serif" w:hAnsi="Liberation Serif" w:cs="Liberation Serif"/>
        </w:rPr>
        <w:t xml:space="preserve">Выбираем слой карты, переходим во вкладку «Поверка», нажимаем «Расчет». </w:t>
      </w:r>
    </w:p>
    <w:p w14:paraId="2CE71083" w14:textId="77777777" w:rsidR="005058ED" w:rsidRPr="00FC560D" w:rsidRDefault="005058ED" w:rsidP="00BE55D3">
      <w:pPr>
        <w:tabs>
          <w:tab w:val="left" w:pos="6804"/>
        </w:tabs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>После этого во вкладке «Поверка» можно оценить по раскраске располагаемый напор, скорость, удельные потери и т.д. Рисунок 8.</w:t>
      </w:r>
    </w:p>
    <w:p w14:paraId="37712E0F" w14:textId="77777777" w:rsidR="005058ED" w:rsidRPr="00FC560D" w:rsidRDefault="005058ED" w:rsidP="00BE55D3">
      <w:pPr>
        <w:tabs>
          <w:tab w:val="left" w:pos="6804"/>
        </w:tabs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14:paraId="0C00BF55" w14:textId="77777777" w:rsidR="005058ED" w:rsidRPr="00FC560D" w:rsidRDefault="005058ED" w:rsidP="00BE55D3">
      <w:pPr>
        <w:tabs>
          <w:tab w:val="left" w:pos="6804"/>
        </w:tabs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noProof/>
          <w:sz w:val="24"/>
          <w:szCs w:val="24"/>
        </w:rPr>
        <w:lastRenderedPageBreak/>
        <w:drawing>
          <wp:inline distT="0" distB="0" distL="0" distR="0" wp14:anchorId="79353F08" wp14:editId="0ABFFC7D">
            <wp:extent cx="5251079" cy="2658534"/>
            <wp:effectExtent l="0" t="0" r="6985" b="8890"/>
            <wp:docPr id="5512" name="Рисунок 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226" cy="266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8D71B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Рисунок 8. </w:t>
      </w:r>
    </w:p>
    <w:p w14:paraId="3520D544" w14:textId="77777777" w:rsidR="005058ED" w:rsidRPr="00FC560D" w:rsidRDefault="005058ED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После поверочного расчета, мы получаем данные о количестве тепловой энергии, вырабатываемой на источнике за час, расход тепла на систему отопления, давление в обратном и подающем трубопроводе, потери тепловой мощности. По раскраске мы можем оценить располагаемый напор, скорость, удельные потери. Отключенный участок (участки) окрашивается в красный цвет, персонал имеет возможность определить количество отключенных потребителей (домов, домовладений). </w:t>
      </w:r>
    </w:p>
    <w:p w14:paraId="64549784" w14:textId="77777777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</w:p>
    <w:p w14:paraId="31F39C5B" w14:textId="77777777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</w:p>
    <w:p w14:paraId="5973E80B" w14:textId="77777777" w:rsidR="005058ED" w:rsidRPr="00FC560D" w:rsidRDefault="005058ED" w:rsidP="00BE55D3">
      <w:pPr>
        <w:tabs>
          <w:tab w:val="left" w:pos="567"/>
        </w:tabs>
        <w:spacing w:line="240" w:lineRule="auto"/>
        <w:ind w:right="29"/>
        <w:rPr>
          <w:rFonts w:ascii="Liberation Serif" w:hAnsi="Liberation Serif" w:cs="Liberation Serif"/>
          <w:sz w:val="24"/>
          <w:szCs w:val="24"/>
        </w:rPr>
      </w:pPr>
    </w:p>
    <w:p w14:paraId="1FB969C0" w14:textId="77777777" w:rsidR="00C405BC" w:rsidRPr="00FC560D" w:rsidRDefault="00C405BC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  <w:sectPr w:rsidR="00C405BC" w:rsidRPr="00FC560D" w:rsidSect="00093C8E">
          <w:footerReference w:type="default" r:id="rId27"/>
          <w:pgSz w:w="11906" w:h="16838" w:code="9"/>
          <w:pgMar w:top="993" w:right="678" w:bottom="1134" w:left="1134" w:header="708" w:footer="215" w:gutter="0"/>
          <w:cols w:space="708"/>
          <w:titlePg/>
          <w:docGrid w:linePitch="360"/>
        </w:sectPr>
      </w:pPr>
    </w:p>
    <w:p w14:paraId="271AACEA" w14:textId="77777777" w:rsidR="00AB4DB5" w:rsidRPr="00FC560D" w:rsidRDefault="008A22B6" w:rsidP="00BE55D3">
      <w:pPr>
        <w:spacing w:line="240" w:lineRule="auto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4C3C63" w:rsidRPr="00FC560D">
        <w:rPr>
          <w:rFonts w:ascii="Liberation Serif" w:hAnsi="Liberation Serif" w:cs="Liberation Serif"/>
          <w:sz w:val="24"/>
          <w:szCs w:val="24"/>
        </w:rPr>
        <w:t>3</w:t>
      </w:r>
      <w:r w:rsidR="00D54314" w:rsidRPr="00FC560D">
        <w:rPr>
          <w:rFonts w:ascii="Liberation Serif" w:hAnsi="Liberation Serif" w:cs="Liberation Serif"/>
          <w:sz w:val="24"/>
          <w:szCs w:val="24"/>
        </w:rPr>
        <w:t xml:space="preserve"> - </w:t>
      </w:r>
      <w:r w:rsidRPr="00FC560D">
        <w:rPr>
          <w:rFonts w:ascii="Liberation Serif" w:hAnsi="Liberation Serif" w:cs="Liberation Serif"/>
          <w:bCs/>
          <w:sz w:val="24"/>
          <w:szCs w:val="24"/>
        </w:rPr>
        <w:t>Силы и средства для ликвидации последствий аварий на объектах теплоснабжения</w:t>
      </w:r>
      <w:r w:rsidR="00AB4DB5" w:rsidRPr="00FC560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14:paraId="3FAA5D90" w14:textId="77777777" w:rsidR="00751496" w:rsidRPr="00FC560D" w:rsidRDefault="00751496" w:rsidP="00BE55D3">
      <w:pPr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b/>
          <w:color w:val="FF0000"/>
          <w:sz w:val="24"/>
          <w:szCs w:val="24"/>
        </w:rPr>
        <w:t xml:space="preserve">  </w:t>
      </w:r>
    </w:p>
    <w:tbl>
      <w:tblPr>
        <w:tblW w:w="14598" w:type="dxa"/>
        <w:tblLook w:val="04A0" w:firstRow="1" w:lastRow="0" w:firstColumn="1" w:lastColumn="0" w:noHBand="0" w:noVBand="1"/>
      </w:tblPr>
      <w:tblGrid>
        <w:gridCol w:w="560"/>
        <w:gridCol w:w="1822"/>
        <w:gridCol w:w="2353"/>
        <w:gridCol w:w="1799"/>
        <w:gridCol w:w="959"/>
        <w:gridCol w:w="964"/>
        <w:gridCol w:w="1555"/>
        <w:gridCol w:w="734"/>
        <w:gridCol w:w="1998"/>
        <w:gridCol w:w="828"/>
        <w:gridCol w:w="1840"/>
        <w:gridCol w:w="689"/>
      </w:tblGrid>
      <w:tr w:rsidR="00751496" w:rsidRPr="00FC560D" w14:paraId="0DD2F538" w14:textId="77777777" w:rsidTr="002410F6">
        <w:trPr>
          <w:trHeight w:val="288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42AD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3A0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МО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CF6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организации (формирования), юр. адрес, телефон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661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0E0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Кол-во бригад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CB7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специа</w:t>
            </w:r>
            <w:proofErr w:type="spellEnd"/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листов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01B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Планируемое количество техники *</w:t>
            </w:r>
          </w:p>
        </w:tc>
      </w:tr>
      <w:tr w:rsidR="00751496" w:rsidRPr="00FC560D" w14:paraId="7F2E3B2E" w14:textId="77777777" w:rsidTr="002410F6">
        <w:trPr>
          <w:trHeight w:val="288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251B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6CC0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E9FA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E8C6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BC50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0E5F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2D0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Автомобильной *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293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Инженерной *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68A8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Специальной *</w:t>
            </w:r>
          </w:p>
        </w:tc>
      </w:tr>
      <w:tr w:rsidR="00751496" w:rsidRPr="00FC560D" w14:paraId="381719F2" w14:textId="77777777" w:rsidTr="002410F6">
        <w:trPr>
          <w:trHeight w:val="3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4C7F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767B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3E6D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AB19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AD34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9CE7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0AE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4461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86A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3AD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8135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7A1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кол-во</w:t>
            </w:r>
          </w:p>
        </w:tc>
      </w:tr>
      <w:tr w:rsidR="00751496" w:rsidRPr="00FC560D" w14:paraId="350D8584" w14:textId="77777777" w:rsidTr="002410F6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B3A1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9B1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6CB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B53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D76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4A83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5C3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518B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17FF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FB8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8619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0D5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</w:t>
            </w:r>
          </w:p>
        </w:tc>
      </w:tr>
      <w:tr w:rsidR="00751496" w:rsidRPr="00FC560D" w14:paraId="2CE7F9D7" w14:textId="77777777" w:rsidTr="002410F6">
        <w:trPr>
          <w:trHeight w:val="255"/>
        </w:trPr>
        <w:tc>
          <w:tcPr>
            <w:tcW w:w="14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FAA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Для ликвидации аварий на водопроводных и канализационных сетях</w:t>
            </w:r>
          </w:p>
        </w:tc>
      </w:tr>
      <w:tr w:rsidR="00751496" w:rsidRPr="00FC560D" w14:paraId="3C7E6CBB" w14:textId="77777777" w:rsidTr="002410F6">
        <w:trPr>
          <w:trHeight w:val="756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687BC7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6176D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Тугулымский МО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9892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МУП "УЖКХ и АТ ТМО",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. Тугулым, ул. Гагарина, д.2, 8(343)227-10-60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401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Хандорин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87E4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1A9F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FED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УАЗ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47B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12B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Экскаватор </w:t>
            </w:r>
            <w:r w:rsidRPr="00FC560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ELAZ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E600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8C2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ГАЗон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"NEXT"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960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51496" w:rsidRPr="00FC560D" w14:paraId="73EE40C0" w14:textId="77777777" w:rsidTr="002410F6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E0D1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8E5F2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A76C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B0EC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3A0E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0438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BD083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B0117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59E7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A75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928C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DCC9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</w:tr>
      <w:tr w:rsidR="00751496" w:rsidRPr="00FC560D" w14:paraId="54BBD81D" w14:textId="77777777" w:rsidTr="002410F6">
        <w:trPr>
          <w:trHeight w:val="255"/>
        </w:trPr>
        <w:tc>
          <w:tcPr>
            <w:tcW w:w="14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6F0A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Для ликвидации аварий на сетях электроснабжения</w:t>
            </w:r>
          </w:p>
        </w:tc>
      </w:tr>
      <w:tr w:rsidR="00751496" w:rsidRPr="00FC560D" w14:paraId="44E2EF09" w14:textId="77777777" w:rsidTr="002410F6">
        <w:trPr>
          <w:trHeight w:val="804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5EC460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A069A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Тугулымский МО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BA50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ПАО "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Россети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Урал",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. Тугулым, ул. Советская, д. 69, 8(34367) 2-25-10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45D7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Зверовщиков Дмитрий Владимирович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DF41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AE06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213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УАЗ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2B9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66A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ГАЗ-27527, </w:t>
            </w:r>
          </w:p>
          <w:p w14:paraId="578EAE8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ГАЗ- 27528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F15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8C52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БКМ-317-01</w:t>
            </w:r>
          </w:p>
          <w:p w14:paraId="62DFE6FA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Трактор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Беларус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82.1,</w:t>
            </w:r>
          </w:p>
          <w:p w14:paraId="42ACDFB5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Камаз-5328ВY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094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751496" w:rsidRPr="00FC560D" w14:paraId="78686B3A" w14:textId="77777777" w:rsidTr="002410F6">
        <w:trPr>
          <w:trHeight w:val="984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8FFD0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ABCB4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460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АО "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",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. Тугулым, ул. Октябрьская, д.6, 8(34367) 2-26-61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E93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Журавлев Андрей Александрович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3C46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3A2A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A436" w14:textId="77777777" w:rsidR="00751496" w:rsidRPr="00FC560D" w:rsidRDefault="00751496" w:rsidP="00BE55D3">
            <w:pPr>
              <w:spacing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   УАЗ-390995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6B8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17E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989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D8BB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Автоподьемник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 ПСС</w:t>
            </w:r>
            <w:proofErr w:type="gram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-131.17Э294630 , бурильно-крановая машина БМ-205Д.</w:t>
            </w:r>
          </w:p>
          <w:p w14:paraId="25AC408C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00B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751496" w:rsidRPr="00FC560D" w14:paraId="25B3A342" w14:textId="77777777" w:rsidTr="002410F6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6839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D51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35A0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29E7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6B4E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6715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7AAC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FF57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3677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E261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8C07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C4303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</w:tr>
      <w:tr w:rsidR="00751496" w:rsidRPr="00FC560D" w14:paraId="23FF3FBA" w14:textId="77777777" w:rsidTr="002410F6">
        <w:trPr>
          <w:trHeight w:val="255"/>
        </w:trPr>
        <w:tc>
          <w:tcPr>
            <w:tcW w:w="14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8AD44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Для ликвидации аварий на тепловых сетях </w:t>
            </w:r>
          </w:p>
        </w:tc>
      </w:tr>
      <w:tr w:rsidR="00751496" w:rsidRPr="00FC560D" w14:paraId="7DA90E98" w14:textId="77777777" w:rsidTr="002410F6">
        <w:trPr>
          <w:trHeight w:val="768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3C8D6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0A53A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Тугулымский МО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262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ООО "ЮТЭК", п. Юшала, ул. Садовая, д. 40, 8(34367)4-10-28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A919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Бузырев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FD9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98E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A7F9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УАЗ, Лада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E506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32E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04CE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738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Урал 4320, трактор МТЗ-82, бульдозер </w:t>
            </w: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Т-130, трактор к-701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18C1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</w:tr>
      <w:tr w:rsidR="00751496" w:rsidRPr="00FC560D" w14:paraId="0246E6D0" w14:textId="77777777" w:rsidTr="002410F6">
        <w:trPr>
          <w:trHeight w:val="72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1EA28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0F3FF" w14:textId="77777777" w:rsidR="00751496" w:rsidRPr="00FC560D" w:rsidRDefault="00751496" w:rsidP="00BE55D3">
            <w:pPr>
              <w:spacing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53F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АО "ОТСК",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. Тугулым, ул.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Октярбская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, д.6, 8(34367)2-26-61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9B12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Куроптев Александр Владимирович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DCC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877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44F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УАЗ-390995-04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405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6BE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экскаватор JSB 3Х, ГАЗ-2302 АРТКМ, </w:t>
            </w:r>
          </w:p>
          <w:p w14:paraId="1696412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МТЗ-82.1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476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C4B0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 КАМАЗ КМА-65115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42F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 1</w:t>
            </w:r>
          </w:p>
        </w:tc>
      </w:tr>
      <w:tr w:rsidR="00751496" w:rsidRPr="00FC560D" w14:paraId="0FFAA439" w14:textId="77777777" w:rsidTr="002410F6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1798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0F4B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Тугулымский МО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8B679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МУП "УЖКХ и АТ ТМО", </w:t>
            </w: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п.г.т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. Тугулым, ул. Гагарина, д.2, 8(343)227-10-60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CF6F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Хандорин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0AD4EB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712E3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C6E4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УАЗ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E03FA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71F5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Экскаватор </w:t>
            </w:r>
            <w:r w:rsidRPr="00FC560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ELAZ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B455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025E6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ГАЗон</w:t>
            </w:r>
            <w:proofErr w:type="spellEnd"/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 xml:space="preserve"> "NEXT"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5AB5BC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51496" w:rsidRPr="00FC560D" w14:paraId="3F96A04E" w14:textId="77777777" w:rsidTr="002410F6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D7A8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008CF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EB4F1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06B89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A512A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8B5C3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1DD45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27B5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2880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867F4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8D0FD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6401E" w14:textId="77777777" w:rsidR="00751496" w:rsidRPr="00FC560D" w:rsidRDefault="00751496" w:rsidP="00BE55D3">
            <w:pPr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C560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5</w:t>
            </w:r>
          </w:p>
        </w:tc>
      </w:tr>
    </w:tbl>
    <w:p w14:paraId="1090AF46" w14:textId="77777777" w:rsidR="00751496" w:rsidRPr="00FC560D" w:rsidRDefault="00751496" w:rsidP="00BE55D3">
      <w:pPr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9A0C93A" w14:textId="77777777" w:rsidR="00751496" w:rsidRPr="00FC560D" w:rsidRDefault="00751496" w:rsidP="00BE55D3">
      <w:pPr>
        <w:spacing w:line="240" w:lineRule="auto"/>
        <w:rPr>
          <w:rFonts w:ascii="Liberation Serif" w:hAnsi="Liberation Serif" w:cs="Liberation Serif"/>
          <w:sz w:val="24"/>
          <w:szCs w:val="24"/>
        </w:rPr>
        <w:sectPr w:rsidR="00751496" w:rsidRPr="00FC560D" w:rsidSect="00A06AC9">
          <w:headerReference w:type="even" r:id="rId28"/>
          <w:headerReference w:type="default" r:id="rId29"/>
          <w:headerReference w:type="first" r:id="rId30"/>
          <w:pgSz w:w="16838" w:h="11906" w:orient="landscape"/>
          <w:pgMar w:top="1134" w:right="850" w:bottom="1134" w:left="1701" w:header="429" w:footer="720" w:gutter="0"/>
          <w:cols w:space="720"/>
        </w:sectPr>
      </w:pPr>
    </w:p>
    <w:p w14:paraId="590931E7" w14:textId="77777777" w:rsidR="0094269B" w:rsidRPr="00FC560D" w:rsidRDefault="008A22B6" w:rsidP="00BE55D3">
      <w:pPr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FC560D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4C3C63" w:rsidRPr="00FC560D">
        <w:rPr>
          <w:rFonts w:ascii="Liberation Serif" w:hAnsi="Liberation Serif" w:cs="Liberation Serif"/>
          <w:sz w:val="24"/>
          <w:szCs w:val="24"/>
        </w:rPr>
        <w:t>4</w:t>
      </w:r>
      <w:r w:rsidR="00D54314" w:rsidRPr="00FC560D">
        <w:rPr>
          <w:rFonts w:ascii="Liberation Serif" w:hAnsi="Liberation Serif" w:cs="Liberation Serif"/>
          <w:sz w:val="24"/>
          <w:szCs w:val="24"/>
        </w:rPr>
        <w:t xml:space="preserve"> - </w:t>
      </w:r>
      <w:r w:rsidRPr="00FC560D">
        <w:rPr>
          <w:rFonts w:ascii="Liberation Serif" w:hAnsi="Liberation Serif" w:cs="Liberation Serif"/>
          <w:sz w:val="24"/>
          <w:szCs w:val="24"/>
        </w:rPr>
        <w:t>Схема организации взаимодействия при авариях в теплоснабжающих   организациях и на теплосетях</w:t>
      </w:r>
    </w:p>
    <w:p w14:paraId="50CC3F83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t xml:space="preserve">Порядок организации взаимодействия </w:t>
      </w:r>
    </w:p>
    <w:p w14:paraId="46AD6133" w14:textId="601FAE5E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C560D">
        <w:rPr>
          <w:rFonts w:ascii="Liberation Serif" w:hAnsi="Liberation Serif" w:cs="Liberation Serif"/>
          <w:b/>
          <w:sz w:val="24"/>
          <w:szCs w:val="24"/>
        </w:rPr>
        <w:t xml:space="preserve"> при авариях в теплоснабжающих организациях и на теплосетях</w:t>
      </w:r>
      <w:r w:rsidR="009B108C" w:rsidRPr="00FC560D">
        <w:rPr>
          <w:rFonts w:ascii="Liberation Serif" w:hAnsi="Liberation Serif" w:cs="Liberation Serif"/>
          <w:b/>
          <w:sz w:val="24"/>
          <w:szCs w:val="24"/>
        </w:rPr>
        <w:t xml:space="preserve"> Тугулымского муниципального округа</w:t>
      </w:r>
    </w:p>
    <w:p w14:paraId="0476CEDA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A56B8" wp14:editId="5CDDE408">
                <wp:simplePos x="0" y="0"/>
                <wp:positionH relativeFrom="column">
                  <wp:posOffset>7620</wp:posOffset>
                </wp:positionH>
                <wp:positionV relativeFrom="paragraph">
                  <wp:posOffset>93980</wp:posOffset>
                </wp:positionV>
                <wp:extent cx="1367790" cy="499745"/>
                <wp:effectExtent l="0" t="0" r="22860" b="1460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FC9B1" w14:textId="03983A60" w:rsidR="00C405BC" w:rsidRPr="003A4E0B" w:rsidRDefault="00C405BC" w:rsidP="009B108C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3A4E0B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Информация</w:t>
                            </w:r>
                            <w:r w:rsidR="009B108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A4E0B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об аварии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A56B8" id="Прямоугольник 98" o:spid="_x0000_s1026" style="position:absolute;left:0;text-align:left;margin-left:.6pt;margin-top:7.4pt;width:107.7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uDTgIAAFoEAAAOAAAAZHJzL2Uyb0RvYy54bWysVM2O0zAQviPxDpbvNG1pt9uo6WrVpQhp&#10;gZUWHsB1nMTCsc3YbVJOSHtF4hF4CC6In32G9I2YON3SBU6IHCyPZ/x55vtmMjurS0U2Apw0OqGD&#10;Xp8SoblJpc4T+vrV8tEpJc4znTJltEjoVjh6Nn/4YFbZWAxNYVQqgCCIdnFlE1p4b+MocrwQJXM9&#10;Y4VGZ2agZB5NyKMUWIXopYqG/f5JVBlILRgunMPTi85J5wE/ywT3L7PMCU9UQjE3H1YI66pdo/mM&#10;xTkwW0i+T4P9QxYlkxofPUBdMM/IGuQfUKXkYJzJfI+bMjJZJrkINWA1g/5v1VwXzIpQC5Lj7IEm&#10;9/9g+YvNFRCZJnSKSmlWokbNp9373cfme3O7u2k+N7fNt92H5kfzpflKMAgZq6yL8eK1vYK2Zmcv&#10;DX/jiDaLgulcnAOYqhAsxTwHbXx070JrOLxKVtVzk+J7bO1NIK/OoGwBkRZSB422B41E7QnHw8Hj&#10;k8lkilJy9I2m08loHJ5g8d1tC84/FaYk7SahgD0Q0Nnm0vk2GxbfhYTsjZLpUioVDMhXCwVkw7Bf&#10;luHbo7vjMKVJhYyNh+OAfM/njiH64fsbRCk9Nr6SZUJPD0Esbml7otPQlp5J1e0xZaX3PLbUdRL4&#10;elXv1ViZdIuMgukaHAcSN4WBd5RU2NwJdW/XDAQl6plGVaaD0aidhmCMxpMhGnDsWR17mOYIlVBP&#10;Sbdd+G6C1hZkXuBLg0CDNueoZCYDya3KXVb7vLGBA/f7YWsn5NgOUb9+CfOfAAAA//8DAFBLAwQU&#10;AAYACAAAACEAmMvWBNwAAAAHAQAADwAAAGRycy9kb3ducmV2LnhtbEyPQU+DQBCF7yb+h82YeLNL&#10;qRJLWRqjqYnHll68DTAFlJ0l7NKiv97xpKfJy3t5871sO9tenWn0nWMDy0UEirhydceNgWOxu3sE&#10;5QNyjb1jMvBFHrb59VWGae0uvKfzITRKStinaKANYUi19lVLFv3CDcTindxoMYgcG12PeJFy2+s4&#10;ihJtsWP50OJAzy1Vn4fJGii7+Ijf++I1suvdKrzNxcf0/mLM7c38tAEVaA5/YfjFF3TIhal0E9de&#10;9aJjCcq5lwFix8skAVUaWK8eQOeZ/s+f/wAAAP//AwBQSwECLQAUAAYACAAAACEAtoM4kv4AAADh&#10;AQAAEwAAAAAAAAAAAAAAAAAAAAAAW0NvbnRlbnRfVHlwZXNdLnhtbFBLAQItABQABgAIAAAAIQA4&#10;/SH/1gAAAJQBAAALAAAAAAAAAAAAAAAAAC8BAABfcmVscy8ucmVsc1BLAQItABQABgAIAAAAIQBS&#10;wcuDTgIAAFoEAAAOAAAAAAAAAAAAAAAAAC4CAABkcnMvZTJvRG9jLnhtbFBLAQItABQABgAIAAAA&#10;IQCYy9YE3AAAAAcBAAAPAAAAAAAAAAAAAAAAAKgEAABkcnMvZG93bnJldi54bWxQSwUGAAAAAAQA&#10;BADzAAAAsQUAAAAA&#10;">
                <v:textbox>
                  <w:txbxContent>
                    <w:p w14:paraId="192FC9B1" w14:textId="03983A60" w:rsidR="00C405BC" w:rsidRPr="003A4E0B" w:rsidRDefault="00C405BC" w:rsidP="009B108C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3A4E0B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Информация</w:t>
                      </w:r>
                      <w:r w:rsidR="009B108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</w:t>
                      </w:r>
                      <w:r w:rsidRPr="003A4E0B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об аварии</w:t>
                      </w:r>
                    </w:p>
                  </w:txbxContent>
                </v:textbox>
              </v:rect>
            </w:pict>
          </mc:Fallback>
        </mc:AlternateContent>
      </w:r>
    </w:p>
    <w:p w14:paraId="5CEA3532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20079B41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19BA8" wp14:editId="0DAD5D5E">
                <wp:simplePos x="0" y="0"/>
                <wp:positionH relativeFrom="column">
                  <wp:posOffset>5486400</wp:posOffset>
                </wp:positionH>
                <wp:positionV relativeFrom="paragraph">
                  <wp:posOffset>135890</wp:posOffset>
                </wp:positionV>
                <wp:extent cx="3543300" cy="595630"/>
                <wp:effectExtent l="5715" t="8890" r="13335" b="5080"/>
                <wp:wrapNone/>
                <wp:docPr id="97" name="Скругленный 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7F164E" w14:textId="77777777" w:rsidR="00C405BC" w:rsidRPr="00856EFC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856EF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Определяет место и причину аварии, объем  аварийно-восстановительных работ, при необходимости  отключает поврежденный участок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B19BA8" id="Скругленный прямоугольник 97" o:spid="_x0000_s1027" style="position:absolute;left:0;text-align:left;margin-left:6in;margin-top:10.7pt;width:279pt;height:4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IzcQIAAJwEAAAOAAAAZHJzL2Uyb0RvYy54bWysVM1uEzEQviPxDpbvdPNfGnVTVS1FSAUq&#10;Cg/g2N6swWsb28mmnJA4gsQz8AwICVpaXsF5I2Zn05ICJ8QerBmP5/PM93l2d29ZabKQPihrctrd&#10;6lAiDbdCmVlOXzw/unefkhCZEUxbI3N6JgPdm9y9s1u7sezZ0mohPQEQE8a1y2kZoxtnWeClrFjY&#10;sk4aCBbWVyyC62eZ8KwG9EpnvU5nlNXWC+ctlyHA7mEbpBPELwrJ49OiCDISnVOoLeLqcZ02azbZ&#10;ZeOZZ65UfF0G+4cqKqYMXHoDdcgiI3Ov/oCqFPc22CJucVtltigUl9gDdNPt/NbNacmcxF6AnOBu&#10;aAr/D5Y/WZx4okROd7YpMawCjdKndL56u3qXPqeL9CVdpsvV+/SNpB+w+TF9T1cYukoXqw8Q/JrO&#10;CeQCkbULY8A7dSe+oSK4Y8tfBWLsQcnMTO57b+tSMgHld5vz2a2ExgmQSqb1YyugDDaPFjldFr5q&#10;AIEtskTpzm6kk8tIOGz2h4N+vwMKc4gNd4ajPmqbsfF1tvMhPpS2Io2RU2/nRjyD94FXsMVxiKif&#10;WJPAxEtKikrDa1gwTbqj0QibBMT1YbCuMbFdq5U4Ulqj42fTA+0JpOb0CD/sGFjZPKYNqYH5YW+I&#10;VdyKhU2IDn5/g8A+8BU31D4wAu3IlG5tqFKbNdcNva1McTldouooREP91IozIN/bdkRgpMEorX9D&#10;SQ3jkdPwes68pEQ/MiDgTncwaOYJncFwuweO34xMNyPMcIDKaaSkNQ9iO4Nz59WshJu6SICx+yB6&#10;oeL162irWpcPIwDWrRnb9PHUr5/K5CcAAAD//wMAUEsDBBQABgAIAAAAIQDvkusp3gAAAAsBAAAP&#10;AAAAZHJzL2Rvd25yZXYueG1sTI/BTsMwEETvSPyDtUjcqB0rrUqIUyEkuCJCDxyd2CQR8Tq1nTTw&#10;9WxPcNvdGc2+KQ+rG9liQxw8Ksg2ApjF1psBOwXH9+e7PbCYNBo9erQKvm2EQ3V9VerC+DO+2aVO&#10;HaMQjIVW0Kc0FZzHtrdOx42fLJL26YPTidbQcRP0mcLdyKUQO+70gPSh15N96m37Vc9OQWvELMLH&#10;8nrfbFP9s8wn5C8npW5v1scHYMmu6c8MF3xCh4qYGj+jiWxUsN/l1CUpkFkO7GLIpaRLQ1O2lcCr&#10;kv/vUP0CAAD//wMAUEsBAi0AFAAGAAgAAAAhALaDOJL+AAAA4QEAABMAAAAAAAAAAAAAAAAAAAAA&#10;AFtDb250ZW50X1R5cGVzXS54bWxQSwECLQAUAAYACAAAACEAOP0h/9YAAACUAQAACwAAAAAAAAAA&#10;AAAAAAAvAQAAX3JlbHMvLnJlbHNQSwECLQAUAAYACAAAACEA61piM3ECAACcBAAADgAAAAAAAAAA&#10;AAAAAAAuAgAAZHJzL2Uyb0RvYy54bWxQSwECLQAUAAYACAAAACEA75LrKd4AAAALAQAADwAAAAAA&#10;AAAAAAAAAADLBAAAZHJzL2Rvd25yZXYueG1sUEsFBgAAAAAEAAQA8wAAANYFAAAAAA==&#10;">
                <v:textbox>
                  <w:txbxContent>
                    <w:p w14:paraId="517F164E" w14:textId="77777777" w:rsidR="00C405BC" w:rsidRPr="00856EFC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856EF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Определяет место и причину аварии, объем  аварийно-восстановительных работ, при необходимости  отключает поврежденный участок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DBC927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90C0" wp14:editId="0B34F909">
                <wp:simplePos x="0" y="0"/>
                <wp:positionH relativeFrom="column">
                  <wp:posOffset>3886200</wp:posOffset>
                </wp:positionH>
                <wp:positionV relativeFrom="paragraph">
                  <wp:posOffset>113665</wp:posOffset>
                </wp:positionV>
                <wp:extent cx="914400" cy="457200"/>
                <wp:effectExtent l="5715" t="13970" r="13335" b="508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B8C4E" w14:textId="77777777" w:rsidR="00C405BC" w:rsidRPr="00CB6AE9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Аварийная бригада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90C0" id="Прямоугольник 96" o:spid="_x0000_s1028" style="position:absolute;left:0;text-align:left;margin-left:306pt;margin-top:8.9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fESwIAAGAEAAAOAAAAZHJzL2Uyb0RvYy54bWysVM2O0zAQviPxDpbvNGnVLrtR09WqSxHS&#10;AistPIDjOImFY5ux22Q5IXFF4hF4CC6In32G9I2YON1uFzghcrA8nvE3n7+Zyfy0rRXZCHDS6JSO&#10;RzElQnOTS12m9PWr1aNjSpxnOmfKaJHSa+Ho6eLhg3ljEzExlVG5AIIg2iWNTWnlvU2iyPFK1MyN&#10;jBUanYWBmnk0oYxyYA2i1yqaxPFR1BjILRgunMPT88FJFwG/KAT3L4vCCU9USpGbDyuENevXaDFn&#10;SQnMVpLvaLB/YFEzqTHpHuqceUbWIP+AqiUH40zhR9zUkSkKyUV4A75mHP/2mquKWRHeguI4u5fJ&#10;/T9Y/mJzCUTmKT05okSzGmvUfd6+337qfnQ32w/dl+6m+7792P3svnbfCAahYo11CV68spfQv9nZ&#10;C8PfOKLNsmK6FGcApqkEy5HnuI+P7l3oDYdXSdY8NznmY2tvgnhtAXUPiLKQNtToel8j0XrC8fBk&#10;PJ3GWEmOrunsMfZAyMCS28sWnH8qTE36TUoBWyCAs82F8z0ZltyGBPJGyXwllQoGlNlSAdkwbJdV&#10;+Hbo7jBMadIgk9lkFpDv+dwhRBy+v0HU0mPfK1mn9HgfxJJetSc6D13pmVTDHikrvZOxV26ogG+z&#10;NlRu0ifoVc1Mfo26ghnaHMcSN5WBd5Q02OIpdW/XDAQl6pnG2gQpcSaCEbSkBA492aGHaY5QKfWU&#10;DNulH+ZobUGWFWYaBzW0OcN6FjJofcdqRx/bOJRgN3L9nBzaIerux7D4BQAA//8DAFBLAwQUAAYA&#10;CAAAACEAbLLpgt4AAAAJAQAADwAAAGRycy9kb3ducmV2LnhtbEyPQU+DQBCF7yb+h82YeLNLMdJC&#10;WRqjqYnHll68DewWUHaWsEuL/nrHUz3Oey9vvpdvZ9uLsxl950jBchGBMFQ73VGj4FjuHtYgfEDS&#10;2DsyCr6Nh21xe5Njpt2F9uZ8CI3gEvIZKmhDGDIpfd0ai37hBkPsndxoMfA5NlKPeOFy28s4ihJp&#10;sSP+0OJgXlpTfx0mq6Dq4iP+7Mu3yKa7x/A+l5/Tx6tS93fz8wZEMHO4huEPn9GhYKbKTaS96BUk&#10;y5i3BDZWKQgOrJ4SFioF6zQFWeTy/4LiFwAA//8DAFBLAQItABQABgAIAAAAIQC2gziS/gAAAOEB&#10;AAATAAAAAAAAAAAAAAAAAAAAAABbQ29udGVudF9UeXBlc10ueG1sUEsBAi0AFAAGAAgAAAAhADj9&#10;If/WAAAAlAEAAAsAAAAAAAAAAAAAAAAALwEAAF9yZWxzLy5yZWxzUEsBAi0AFAAGAAgAAAAhAJK4&#10;58RLAgAAYAQAAA4AAAAAAAAAAAAAAAAALgIAAGRycy9lMm9Eb2MueG1sUEsBAi0AFAAGAAgAAAAh&#10;AGyy6YLeAAAACQEAAA8AAAAAAAAAAAAAAAAApQQAAGRycy9kb3ducmV2LnhtbFBLBQYAAAAABAAE&#10;APMAAACwBQAAAAA=&#10;">
                <v:textbox>
                  <w:txbxContent>
                    <w:p w14:paraId="554B8C4E" w14:textId="77777777" w:rsidR="00C405BC" w:rsidRPr="00CB6AE9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Аварийная бригада</w:t>
                      </w:r>
                    </w:p>
                  </w:txbxContent>
                </v:textbox>
              </v:rect>
            </w:pict>
          </mc:Fallback>
        </mc:AlternateContent>
      </w: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2753C" wp14:editId="329843A8">
                <wp:simplePos x="0" y="0"/>
                <wp:positionH relativeFrom="column">
                  <wp:posOffset>1718310</wp:posOffset>
                </wp:positionH>
                <wp:positionV relativeFrom="paragraph">
                  <wp:posOffset>31115</wp:posOffset>
                </wp:positionV>
                <wp:extent cx="1371600" cy="595630"/>
                <wp:effectExtent l="9525" t="7620" r="9525" b="6350"/>
                <wp:wrapNone/>
                <wp:docPr id="95" name="Скругленный 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0EF103" w14:textId="77777777" w:rsidR="00C405BC" w:rsidRPr="00CB6AE9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Направляет аварийную бригаду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на место</w:t>
                            </w: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аварии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2753C" id="Скругленный прямоугольник 95" o:spid="_x0000_s1029" style="position:absolute;left:0;text-align:left;margin-left:135.3pt;margin-top:2.45pt;width:108pt;height:4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cYcgIAAJwEAAAOAAAAZHJzL2Uyb0RvYy54bWysVMFuEzEQvSPxD5bvZLNJk5JVN1WVEoRU&#10;oKLwAY7tzRq8trGdbMoJiSNIfAPfgJCgpeUXnD9i1puGFDgh9mDNeDzPM+959uBwVUm05NYJrXKc&#10;droYcUU1E2qe4xfPp/fuY+Q8UYxIrXiOz7nDh+O7dw5qk/GeLrVk3CIAUS6rTY5L702WJI6WvCKu&#10;ow1XECy0rYgH184TZkkN6JVMet3uMKm1ZcZqyp2D3eM2iMcRvyg49U+LwnGPZI6hNh9XG9dZsybj&#10;A5LNLTGloJsyyD9UURGh4NIt1DHxBC2s+AOqEtRqpwvfobpKdFEIymMP0E3a/a2bs5IYHnsBcpzZ&#10;0uT+Hyx9sjy1SLAcjwYYKVKBRuFTuFi/Xb8Ln8Nl+BKuwtX6ffiGwg/Y/Bi+h+sYug6X6w8Q/Bou&#10;EOQCkbVxGeCdmVPbUOHMiaavHFJ6UhI150fW6rrkhEH5aXM+uZXQOA5S0ax+rBmUQRZeR05Xha0a&#10;QGALraJ051vp+MojCptpfz8ddkFhCrHBaDDsR20Tkt1kG+v8Q64r1Bg5tnqh2DN4H/EKsjxxPurH&#10;NiQQ9hKjopLwGpZEonQ4HO7Hokm2OQzYN5ixXS0Fmwopo2Pns4m0CFJzPI3fJtntHpMK1Q3zvUGs&#10;4lbM7UJ04/c3iNhHfMUNtQ8Ui7YnQrY2VCnVhuuG3lYmv5qtour9BrOhfqbZOZBvdTsiMNJglNq+&#10;waiG8cixe70glmMkHykQcJTu7TXzFJ29wX4PHLsbme1GiKIAlWOPUWtOfDuDC2PFvISb0kiA0kcg&#10;eiH8zetoq9qUDyMA1q0Z2/XjqV8/lfFPAAAA//8DAFBLAwQUAAYACAAAACEA/4loFtsAAAAIAQAA&#10;DwAAAGRycy9kb3ducmV2LnhtbEyPQU+EMBSE7yb+h+aZeHNbNysLyGNjTPRqRA8eC30Ckb6ytLDo&#10;r7ee3ONkJjPfFIfVDmKhyfeOEW43CgRx40zPLcL729NNCsIHzUYPjgnhmzwcysuLQufGnfiVliq0&#10;IpawzzVCF8KYS+mbjqz2GzcSR+/TTVaHKKdWmkmfYrkd5FapRFrdc1zo9EiPHTVf1WwRGqNmNX0s&#10;L1l9F6qfZT6yfD4iXl+tD/cgAq3hPwx/+BEdyshUu5mNFwPCdq+SGEXYZSCiv0uTqGuELN2DLAt5&#10;fqD8BQAA//8DAFBLAQItABQABgAIAAAAIQC2gziS/gAAAOEBAAATAAAAAAAAAAAAAAAAAAAAAABb&#10;Q29udGVudF9UeXBlc10ueG1sUEsBAi0AFAAGAAgAAAAhADj9If/WAAAAlAEAAAsAAAAAAAAAAAAA&#10;AAAALwEAAF9yZWxzLy5yZWxzUEsBAi0AFAAGAAgAAAAhAPOn1xhyAgAAnAQAAA4AAAAAAAAAAAAA&#10;AAAALgIAAGRycy9lMm9Eb2MueG1sUEsBAi0AFAAGAAgAAAAhAP+JaBbbAAAACAEAAA8AAAAAAAAA&#10;AAAAAAAAzAQAAGRycy9kb3ducmV2LnhtbFBLBQYAAAAABAAEAPMAAADUBQAAAAA=&#10;">
                <v:textbox>
                  <w:txbxContent>
                    <w:p w14:paraId="4E0EF103" w14:textId="77777777" w:rsidR="00C405BC" w:rsidRPr="00CB6AE9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Направляет аварийную бригаду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на место</w:t>
                      </w: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аварии</w:t>
                      </w:r>
                    </w:p>
                  </w:txbxContent>
                </v:textbox>
              </v:roundrect>
            </w:pict>
          </mc:Fallback>
        </mc:AlternateContent>
      </w: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685B1A" wp14:editId="3C7BAA78">
                <wp:simplePos x="0" y="0"/>
                <wp:positionH relativeFrom="column">
                  <wp:posOffset>737235</wp:posOffset>
                </wp:positionH>
                <wp:positionV relativeFrom="paragraph">
                  <wp:posOffset>113665</wp:posOffset>
                </wp:positionV>
                <wp:extent cx="0" cy="114300"/>
                <wp:effectExtent l="57150" t="13970" r="57150" b="1460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F156" id="Прямая соединительная линия 9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8.95pt" to="58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QQYg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OzFCNJGuhR92nzbrPuvnWfN2u0ed/96L52X7rb7nt3u/kA9t3mI9j+sLvb&#10;udcI0kHLVtsMIEfyyng1yqW81peqfG2RVKOayBkLNd2sNNyT+IzoQYrfWA2Mpu1zRSGGzJ0Kwi4r&#10;03hIkAwtQ/9Wh/6xpUPl1lmCN0nS4zi0NiLZPk8b654x1SBv5Fhw6ZUlGVlcWud5kGwf4t1STbgQ&#10;YTqERC3IM+gPQoJVglN/6MOsmU1HwqAF8fMVfqEoOLkfZtRc0gBWM0LHO9sRLsBGLqjhDAd9BMP+&#10;toZRjASDJ+WtLT0h/Y1QKxDeWdsRe3MWn41Px6dpL+2fjHtpXBS9p5NR2juZJE8GxXExGhXJW08+&#10;SbOaU8qk578f9yT9u3HaPbztoB4G/iBU9BA9KApk9/+BdGi27+92UqaKrq6Mr873HSY8BO9eo39C&#10;9/ch6tc3Y/gTAAD//wMAUEsDBBQABgAIAAAAIQDZZJv+3wAAAAkBAAAPAAAAZHJzL2Rvd25yZXYu&#10;eG1sTI9BT8MwDIXvSPyHyEjcWFoQoytNJ4Q0LhtD2xCCW9aYtqJxqiTdyr/H4wI3P/vp+XvFfLSd&#10;OKAPrSMF6SQBgVQ501Kt4HW3uMpAhKjJ6M4RKvjGAPPy/KzQuXFH2uBhG2vBIRRyraCJsc+lDFWD&#10;VoeJ65H49um81ZGlr6Xx+sjhtpPXSTKVVrfEHxrd42OD1dd2sAo2q8Uye1sOY+U/ntL17mX1/B4y&#10;pS4vxod7EBHH+GeGEz6jQ8lMezeQCaJjnU5TtvJwNwNxMvwu9gpubmcgy0L+b1D+AAAA//8DAFBL&#10;AQItABQABgAIAAAAIQC2gziS/gAAAOEBAAATAAAAAAAAAAAAAAAAAAAAAABbQ29udGVudF9UeXBl&#10;c10ueG1sUEsBAi0AFAAGAAgAAAAhADj9If/WAAAAlAEAAAsAAAAAAAAAAAAAAAAALwEAAF9yZWxz&#10;Ly5yZWxzUEsBAi0AFAAGAAgAAAAhALekFBBiAgAAewQAAA4AAAAAAAAAAAAAAAAALgIAAGRycy9l&#10;Mm9Eb2MueG1sUEsBAi0AFAAGAAgAAAAhANlkm/7fAAAACQEAAA8AAAAAAAAAAAAAAAAAvAQAAGRy&#10;cy9kb3ducmV2LnhtbFBLBQYAAAAABAAEAPMAAADIBQAAAAA=&#10;">
                <v:stroke endarrow="block"/>
              </v:line>
            </w:pict>
          </mc:Fallback>
        </mc:AlternateContent>
      </w:r>
    </w:p>
    <w:p w14:paraId="30C0D461" w14:textId="30B7DC99" w:rsidR="00C247B2" w:rsidRPr="00FC560D" w:rsidRDefault="009B108C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B0733" wp14:editId="1896B286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1367790" cy="712470"/>
                <wp:effectExtent l="0" t="0" r="22860" b="1143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0690C" w14:textId="5303109B" w:rsidR="00C405BC" w:rsidRPr="00CB6AE9" w:rsidRDefault="00C405BC" w:rsidP="009B108C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Диспетчер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теплоснабжающей</w:t>
                            </w:r>
                            <w:r w:rsidR="009B108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организации</w:t>
                            </w: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B0733" id="Прямоугольник 91" o:spid="_x0000_s1030" style="position:absolute;margin-left:0;margin-top:5.15pt;width:107.7pt;height:5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KCUQIAAGEEAAAOAAAAZHJzL2Uyb0RvYy54bWysVM2O0zAQviPxDpbvNE1pt9uo6WrVpQhp&#10;gZUWHsBxnMbCsc3YbbqckPaKxCPwEFwQP/sM6RsxcdrSBU6IHCyPZ+bzzPeNMz3bVIqsBThpdErj&#10;Xp8SobnJpV6m9PWrxaNTSpxnOmfKaJHSG+Ho2ezhg2ltEzEwpVG5AIIg2iW1TWnpvU2iyPFSVMz1&#10;jBUanYWBink0YRnlwGpEr1Q06PdPotpAbsFw4RyeXnROOgv4RSG4f1kUTniiUoq1+bBCWLN2jWZT&#10;liyB2VLyXRnsH6qomNR46QHqgnlGViD/gKokB+NM4XvcVJEpCslF6AG7ifu/dXNdMitCL0iOswea&#10;3P+D5S/WV0BkntJJTIlmFWrUfNq+335svjd329vmc3PXfNt+aH40X5qvBIOQsdq6BBOv7RW0PTt7&#10;afgbR7SZl0wvxTmAqUvBcqwzxEf3ElrDYSrJ6ucmx/vYyptA3qaAqgVEWsgmaHRz0EhsPOF4GD8+&#10;GY8nKCVH3zgeDMdBxIgl+2wLzj8VpiLtJqWAMxDQ2frSeaweQ/choXqjZL6QSgUDltlcAVkznJdF&#10;+NqGMcUdhylNamRsNBgF5Hs+dwzRD9/fICrpcfCVrFJ6eghiSUvbE52HsfRMqm6P9yuNZeyp6yTw&#10;m2wTpBvuRclMfoPEgunmHN8lbkoD7yipccZT6t6uGAhK1DON4kzi4bB9FMEYjsYDNODYkx17mOYI&#10;lVJPSbed++4hrSzIZYk3xYENbc5R0EIGrtuKu6p25eMcBz53b659KMd2iPr1Z5j9BAAA//8DAFBL&#10;AwQUAAYACAAAACEA4NhLNNwAAAAHAQAADwAAAGRycy9kb3ducmV2LnhtbEyPwU7DMBBE70j8g7VI&#10;3KhdlyIIcSoEKhLHNr1w28RLEojtKHbawNeznOhxZlYzb/PN7HpxpDF2wRtYLhQI8nWwnW8MHMrt&#10;zT2ImNBb7IMnA98UYVNcXuSY2XDyOzruUyO4xMcMDbQpDZmUsW7JYVyEgTxnH2F0mFiOjbQjnrjc&#10;9VIrdScddp4XWhzouaX6az85A1WnD/izK1+Ve9iu0ttcfk7vL8ZcX81PjyASzen/GP7wGR0KZqrC&#10;5G0UvQF+JLGrViA41cv1LYiKDa3XIItcnvMXvwAAAP//AwBQSwECLQAUAAYACAAAACEAtoM4kv4A&#10;AADhAQAAEwAAAAAAAAAAAAAAAAAAAAAAW0NvbnRlbnRfVHlwZXNdLnhtbFBLAQItABQABgAIAAAA&#10;IQA4/SH/1gAAAJQBAAALAAAAAAAAAAAAAAAAAC8BAABfcmVscy8ucmVsc1BLAQItABQABgAIAAAA&#10;IQC8LGKCUQIAAGEEAAAOAAAAAAAAAAAAAAAAAC4CAABkcnMvZTJvRG9jLnhtbFBLAQItABQABgAI&#10;AAAAIQDg2Es03AAAAAcBAAAPAAAAAAAAAAAAAAAAAKsEAABkcnMvZG93bnJldi54bWxQSwUGAAAA&#10;AAQABADzAAAAtAUAAAAA&#10;">
                <v:textbox>
                  <w:txbxContent>
                    <w:p w14:paraId="0C70690C" w14:textId="5303109B" w:rsidR="00C405BC" w:rsidRPr="00CB6AE9" w:rsidRDefault="00C405BC" w:rsidP="009B108C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Диспетчер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</w:t>
                      </w: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теплоснабжающей</w:t>
                      </w:r>
                      <w:r w:rsidR="009B108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организации</w:t>
                      </w: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организации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79602" wp14:editId="2852B174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685800" cy="0"/>
                <wp:effectExtent l="5715" t="60960" r="22860" b="5334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A4A55" id="Прямая соединительная линия 9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2pt" to="6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C6YwIAAHsEAAAOAAAAZHJzL2Uyb0RvYy54bWysVM2O0zAQviPxDpbvbZJuW7rRpivUtFwW&#10;WGmXB3Bjp7FwbMt2m1YICTgj7SPwChxAWmmBZ0jfiLH7wy5cEKIHd+yZ+fzNN+Ocna9rgVbMWK5k&#10;hpNujBGThaJcLjL86nrWGWFkHZGUCCVZhjfM4vPx40dnjU5ZT1VKUGYQgEibNjrDlXM6jSJbVKwm&#10;tqs0k+AslamJg61ZRNSQBtBrEfXieBg1ylBtVMGshdN858TjgF+WrHAvy9Iyh0SGgZsLqwnr3K/R&#10;+IykC0N0xYs9DfIPLGrCJVx6hMqJI2hp+B9QNS+Msqp03ULVkSpLXrBQA1STxL9Vc1URzUItII7V&#10;R5ns/4MtXqwuDeI0w6cnGElSQ4/aT9t325v2W/t5e4O279sf7df2S3vbfm9vtx/Avtt+BNs727v9&#10;8Q2CdNCy0TYFyIm8NF6NYi2v9IUqXlsk1aQicsFCTdcbDfckPiN6kOI3VgOjefNcUYghS6eCsOvS&#10;1B4SJEPr0L/NsX9s7VABh8PRYBRDl4uDKyLpIU8b654xVSNvZFhw6ZUlKVldWOd5kPQQ4o+lmnEh&#10;wnQIiRqQZ9AbhASrBKfe6cOsWcwnwqAV8fMVfqEo8NwPM2opaQCrGKHTve0IF2AjF9RwhoM+gmF/&#10;W80oRoLBk/LWjp6Q/kaoFQjvrd2IvTmNT6ej6ajf6feG004/zvPO09mk3xnOkieD/CSfTPLkrSef&#10;9NOKU8qk538Y96T/d+O0f3i7QT0O/FGo6CF6UBTIHv4D6dBs39/dpMwV3VwaX53vO0x4CN6/Rv+E&#10;7u9D1K9vxvgnAAAA//8DAFBLAwQUAAYACAAAACEA32OzEd8AAAAJAQAADwAAAGRycy9kb3ducmV2&#10;LnhtbEyPT0vDQBDF74LfYRnBm920aAwxmyJCvbQqbUXa2zY7JsHsbNjdtPHbO8WDnubf483vFfPR&#10;duKIPrSOFEwnCQikypmWagXv28VNBiJETUZ3jlDBNwaYl5cXhc6NO9Eaj5tYCzahkGsFTYx9LmWo&#10;GrQ6TFyPxLdP562OPPpaGq9PbG47OUuSVFrdEn9odI9PDVZfm8EqWK8Wy+xjOYyV3z9PX7dvq5dd&#10;yJS6vhofH0BEHOOfGM74jA4lMx3cQCaITsH9XcpZooLZLVcWZOm5OfwuZFnI/wnKHwAAAP//AwBQ&#10;SwECLQAUAAYACAAAACEAtoM4kv4AAADhAQAAEwAAAAAAAAAAAAAAAAAAAAAAW0NvbnRlbnRfVHlw&#10;ZXNdLnhtbFBLAQItABQABgAIAAAAIQA4/SH/1gAAAJQBAAALAAAAAAAAAAAAAAAAAC8BAABfcmVs&#10;cy8ucmVsc1BLAQItABQABgAIAAAAIQBrGoC6YwIAAHsEAAAOAAAAAAAAAAAAAAAAAC4CAABkcnMv&#10;ZTJvRG9jLnhtbFBLAQItABQABgAIAAAAIQDfY7MR3wAAAAkBAAAPAAAAAAAAAAAAAAAAAL0EAABk&#10;cnMvZG93bnJldi54bWxQSwUGAAAAAAQABADzAAAAyQUAAAAA&#10;">
                <v:stroke endarrow="block"/>
              </v:line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E8A2F" wp14:editId="4E5E37E9">
                <wp:simplePos x="0" y="0"/>
                <wp:positionH relativeFrom="column">
                  <wp:posOffset>3089910</wp:posOffset>
                </wp:positionH>
                <wp:positionV relativeFrom="paragraph">
                  <wp:posOffset>152400</wp:posOffset>
                </wp:positionV>
                <wp:extent cx="800100" cy="0"/>
                <wp:effectExtent l="9525" t="60960" r="19050" b="5334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3855B" id="Прямая соединительная линия 9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3pt,12pt" to="306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vYCQIAALwDAAAOAAAAZHJzL2Uyb0RvYy54bWysU0uOEzEQ3SNxB8t70kmkQUMrnVlkGDYD&#10;RJrhAI7tTlvYLst20skOWCPlCFyBBUgjDXCG7htRdj4MsEP0wirX57neq+rJxcZospY+KLAVHQ2G&#10;lEjLQSi7rOib26sn55SEyKxgGqys6FYGejF9/GjSulKOoQEtpCcIYkPZuoo2MbqyKAJvpGFhAE5a&#10;DNbgDYt49ctCeNYiutHFeDh8WrTghfPAZQjovdwH6TTj17Xk8XVdBxmJrij2FvPp87lIZzGdsHLp&#10;mWsUP7TB/qELw5TFR09QlywysvLqLyijuIcAdRxwMAXUteIyc0A2o+EfbG4a5mTmguIEd5Ip/D9Y&#10;/mo990SJij4bU2KZwRl1n/p3/a771n3ud6R/3/3ovnZfurvue3fXf0D7vv+Idgp29wf3jmA5atm6&#10;UCLkzM59UoNv7I27Bv42EAuzhtmlzJxutw7fGaWK4reSdAkOO1q0L0FgDltFyMJuam8SJEpGNnl+&#10;29P85CYSjs7zIWqIU+bHUMHKY53zIb6QYEgyKqqVTcqykq2vQ0x9sPKYktwWrpTWeTu0JS3KczY+&#10;ywUBtBIpmNKCXy5m2pM1S/uVv0wKIw/TPKysyGCNZOL5wY5MabRJzGpEr1AfLWl6zUhBiZb4SyVr&#10;3562B7WSQHupFyC2c5/CSThckczjsM5pBx/ec9avn276EwAA//8DAFBLAwQUAAYACAAAACEAvcJP&#10;v94AAAAJAQAADwAAAGRycy9kb3ducmV2LnhtbEyPTUvDQBCG74L/YRnBm90klBBiNkWEemlV2oro&#10;bZsdk2B2Nuxu2vjvHfGgx3nn4f2oVrMdxAl96B0pSBcJCKTGmZ5aBS+H9U0BIkRNRg+OUMEXBljV&#10;lxeVLo070w5P+9gKNqFQagVdjGMpZWg6tDos3IjEvw/nrY58+lYar89sbgeZJUkure6JEzo94n2H&#10;zed+sgp22/WmeN1Mc+PfH9Knw/P28S0USl1fzXe3ICLO8Q+Gn/pcHWrudHQTmSAGBcsizxlVkC15&#10;EwN5mrFw/BVkXcn/C+pvAAAA//8DAFBLAQItABQABgAIAAAAIQC2gziS/gAAAOEBAAATAAAAAAAA&#10;AAAAAAAAAAAAAABbQ29udGVudF9UeXBlc10ueG1sUEsBAi0AFAAGAAgAAAAhADj9If/WAAAAlAEA&#10;AAsAAAAAAAAAAAAAAAAALwEAAF9yZWxzLy5yZWxzUEsBAi0AFAAGAAgAAAAhAAE9O9gJAgAAvAMA&#10;AA4AAAAAAAAAAAAAAAAALgIAAGRycy9lMm9Eb2MueG1sUEsBAi0AFAAGAAgAAAAhAL3CT7/eAAAA&#10;CQEAAA8AAAAAAAAAAAAAAAAAYwQAAGRycy9kb3ducmV2LnhtbFBLBQYAAAAABAAEAPMAAABuBQAA&#10;AAA=&#10;">
                <v:stroke endarrow="block"/>
              </v:line>
            </w:pict>
          </mc:Fallback>
        </mc:AlternateContent>
      </w:r>
    </w:p>
    <w:p w14:paraId="70A066B3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</w:p>
    <w:p w14:paraId="5490DC95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9C9685" wp14:editId="474747E1">
                <wp:simplePos x="0" y="0"/>
                <wp:positionH relativeFrom="column">
                  <wp:posOffset>6442710</wp:posOffset>
                </wp:positionH>
                <wp:positionV relativeFrom="paragraph">
                  <wp:posOffset>144780</wp:posOffset>
                </wp:positionV>
                <wp:extent cx="3314700" cy="787400"/>
                <wp:effectExtent l="9525" t="12700" r="9525" b="9525"/>
                <wp:wrapNone/>
                <wp:docPr id="90" name="Скругленный 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78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468C1C" w14:textId="77777777" w:rsidR="00C405BC" w:rsidRPr="00856EFC" w:rsidRDefault="00C405BC" w:rsidP="00C247B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856EF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Устанавливает взаимодействие </w:t>
                            </w:r>
                            <w:r w:rsidRPr="009B108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с начальником аварийно-ремонтной службы, начальником участка, директорами УК, ремонтными бригадами</w:t>
                            </w:r>
                            <w:r w:rsidRPr="00856EF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теплоснабжающих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 и эксплуатирующих организаций, принимает меры по организации АВР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9C9685" id="Скругленный прямоугольник 90" o:spid="_x0000_s1031" style="position:absolute;margin-left:507.3pt;margin-top:11.4pt;width:261pt;height:6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/oaQIAAIwEAAAOAAAAZHJzL2Uyb0RvYy54bWysVMFuEzEQvSPxD5bvZJO0SUrUTVWlBCEV&#10;qCh8gGN7swavbWwnm/aExBEkvoFvQEjQ0vILzh8xdjZtCpwQe7BmPJ7nmfc8u3+wrCRacOuEVjnu&#10;tNoYcUU1E2qW41cvJw/2MHKeKEakVjzHZ9zhg9H9e/u1GfKuLrVk3CIAUW5YmxyX3pthljla8oq4&#10;ljZcQbDQtiIeXDvLmCU1oFcy67bb/azWlhmrKXcOdo/WQTxK+EXBqX9eFI57JHMMtfm02rRO45qN&#10;9slwZokpBW3KIP9QRUWEgktvoI6IJ2huxR9QlaBWO134FtVVpotCUJ56gG467d+6OS2J4akXIMeZ&#10;G5rc/4OlzxYnFgmW44dAjyIVaBQ+h4vVu9X78CVchq/hKlytPoTvKPyEzU/hR7hOoetwufoIwW/h&#10;AkEuEFkbNwS8U3NiIxXOHGv6xiGlxyVRM35ora5LThiU34nnszsJ0XGQiqb1U82gDDL3OnG6LGwV&#10;AYEttEzSnd1Ix5ceUdjc2ensDtrQAoXYYG+wC3a8ggw32cY6/5jrCkUjx1bPFXsB7yNdQRbHzif9&#10;WEMCYa8xKioJr2FBJOr0+/1Bg9gcBuwNZmpXS8EmQsrk2Nl0LC2C1BxP0tcku+1jUqEamO91e6mK&#10;OzG3DdFO398gUh/pFUdqHymWbE+EXNtQpVQN15HetUx+OV0m1XsRM1I/1ewMyLd6PSIw0mCU2p5j&#10;VMN45Ni9nRPLMZJPFAgYZ2lj2I0x3RhEUUjNscdobY79eubmxopZCcid1LDShyByIXyU6raKxoEn&#10;nxRsxjPO1LafTt3+REa/AAAA//8DAFBLAwQUAAYACAAAACEAaO3zB+QAAAAMAQAADwAAAGRycy9k&#10;b3ducmV2LnhtbEyPS0/DMBCE70j8B2uRuCBqN5QohDgVD1VIRRxaXuLmxiYOxOsodprw79me4Laz&#10;O5r9plhOrmV704fGo4T5TAAzWHndYC3h5Xl1ngELUaFWrUcj4ccEWJbHR4XKtR9xY/bbWDMKwZAr&#10;CTbGLuc8VNY4FWa+M0i3T987FUn2Nde9GinctTwRIuVONUgfrOrMnTXV93ZwEj7W969nXw+r2/H9&#10;aSOuBtuH7O1RytOT6eYaWDRT/DPDAZ/QoSSmnR9QB9aSFvNFSl4JSUIdDo7Li5Q2O5oWaQa8LPj/&#10;EuUvAAAA//8DAFBLAQItABQABgAIAAAAIQC2gziS/gAAAOEBAAATAAAAAAAAAAAAAAAAAAAAAABb&#10;Q29udGVudF9UeXBlc10ueG1sUEsBAi0AFAAGAAgAAAAhADj9If/WAAAAlAEAAAsAAAAAAAAAAAAA&#10;AAAALwEAAF9yZWxzLy5yZWxzUEsBAi0AFAAGAAgAAAAhABkND+hpAgAAjAQAAA4AAAAAAAAAAAAA&#10;AAAALgIAAGRycy9lMm9Eb2MueG1sUEsBAi0AFAAGAAgAAAAhAGjt8wfkAAAADAEAAA8AAAAAAAAA&#10;AAAAAAAAwwQAAGRycy9kb3ducmV2LnhtbFBLBQYAAAAABAAEAPMAAADUBQAAAAA=&#10;">
                <v:textbox inset="0,0,0,0">
                  <w:txbxContent>
                    <w:p w14:paraId="2D468C1C" w14:textId="77777777" w:rsidR="00C405BC" w:rsidRPr="00856EFC" w:rsidRDefault="00C405BC" w:rsidP="00C247B2">
                      <w:pPr>
                        <w:jc w:val="center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856EF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Устанавливает взаимодействие </w:t>
                      </w:r>
                      <w:r w:rsidRPr="009B108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с начальником аварийно-ремонтной службы, начальником участка, директорами УК, ремонтными бригадами</w:t>
                      </w:r>
                      <w:r w:rsidRPr="00856EF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теплоснабжающих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 и эксплуатирующих организаций, принимает меры по организации АВР</w:t>
                      </w:r>
                    </w:p>
                  </w:txbxContent>
                </v:textbox>
              </v:roundrect>
            </w:pict>
          </mc:Fallback>
        </mc:AlternateContent>
      </w: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D5B3B" wp14:editId="73C1ADC3">
                <wp:simplePos x="0" y="0"/>
                <wp:positionH relativeFrom="column">
                  <wp:posOffset>4337685</wp:posOffset>
                </wp:positionH>
                <wp:positionV relativeFrom="paragraph">
                  <wp:posOffset>88900</wp:posOffset>
                </wp:positionV>
                <wp:extent cx="0" cy="218440"/>
                <wp:effectExtent l="57150" t="13970" r="57150" b="1524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FDA33" id="Прямая соединительная линия 8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55pt,7pt" to="341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VfYgIAAHsEAAAOAAAAZHJzL2Uyb0RvYy54bWysVM1uEzEQviPxDpbv6WbDtiSrbhDKJlwK&#10;VGp5AMf2Zi28tmW72UQICTgj9RF4BQ4gVSrwDJs3Yuz80MIFIXJwxuOZz998M97TJ6tGoiW3TmhV&#10;4PSojxFXVDOhFgV+dTnrDTFynihGpFa8wGvu8JPxwwenrcn5QNdaMm4RgCiXt6bAtfcmTxJHa94Q&#10;d6QNV3BYadsQD1u7SJglLaA3Mhn0+ydJqy0zVlPuHHjL7SEeR/yq4tS/rCrHPZIFBm4+rjau87Am&#10;41OSLywxtaA7GuQfWDREKLj0AFUST9CVFX9ANYJa7XTlj6huEl1VgvJYA1ST9n+r5qImhsdaQBxn&#10;DjK5/wdLXyzPLRKswMMRRoo00KPu0+bd5rr71n3eXKPN++5H97X70t1037ubzQewbzcfwQ6H3e3O&#10;fY0gHbRsjcsBcqLObVCDrtSFOdP0tUNKT2qiFjzWdLk2cE8aMpJ7KWHjDDCat881gxhy5XUUdlXZ&#10;JkCCZGgV+7c+9I+vPKJbJwXvIB1mWWxtQvJ9nrHOP+O6QcEosBQqKEtysjxzPvAg+T4kuJWeCSnj&#10;dEiF2gKPjgfHMcFpKVg4DGHOLuYTadGShPmKv1gUnNwNs/pKsQhWc8KmO9sTIcFGPqrhrQB9JMfh&#10;toYzjCSHJxWsLT2pwo1QKxDeWdsRezPqj6bD6TDrZYOTaS/rl2Xv6WyS9U5m6ePj8lE5mZTp20A+&#10;zfJaMMZV4L8f9zT7u3HaPbztoB4G/iBUch89Kgpk9/+RdGx26O92Uuaarc9tqC70HSY8Bu9eY3hC&#10;d/cx6tc3Y/wTAAD//wMAUEsDBBQABgAIAAAAIQBTbAhk3gAAAAkBAAAPAAAAZHJzL2Rvd25yZXYu&#10;eG1sTI9BS8NAEIXvgv9hGcGb3URDWdJsigj10qq0FbG3bTImwexs2N208d874kGP897Hm/eK5WR7&#10;cUIfOkca0lkCAqlydUeNhtf96kaBCNFQbXpHqOELAyzLy4vC5LU70xZPu9gIDqGQGw1tjEMuZaha&#10;tCbM3IDE3ofz1kQ+fSNrb84cbnt5myRzaU1H/KE1Az60WH3uRqthu1mt1dt6nCp/eEyf9y+bp/eg&#10;tL6+mu4XICJO8Q+Gn/pcHUrudHQj1UH0GubqLmWUjYw3MfArHDVkKgNZFvL/gvIbAAD//wMAUEsB&#10;Ai0AFAAGAAgAAAAhALaDOJL+AAAA4QEAABMAAAAAAAAAAAAAAAAAAAAAAFtDb250ZW50X1R5cGVz&#10;XS54bWxQSwECLQAUAAYACAAAACEAOP0h/9YAAACUAQAACwAAAAAAAAAAAAAAAAAvAQAAX3JlbHMv&#10;LnJlbHNQSwECLQAUAAYACAAAACEAr2nVX2ICAAB7BAAADgAAAAAAAAAAAAAAAAAuAgAAZHJzL2Uy&#10;b0RvYy54bWxQSwECLQAUAAYACAAAACEAU2wIZN4AAAAJAQAADwAAAAAAAAAAAAAAAAC8BAAAZHJz&#10;L2Rvd25yZXYueG1sUEsFBgAAAAAEAAQA8wAAAMcFAAAAAA==&#10;">
                <v:stroke endarrow="block"/>
              </v:line>
            </w:pict>
          </mc:Fallback>
        </mc:AlternateContent>
      </w: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40F0B" wp14:editId="303206EB">
                <wp:simplePos x="0" y="0"/>
                <wp:positionH relativeFrom="column">
                  <wp:posOffset>1375410</wp:posOffset>
                </wp:positionH>
                <wp:positionV relativeFrom="paragraph">
                  <wp:posOffset>-1270</wp:posOffset>
                </wp:positionV>
                <wp:extent cx="342900" cy="0"/>
                <wp:effectExtent l="9525" t="57150" r="19050" b="571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6F6E6" id="Прямая соединительная линия 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pt,-.1pt" to="13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xmYwIAAHsEAAAOAAAAZHJzL2Uyb0RvYy54bWysVM1uEzEQviPxDpbv6e6m25KsuqlQNuFS&#10;oFLLAzhrb9bCa1u2m02EkIAzUh6BV+AAUqUCz7B5I8bODy1cECIHZ+yZ+fzNN+M9O182Ai2YsVzJ&#10;HCdHMUZMlopyOc/xq+tpb4CRdURSIpRkOV4xi89Hjx+dtTpjfVUrQZlBACJt1uoc187pLIpsWbOG&#10;2COlmQRnpUxDHGzNPKKGtIDeiKgfx6dRqwzVRpXMWjgttk48CvhVxUr3sqosc0jkGLi5sJqwzvwa&#10;jc5INjdE17zc0SD/wKIhXMKlB6iCOIJuDP8DquGlUVZV7qhUTaSqipcs1ADVJPFv1VzVRLNQC4hj&#10;9UEm+/9gyxeLS4M4zfEAOiVJAz3qPm3ebdbdt+7zZo0277sf3dfuS3fbfe9uNx/Avtt8BNs7u7vd&#10;8RpBOmjZapsB5FheGq9GuZRX+kKVry2SalwTOWehpuuVhnsSnxE9SPEbq4HRrH2uKMSQG6eCsMvK&#10;NB4SJEPL0L/VoX9s6VAJh8dpfxhDl8u9KyLZPk8b654x1SBv5Fhw6ZUlGVlcWOd5kGwf4o+lmnIh&#10;wnQIidocD0/6JyHBKsGpd/owa+azsTBoQfx8hV8oCjz3w4y6kTSA1YzQyc52hAuwkQtqOMNBH8Gw&#10;v61hFCPB4El5a0tPSH8j1AqEd9Z2xN4M4+FkMBmkvbR/OumlcVH0nk7Hae90mjw5KY6L8bhI3nry&#10;SZrVnFImPf/9uCfp343T7uFtB/Uw8AehoofoQVEgu/8PpEOzfX+3kzJTdHVpfHW+7zDhIXj3Gv0T&#10;ur8PUb++GaOfAAAA//8DAFBLAwQUAAYACAAAACEAd/0YRdwAAAAHAQAADwAAAGRycy9kb3ducmV2&#10;LnhtbEyOwU7DMBBE70j8g7VI3FonOYQoxKkQUrm0gNoiBDc3XpKIeB3ZThv+noULHJ9mNPOq1WwH&#10;cUIfekcK0mUCAqlxpqdWwcthvShAhKjJ6MERKvjCAKv68qLSpXFn2uFpH1vBIxRKraCLcSylDE2H&#10;VoelG5E4+3De6sjoW2m8PvO4HWSWJLm0uid+6PSI9x02n/vJKtht15vidTPNjX9/SJ8Oz9vHt1Ao&#10;dX01392CiDjHvzL86LM61Ox0dBOZIAYFWZrnXFWwyEBwnt0kzMdflnUl//vX3wAAAP//AwBQSwEC&#10;LQAUAAYACAAAACEAtoM4kv4AAADhAQAAEwAAAAAAAAAAAAAAAAAAAAAAW0NvbnRlbnRfVHlwZXNd&#10;LnhtbFBLAQItABQABgAIAAAAIQA4/SH/1gAAAJQBAAALAAAAAAAAAAAAAAAAAC8BAABfcmVscy8u&#10;cmVsc1BLAQItABQABgAIAAAAIQD2roxmYwIAAHsEAAAOAAAAAAAAAAAAAAAAAC4CAABkcnMvZTJv&#10;RG9jLnhtbFBLAQItABQABgAIAAAAIQB3/RhF3AAAAAcBAAAPAAAAAAAAAAAAAAAAAL0EAABkcnMv&#10;ZG93bnJldi54bWxQSwUGAAAAAAQABADzAAAAxgUAAAAA&#10;">
                <v:stroke endarrow="block"/>
              </v:line>
            </w:pict>
          </mc:Fallback>
        </mc:AlternateContent>
      </w:r>
    </w:p>
    <w:p w14:paraId="546B2E33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02AC2" wp14:editId="5AB50F98">
                <wp:simplePos x="0" y="0"/>
                <wp:positionH relativeFrom="column">
                  <wp:posOffset>1394460</wp:posOffset>
                </wp:positionH>
                <wp:positionV relativeFrom="paragraph">
                  <wp:posOffset>56515</wp:posOffset>
                </wp:positionV>
                <wp:extent cx="923925" cy="142875"/>
                <wp:effectExtent l="28575" t="56515" r="9525" b="10160"/>
                <wp:wrapNone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142875"/>
                        </a:xfrm>
                        <a:custGeom>
                          <a:avLst/>
                          <a:gdLst>
                            <a:gd name="T0" fmla="*/ 0 w 1455"/>
                            <a:gd name="T1" fmla="*/ 0 h 225"/>
                            <a:gd name="T2" fmla="*/ 1455 w 1455"/>
                            <a:gd name="T3" fmla="*/ 225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55" h="225">
                              <a:moveTo>
                                <a:pt x="0" y="0"/>
                              </a:moveTo>
                              <a:lnTo>
                                <a:pt x="1455" y="22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A21E16" id="Полилиния 8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.8pt,4.45pt,182.55pt,15.7pt" coordsize="145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6AKQMAAMEGAAAOAAAAZHJzL2Uyb0RvYy54bWysVWtq20AQ/l/oHZb9WXD0sBw/iByCH6WQ&#10;toG4B1hrV5aotKvurh9p6Rl6hF4jUNozuDfqzEp25IRAKRVYnvWMvvnmG8344nJXFmQjtMmVjGlw&#10;5lMiZKJ4Llcx/bCYdwaUGMskZ4WSIqZ3wtDL8csXF9tqJEKVqYILTQBEmtG2imlmbTXyPJNkomTm&#10;TFVCgjNVumQWjnrlcc22gF4WXuj7595WaV5plQhj4Ndp7aRjh5+mIrHv09QIS4qYAjfr7trdl3j3&#10;xhdstNKsyvKkocH+gUXJcglJj1BTZhlZ6/wJVJknWhmV2rNElZ5K0zwRrgaoJvAfVXObsUq4WkAc&#10;Ux1lMv8PNnm3udEk5zEd9CmRrIQe7b/vf+1/7O/d5+f+/vc3Ak5QaluZETxwW91orNVU1yr5aMDh&#10;nXjwYCCGLLdvFQdAtrbKqbNLdYlPQt1k55pwd2yC2FmSwI/DsDsMe5Qk4AqicNDvYWqPjQ4PJ2tj&#10;XwvlgNjm2ti6hxws1wHelLGAfqdlAe185RGfbEkQ9RwWdOkYE5zEZCSE1A3eASZshSDEM0jdVhig&#10;kCMWUF8dyLHswDfZyYYwWIThuPhOo0oZ1AbZgwKLoKkeorC6Z4KBIwZ328GQ9yGJhkl4PAOaEpiB&#10;ZV1vxSxywxxoki2qD3qRLKYoCjpKtREL5ULso/5BsgdvIdtRNQzQa7SF0DoADEzlmntMj6xbDZZq&#10;nheF60ghkdSw15Axqsg5OpGP0avlpNBkw3DO3dVIcRKm1VpyB5YJxmeSE3tXwQtqdQ4dKATFDKXg&#10;lBQC1hlaLtqyvIBosB15zAivayMXvrhu1L8M/eFsMBtEnSg8n3UifzrtXM0nUed8HvR70+50MpkG&#10;X1HJIBplOedCIv/D2gmivxvrZgHWC+O4eE7qPJFj7q6ncninNFxtUMvh21XnBhtnuR7+peJ3MNda&#10;1XsU9j4YmdKfQTjYoTE1n9ZMg4zFGwlLahhEES5dd4h6/RAOuu1Ztj1MJgAFzaAwDmhObL2o15XO&#10;VxlkCtxbKNUV7JM0x7l3/GpWzQH2pKug2em4iNtnF/XwzzP+AwAA//8DAFBLAwQUAAYACAAAACEA&#10;jGhmG94AAAAIAQAADwAAAGRycy9kb3ducmV2LnhtbEyPwW7CMBBE75X6D9ZW4lacQBuRNA4CItRD&#10;T6R8gIm3SdR4HWID6d93eyq3Wc1o5m2+nmwvrjj6zpGCeB6BQKqd6ahRcPzcP69A+KDJ6N4RKvhB&#10;D+vi8SHXmXE3OuC1Co3gEvKZVtCGMGRS+rpFq/3cDUjsfbnR6sDn2Egz6huX214uoiiRVnfEC60e&#10;cNdi/V1drILtRGlzKD8qd35PcEiP5f68K5WaPU2bNxABp/Afhj98RoeCmU7uQsaLXsEiThOOKlil&#10;INhfJq8xiBOL+AVkkcv7B4pfAAAA//8DAFBLAQItABQABgAIAAAAIQC2gziS/gAAAOEBAAATAAAA&#10;AAAAAAAAAAAAAAAAAABbQ29udGVudF9UeXBlc10ueG1sUEsBAi0AFAAGAAgAAAAhADj9If/WAAAA&#10;lAEAAAsAAAAAAAAAAAAAAAAALwEAAF9yZWxzLy5yZWxzUEsBAi0AFAAGAAgAAAAhAKEZ/oApAwAA&#10;wQYAAA4AAAAAAAAAAAAAAAAALgIAAGRycy9lMm9Eb2MueG1sUEsBAi0AFAAGAAgAAAAhAIxoZhve&#10;AAAACAEAAA8AAAAAAAAAAAAAAAAAgwUAAGRycy9kb3ducmV2LnhtbFBLBQYAAAAABAAEAPMAAACO&#10;BgAAAAA=&#10;" filled="f">
                <v:stroke startarrow="block"/>
                <v:path arrowok="t" o:connecttype="custom" o:connectlocs="0,0;923925,142875" o:connectangles="0,0"/>
              </v:polyline>
            </w:pict>
          </mc:Fallback>
        </mc:AlternateContent>
      </w:r>
    </w:p>
    <w:p w14:paraId="2ED82DD9" w14:textId="19E37033" w:rsidR="00C247B2" w:rsidRPr="00FC560D" w:rsidRDefault="009B108C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8943E" wp14:editId="03D940E7">
                <wp:simplePos x="0" y="0"/>
                <wp:positionH relativeFrom="column">
                  <wp:posOffset>784860</wp:posOffset>
                </wp:positionH>
                <wp:positionV relativeFrom="paragraph">
                  <wp:posOffset>135255</wp:posOffset>
                </wp:positionV>
                <wp:extent cx="9525" cy="130175"/>
                <wp:effectExtent l="76200" t="0" r="66675" b="6032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80EA3" id="Прямая соединительная линия 8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0.65pt" to="62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VkCgIAAL8DAAAOAAAAZHJzL2Uyb0RvYy54bWysU81uEzEQviPxDpbvZJNAoKyy6SGlXApE&#10;anmAie3NWnhty3ayyQ04I+UR+gocQKpU4Bl234ixsw0UbggfrPn9ZubzeHq6rRXZCOel0QUdDYaU&#10;CM0Ml3pV0LdX549OKPEBNAdltCjoTnh6Onv4YNrYXIxNZRQXjiCI9nljC1qFYPMs86wSNfiBsUKj&#10;szSuhoCqW2XcQYPotcrGw+HTrDGOW2eY8B6tZwcnnSX8shQsvClLLwJRBcXeQrpdupfxzmZTyFcO&#10;bCVZ3wb8Qxc1SI1Fj1BnEICsnfwLqpbMGW/KMGCmzkxZSibSDDjNaPjHNJcVWJFmQXK8PdLk/x8s&#10;e71ZOCJ5QU+eUKKhxjdqr7v33b791n7u9qT70P5ov7Zf2pv2e3vTfUT5tvuEcnS2t715TzAduWys&#10;zxFyrhcussG2+tJeGPbOE23mFeiVSDNd7SzWGcWM7F5KVLzFjpbNK8MxBtbBJGK3pasjJFJGtun9&#10;dsf3E9tAGBqfT8YTShg6Ro+Ho2eThA/5Xap1PrwUpiZRKKiSOpILOWwufIitQH4XEs3anEul0oIo&#10;TZoePnq8UZJHZ1LcajlXjmwgrlg6fd17Yc6sNU9glQD+opcDSIUyCYmQ4CRSpASN1WrBKVECf1WU&#10;Du0p3RMWOTqwvTR8t3DRHbnDLUlz9Bsd1/B3PUX9+neznwAAAP//AwBQSwMEFAAGAAgAAAAhAA0D&#10;YMfgAAAACQEAAA8AAABkcnMvZG93bnJldi54bWxMj8FOwzAQRO9I/IO1SL1Rx2mpohCnQkjtpS2o&#10;LUJwc+MliYjXke204e9xT3Ac7dPM22I5mo6d0fnWkgQxTYAhVVa3VEt4O67uM2A+KNKqs4QSftDD&#10;sry9KVSu7YX2eD6EmsUS8rmS0ITQ55z7qkGj/NT2SPH2ZZ1RIUZXc+3UJZabjqdJsuBGtRQXGtXj&#10;c4PV92EwEvbb1SZ73wxj5T7X4uX4ut19+EzKyd349Ags4Bj+YLjqR3Uoo9PJDqQ962JOZ4uISkjF&#10;DNgVSB8EsJOEuciAlwX//0H5CwAA//8DAFBLAQItABQABgAIAAAAIQC2gziS/gAAAOEBAAATAAAA&#10;AAAAAAAAAAAAAAAAAABbQ29udGVudF9UeXBlc10ueG1sUEsBAi0AFAAGAAgAAAAhADj9If/WAAAA&#10;lAEAAAsAAAAAAAAAAAAAAAAALwEAAF9yZWxzLy5yZWxzUEsBAi0AFAAGAAgAAAAhAIjqtWQKAgAA&#10;vwMAAA4AAAAAAAAAAAAAAAAALgIAAGRycy9lMm9Eb2MueG1sUEsBAi0AFAAGAAgAAAAhAA0DYMfg&#10;AAAACQEAAA8AAAAAAAAAAAAAAAAAZAQAAGRycy9kb3ducmV2LnhtbFBLBQYAAAAABAAEAPMAAABx&#10;BQAAAAA=&#10;">
                <v:stroke endarrow="block"/>
              </v:line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4201E" wp14:editId="57F1204C">
                <wp:simplePos x="0" y="0"/>
                <wp:positionH relativeFrom="column">
                  <wp:posOffset>6172200</wp:posOffset>
                </wp:positionH>
                <wp:positionV relativeFrom="paragraph">
                  <wp:posOffset>137160</wp:posOffset>
                </wp:positionV>
                <wp:extent cx="270510" cy="0"/>
                <wp:effectExtent l="5715" t="59690" r="19050" b="5461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E9404" id="Прямая соединительная линия 8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0.8pt" to="507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xJYwIAAHsEAAAOAAAAZHJzL2Uyb0RvYy54bWysVM2O0zAQviPxDpbvbZLSdrvRpivUtFwW&#10;WGmXB3Bjp7FwbMt2m1YICTgj7SPwChxAWmmBZ0jfiLH7wy5cEKIHd+yZ+fzNN+Ocna9rgVbMWK5k&#10;hpNujBGThaJcLjL86nrWGWFkHZGUCCVZhjfM4vPx40dnjU5ZT1VKUGYQgEibNjrDlXM6jSJbVKwm&#10;tqs0k+AslamJg61ZRNSQBtBrEfXieBg1ylBtVMGshdN858TjgF+WrHAvy9Iyh0SGgZsLqwnr3K/R&#10;+IykC0N0xYs9DfIPLGrCJVx6hMqJI2hp+B9QNS+Msqp03ULVkSpLXrBQA1STxL9Vc1URzUItII7V&#10;R5ns/4MtXqwuDeI0w6MhRpLU0KP20/bd9qb91n7e3qDt+/ZH+7X90t6239vb7Qew77YfwfbO9m5/&#10;fIMgHbRstE0BciIvjVejWMsrfaGK1xZJNamIXLBQ0/VGwz2Jz4gepPiN1cBo3jxXFGLI0qkg7Lo0&#10;tYcEydA69G9z7B9bO1TAYe8kHiTQ5eLgikh6yNPGumdM1cgbGRZcemVJSlYX1nkeJD2E+GOpZlyI&#10;MB1CoibDp4PeICRYJTj1Th9mzWI+EQatiJ+v8AtFged+mFFLSQNYxQid7m1HuAAbuaCGMxz0EQz7&#10;22pGMRIMnpS3dvSE9DdCrUB4b+1G7M1pfDodTUf9Tr83nHb6cZ53ns4m/c5wlpwM8if5ZJInbz35&#10;pJ9WnFImPf/DuCf9vxun/cPbDepx4I9CRQ/Rg6JA9vAfSIdm+/7uJmWu6ObS+Op832HCQ/D+Nfon&#10;dH8fon59M8Y/AQAA//8DAFBLAwQUAAYACAAAACEAB7WWiOAAAAAKAQAADwAAAGRycy9kb3ducmV2&#10;LnhtbEyPQU/DMAyF70j8h8hI3FjaCo1Smk4IaVw2QNsQglvWmLaicaok3cq/xxMHuNl+T8/fKxeT&#10;7cUBfegcKUhnCQik2pmOGgWvu+VVDiJETUb3jlDBNwZYVOdnpS6MO9IGD9vYCA6hUGgFbYxDIWWo&#10;W7Q6zNyAxNqn81ZHXn0jjddHDre9zJJkLq3uiD+0esCHFuuv7WgVbNbLVf62Gqfafzymz7uX9dN7&#10;yJW6vJju70BEnOKfGU74jA4VM+3dSCaIXsHtTcZdooIsnYM4GZL0mqf970VWpfxfofoBAAD//wMA&#10;UEsBAi0AFAAGAAgAAAAhALaDOJL+AAAA4QEAABMAAAAAAAAAAAAAAAAAAAAAAFtDb250ZW50X1R5&#10;cGVzXS54bWxQSwECLQAUAAYACAAAACEAOP0h/9YAAACUAQAACwAAAAAAAAAAAAAAAAAvAQAAX3Jl&#10;bHMvLnJlbHNQSwECLQAUAAYACAAAACEAoMuMSWMCAAB7BAAADgAAAAAAAAAAAAAAAAAuAgAAZHJz&#10;L2Uyb0RvYy54bWxQSwECLQAUAAYACAAAACEAB7WWiOAAAAAKAQAADwAAAAAAAAAAAAAAAAC9BAAA&#10;ZHJzL2Rvd25yZXYueG1sUEsFBgAAAAAEAAQA8wAAAMoFAAAAAA==&#10;">
                <v:stroke endarrow="block"/>
              </v:line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70F81F" wp14:editId="4E927AB4">
                <wp:simplePos x="0" y="0"/>
                <wp:positionH relativeFrom="column">
                  <wp:posOffset>1285875</wp:posOffset>
                </wp:positionH>
                <wp:positionV relativeFrom="paragraph">
                  <wp:posOffset>-3810</wp:posOffset>
                </wp:positionV>
                <wp:extent cx="1604010" cy="986790"/>
                <wp:effectExtent l="5715" t="13970" r="38100" b="5651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4010" cy="986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01663" id="Прямая соединительная линия 8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.3pt" to="227.5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GsZEgIAAMIDAAAOAAAAZHJzL2Uyb0RvYy54bWysU82O0zAQviPxDpbvNG1FSzdquocuy2WB&#10;Srs8gGs7jYXjsWy3aW/AGamPwCtwAGmlBZ4heSPGbrcscEPkYI3n5/N830ym59tak410XoEp6KDX&#10;p0QaDkKZVUHf3Fw+mVDiAzOCaTCyoDvp6fns8aNpY3M5hAq0kI4giPF5YwtahWDzLPO8kjXzPbDS&#10;YLAEV7OAV7fKhGMNotc6G/b746wBJ6wDLr1H78UhSGcJvywlD6/L0stAdEGxt5BOl85lPLPZlOUr&#10;x2yl+LEN9g9d1EwZfPQEdcECI2un/oKqFXfgoQw9DnUGZam4TByQzaD/B5vrilmZuKA43p5k8v8P&#10;lr/aLBxRoqCTESWG1Tij9lP3rtu339rP3Z5079sf7df2S3vbfm9vuw9o33Uf0Y7B9u7o3hMsRy0b&#10;63OEnJuFi2rwrbm2V8DfemJgXjGzkonTzc7iO4NYkf1WEi/eYkfL5iUIzGHrAEnYbenqCImSkW2a&#10;3+40P7kNhKNzMO4/RRUp4Rg7m4yfnaUBZyy/r7bOhxcSahKNgmplor4sZ5srH2I3LL9PiW4Dl0rr&#10;tCPakAZBR8NRKvCglYjBmObdajnXjmxY3LL0JWoYeZjmYG1EAqskE8+PdmBKo01C0iQ4hSppSeNr&#10;tRSUaIk/VrQO7Wlz1CzKdBB8CWK3cDEc5cNFSTyOSx038eE9Zf369WY/AQAA//8DAFBLAwQUAAYA&#10;CAAAACEAGDblOOEAAAAJAQAADwAAAGRycy9kb3ducmV2LnhtbEyPQUvDQBCF74L/YRnBW7tJaEpI&#10;syki1Eur0lak3rbZMQlmZ0N208Z/73jS4/A+3vumWE+2ExccfOtIQTyPQCBVzrRUK3g7bmYZCB80&#10;Gd05QgXf6GFd3t4UOjfuSnu8HEItuIR8rhU0IfS5lL5q0Go/dz0SZ59usDrwOdTSDPrK5baTSRQt&#10;pdUt8UKje3xssPo6jFbBfrfZZu/bcaqGj6f45fi6ez75TKn7u+lhBSLgFP5g+NVndSjZ6exGMl50&#10;CpIoSRlVMFuC4HyRpjGIM4PpIgNZFvL/B+UPAAAA//8DAFBLAQItABQABgAIAAAAIQC2gziS/gAA&#10;AOEBAAATAAAAAAAAAAAAAAAAAAAAAABbQ29udGVudF9UeXBlc10ueG1sUEsBAi0AFAAGAAgAAAAh&#10;ADj9If/WAAAAlAEAAAsAAAAAAAAAAAAAAAAALwEAAF9yZWxzLy5yZWxzUEsBAi0AFAAGAAgAAAAh&#10;ALnoaxkSAgAAwgMAAA4AAAAAAAAAAAAAAAAALgIAAGRycy9lMm9Eb2MueG1sUEsBAi0AFAAGAAgA&#10;AAAhABg25TjhAAAACQEAAA8AAAAAAAAAAAAAAAAAbAQAAGRycy9kb3ducmV2LnhtbFBLBQYAAAAA&#10;BAAEAPMAAAB6BQAAAAA=&#10;">
                <v:stroke endarrow="block"/>
              </v:line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1DE97D" wp14:editId="07932340">
                <wp:simplePos x="0" y="0"/>
                <wp:positionH relativeFrom="column">
                  <wp:posOffset>6172200</wp:posOffset>
                </wp:positionH>
                <wp:positionV relativeFrom="paragraph">
                  <wp:posOffset>137160</wp:posOffset>
                </wp:positionV>
                <wp:extent cx="1905" cy="1216025"/>
                <wp:effectExtent l="5715" t="12065" r="11430" b="1016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216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4512D" id="Прямая соединительная линия 8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0.8pt" to="486.15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ZxWAIAAGcEAAAOAAAAZHJzL2Uyb0RvYy54bWysVM2O0zAQviPxDpbv3STdtrTRpivUtHDg&#10;Z6VdHsB1nMbCsS3b27RCSMAZaR+BV+AA0koLPEP6RozdbNmFC0L04I49nm++mfmck9NNLdCaGcuV&#10;zHByFGPEJFUFl6sMv7pY9MYYWUdkQYSSLMNbZvHp9OGDk0anrK8qJQpmEIBImzY6w5VzOo0iSytW&#10;E3ukNJPgLJWpiYOtWUWFIQ2g1yLqx/EoapQptFGUWQun+d6JpwG/LBl1L8vSModEhoGbC6sJ69Kv&#10;0fSEpCtDdMVpR4P8A4uacAlJD1A5cQRdGv4HVM2pUVaV7oiqOlJlySkLNUA1SfxbNecV0SzUAs2x&#10;+tAm+/9g6Yv1mUG8yPD4GCNJaphR+2n3bnfVfms/767Q7n37o/3afmmv2+/t9e4D2De7j2B7Z3vT&#10;HV8hCIdeNtqmADmTZ8Z3g27kuX6m6GuLpJpVRK5YqOliqyFP4iOieyF+YzUwWjbPVQF3yKVTobGb&#10;0tSoFFw/9YEeHJqHNmGS28Mk2cYhCofJJB5iRMGR9JNR3B+GVCT1KD5WG+ueMFUjb2RYcOn7TFKy&#10;fmadZ/Xrij+WasGFCFoREjUZngwB0nusErzwzrAxq+VMGLQmXm3h1+W9d82oS1kEsIqRYt7ZjnCx&#10;tyG5kB4PqgE6nbWX05tJPJmP5+NBb9AfzXuDOM97jxezQW+0SB4N8+N8NsuTt55aMkgrXhRMena3&#10;0k4Gfyed7pHtRXkQ96EN0X300C8ge/sfSIfB+lnuVbFUxfbM3A4c1Bwudy/PP5e7e7Dvfh+mPwEA&#10;AP//AwBQSwMEFAAGAAgAAAAhAJbzAOLdAAAACgEAAA8AAABkcnMvZG93bnJldi54bWxMj81OwzAQ&#10;hO9IvIO1SNyo8yMVGuJUFQIuSEiUwNmJt0lUex3Fbhrenu0Jjjs7mvmm3C7OihmnMHhSkK4SEEit&#10;NwN1CurPl7sHECFqMtp6QgU/GGBbXV+VujD+TB8472MnOIRCoRX0MY6FlKHt0emw8iMS/w5+cjry&#10;OXXSTPrM4c7KLEnW0umBuKHXIz712B73J6dg9/32nL/PjfPWbLr6y7g6ec2Uur1Zdo8gIi7xzwwX&#10;fEaHipkafyIThFWwuc94S1SQpWsQbGAhB9FchDwFWZXy/4TqFwAA//8DAFBLAQItABQABgAIAAAA&#10;IQC2gziS/gAAAOEBAAATAAAAAAAAAAAAAAAAAAAAAABbQ29udGVudF9UeXBlc10ueG1sUEsBAi0A&#10;FAAGAAgAAAAhADj9If/WAAAAlAEAAAsAAAAAAAAAAAAAAAAALwEAAF9yZWxzLy5yZWxzUEsBAi0A&#10;FAAGAAgAAAAhAAhGhnFYAgAAZwQAAA4AAAAAAAAAAAAAAAAALgIAAGRycy9lMm9Eb2MueG1sUEsB&#10;Ai0AFAAGAAgAAAAhAJbzAOLdAAAACgEAAA8AAAAAAAAAAAAAAAAAsgQAAGRycy9kb3ducmV2Lnht&#10;bFBLBQYAAAAABAAEAPMAAAC8BQAAAAA=&#10;"/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C02A0" wp14:editId="71BD8CB0">
                <wp:simplePos x="0" y="0"/>
                <wp:positionH relativeFrom="column">
                  <wp:posOffset>2331720</wp:posOffset>
                </wp:positionH>
                <wp:positionV relativeFrom="paragraph">
                  <wp:posOffset>-3810</wp:posOffset>
                </wp:positionV>
                <wp:extent cx="3120390" cy="614680"/>
                <wp:effectExtent l="13335" t="13970" r="9525" b="9525"/>
                <wp:wrapNone/>
                <wp:docPr id="82" name="Скругленный 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0390" cy="61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098357" w14:textId="77777777" w:rsidR="00C405BC" w:rsidRPr="00CB6AE9" w:rsidRDefault="00C405BC" w:rsidP="00C247B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При продолжительных сроках устранения аварии, информирует о масштабах аварии, требующихся дополнительных силах и материальных ресурсах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C02A0" id="Скругленный прямоугольник 82" o:spid="_x0000_s1032" style="position:absolute;margin-left:183.6pt;margin-top:-.3pt;width:245.7pt;height:4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NmcwIAAJwEAAAOAAAAZHJzL2Uyb0RvYy54bWysVMFuEzEQvSPxD5bvdLNpuk1X2VRVSxFS&#10;gYrCBzi2N2vw2sZ2smlPSBxB4hv4BoQELS2/4PwRs96kpMAJsQdrxuN5nnnPs6P9RS3RnFsntCpw&#10;utXDiCuqmVDTAr98cfxgiJHzRDEiteIFPucO74/v3xs1Jud9XWnJuEUAolzemAJX3ps8SRyteE3c&#10;ljZcQbDUtiYeXDtNmCUNoNcy6fd6WdJoy4zVlDsHu0ddEI8jflly6p+VpeMeyQJDbT6uNq6Tdk3G&#10;I5JPLTGVoKsyyD9UUROh4NJbqCPiCZpZ8QdULajVTpd+i+o60WUpKI89QDdp77duzipieOwFyHHm&#10;lib3/2Dp0/mpRYIVeNjHSJEaNAqfwuXy7fJd+ByuwpdwHa6X78M3FH7A5sfwPdzE0E24Wn6A4Ndw&#10;iSAXiGyMywHvzJzalgpnTjR97ZDShxVRU35grW4qThiUn7bnkzsJreMgFU2aJ5pBGWTmdeR0Udq6&#10;BQS20CJKd34rHV94RGFzO+33tvdAYQqxLB1kw6htQvJ1trHOP+K6Rq1RYKtnij2H9xGvIPMT56N+&#10;bEUCYa8wKmsJr2FOJEqzLNuNRZN8dRiw15ixXS0FOxZSRsdOJ4fSIkgt8HH8Vslu85hUqCnw3k5/&#10;J1ZxJ+Y2IXrx+xtE7CO+4pbah4pF2xMhOxuqlGrFdUtvJ5NfTBZR9azFbKmfaHYO5FvdjQiMNBiV&#10;thcYNTAeBXZvZsRyjORjBQLupYNBO0/RGezs9sGxm5HJZoQoClAF9hh15qHvZnBmrJhWcFMaCVD6&#10;AEQvhV+/jq6qVfkwAmDdmbFNP5769VMZ/wQAAP//AwBQSwMEFAAGAAgAAAAhADX2irXcAAAACAEA&#10;AA8AAABkcnMvZG93bnJldi54bWxMj0FPhDAQhe8m/odmTLzttmIWWaRsjIlejawHj4WOQKRTlhYW&#10;/fWOJ729yXt575visLpBLDiF3pOGm60CgdR421Or4e34tMlAhGjImsETavjCAIfy8qIwufVnesWl&#10;iq3gEgq50dDFOOZShqZDZ8LWj0jsffjJmcjn1Eo7mTOXu0EmSqXSmZ54oTMjPnbYfFaz09BYNavp&#10;fXnZ17tYfS/zieTzSevrq/XhHkTENf6F4Ref0aFkptrPZIMYNNymdwlHNWxSEOxnu4xFrWGfJiDL&#10;Qv5/oPwBAAD//wMAUEsBAi0AFAAGAAgAAAAhALaDOJL+AAAA4QEAABMAAAAAAAAAAAAAAAAAAAAA&#10;AFtDb250ZW50X1R5cGVzXS54bWxQSwECLQAUAAYACAAAACEAOP0h/9YAAACUAQAACwAAAAAAAAAA&#10;AAAAAAAvAQAAX3JlbHMvLnJlbHNQSwECLQAUAAYACAAAACEAgDXzZnMCAACcBAAADgAAAAAAAAAA&#10;AAAAAAAuAgAAZHJzL2Uyb0RvYy54bWxQSwECLQAUAAYACAAAACEANfaKtdwAAAAIAQAADwAAAAAA&#10;AAAAAAAAAADNBAAAZHJzL2Rvd25yZXYueG1sUEsFBgAAAAAEAAQA8wAAANYFAAAAAA==&#10;">
                <v:textbox>
                  <w:txbxContent>
                    <w:p w14:paraId="09098357" w14:textId="77777777" w:rsidR="00C405BC" w:rsidRPr="00CB6AE9" w:rsidRDefault="00C405BC" w:rsidP="00C247B2">
                      <w:pPr>
                        <w:jc w:val="center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При продолжительных сроках устранения аварии, информирует о масштабах аварии, требующихся дополнительных силах и материальных ресурсах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63B713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B309B" wp14:editId="011456BF">
                <wp:simplePos x="0" y="0"/>
                <wp:positionH relativeFrom="column">
                  <wp:posOffset>-249555</wp:posOffset>
                </wp:positionH>
                <wp:positionV relativeFrom="paragraph">
                  <wp:posOffset>106680</wp:posOffset>
                </wp:positionV>
                <wp:extent cx="2103120" cy="1471930"/>
                <wp:effectExtent l="13335" t="8890" r="7620" b="5080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1471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DE618" w14:textId="77777777" w:rsidR="00C405BC" w:rsidRPr="00CB6AE9" w:rsidRDefault="00C405BC" w:rsidP="00C247B2">
                            <w:pP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информирует:</w:t>
                            </w:r>
                          </w:p>
                          <w:p w14:paraId="52F0E86E" w14:textId="77777777" w:rsidR="00C405BC" w:rsidRPr="00CB6AE9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-начальника аварийно-ремонтной службы и начальника участка;</w:t>
                            </w:r>
                          </w:p>
                          <w:p w14:paraId="7F11A943" w14:textId="77777777" w:rsidR="00C405BC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-взаимодействующие службы  </w:t>
                            </w:r>
                          </w:p>
                          <w:p w14:paraId="63975F5B" w14:textId="77777777" w:rsidR="00C405BC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о месте и масштабах  аварии, </w:t>
                            </w:r>
                          </w:p>
                          <w:p w14:paraId="4132152D" w14:textId="77777777" w:rsidR="00C405BC" w:rsidRPr="00CB6AE9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о задействованных силах и времени начала  ликвидации;</w:t>
                            </w:r>
                          </w:p>
                          <w:p w14:paraId="39634780" w14:textId="77777777" w:rsidR="00C405BC" w:rsidRPr="00CB6AE9" w:rsidRDefault="00C405BC" w:rsidP="00C247B2">
                            <w:pP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- о  требующихся дополнительных силах и  материальных ресурсах.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CB309B" id="Скругленный прямоугольник 81" o:spid="_x0000_s1033" style="position:absolute;margin-left:-19.65pt;margin-top:8.4pt;width:165.6pt;height:1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RNagIAAI0EAAAOAAAAZHJzL2Uyb0RvYy54bWysVMFuEzEQvSPxD5bvZLMpTduom6pqKUIq&#10;UFH4AMf2Zg1e29hONu0JiSNIfAPfgJCgpeUXnD9idpK0KXBC7MGa8XieZ97z7O7erNZkKn1Q1hQ0&#10;73QpkYZbocy4oK9eHj3YpiREZgTT1siCnslA94b37+02biB7trJaSE8AxIRB4wpaxegGWRZ4JWsW&#10;OtZJA8HS+ppFcP04E541gF7rrNft9rPGeuG85TIE2D1cBOkQ8ctS8vi8LIOMRBcUaou4elxH7ZoN&#10;d9lg7JmrFF+Wwf6hipopA5feQB2yyMjEqz+gasW9DbaMHW7rzJal4hJ7gG7y7m/dnFbMSewFyAnu&#10;hqbw/2D5s+mJJ0oUdDunxLAaNEqf08X83fx9+pIu09d0la7mH9J3kn7C5qf0I11j6Dpdzj9C8Fu6&#10;IJALRDYuDADv1J34lorgji1/E4ixBxUzY7nvvW0qyQSUj+ezOwmtEyCVjJqnVkAZbBItcjorfd0C&#10;AltkhtKd3UgnZ5Fw2Ozl3Y28BwpziOUPt/KdDRQ3Y4NVuvMhPpa2Jq1RUG8nRryAB4J3sOlxiCig&#10;WLLAxGtKylrDc5gyTfJ+v7/VdgmIy8NgrTCxX6uVOFJao+PHowPtCaQW9Ai/ZXJYP6YNaQq6s9nb&#10;xCruxMI6RBe/v0FgH/iMW24fGYF2ZEovbKhSGyh7xe9CpzgbzVB27KmNjaw4A/a9XcwIzDQYlfXn&#10;lDQwHwUNbyfMS0r0EwMKtsO0MvzKGK0MZjikFjRSsjAP4mLoJs6rcQXIOTZs7D6oXKrYEntbxdKB&#10;N498L+ezHap1H0/d/kWGvwAAAP//AwBQSwMEFAAGAAgAAAAhAP6AorfjAAAACgEAAA8AAABkcnMv&#10;ZG93bnJldi54bWxMj0tPwzAQhO9I/Adrkbig1mmLoiTEqXioQqLi0PISNzc2cSBeR7bThH/PcoLb&#10;jubT7Ey5nmzHjtqH1qGAxTwBprF2qsVGwPPTZpYBC1Gikp1DLeBbB1hXpyelLJQbcaeP+9gwCsFQ&#10;SAEmxr7gPNRGWxnmrtdI3ofzVkaSvuHKy5HCbceXSZJyK1ukD0b2+tbo+ms/WAHvD3cvF5/3m5vx&#10;7XGX5IPxIXvdCnF+Nl1fAYt6in8w/Nan6lBRp4MbUAXWCZit8hWhZKQ0gYBlvsiBHei4zFLgVcn/&#10;T6h+AAAA//8DAFBLAQItABQABgAIAAAAIQC2gziS/gAAAOEBAAATAAAAAAAAAAAAAAAAAAAAAABb&#10;Q29udGVudF9UeXBlc10ueG1sUEsBAi0AFAAGAAgAAAAhADj9If/WAAAAlAEAAAsAAAAAAAAAAAAA&#10;AAAALwEAAF9yZWxzLy5yZWxzUEsBAi0AFAAGAAgAAAAhABoJxE1qAgAAjQQAAA4AAAAAAAAAAAAA&#10;AAAALgIAAGRycy9lMm9Eb2MueG1sUEsBAi0AFAAGAAgAAAAhAP6AorfjAAAACgEAAA8AAAAAAAAA&#10;AAAAAAAAxAQAAGRycy9kb3ducmV2LnhtbFBLBQYAAAAABAAEAPMAAADUBQAAAAA=&#10;">
                <v:textbox inset="0,0,0,0">
                  <w:txbxContent>
                    <w:p w14:paraId="227DE618" w14:textId="77777777" w:rsidR="00C405BC" w:rsidRPr="00CB6AE9" w:rsidRDefault="00C405BC" w:rsidP="00C247B2">
                      <w:pP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информирует:</w:t>
                      </w:r>
                    </w:p>
                    <w:p w14:paraId="52F0E86E" w14:textId="77777777" w:rsidR="00C405BC" w:rsidRPr="00CB6AE9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-начальника аварийно-ремонтной службы и начальника участка;</w:t>
                      </w:r>
                    </w:p>
                    <w:p w14:paraId="7F11A943" w14:textId="77777777" w:rsidR="00C405BC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-взаимодействующие службы  </w:t>
                      </w:r>
                    </w:p>
                    <w:p w14:paraId="63975F5B" w14:textId="77777777" w:rsidR="00C405BC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о месте и масштабах  аварии, </w:t>
                      </w:r>
                    </w:p>
                    <w:p w14:paraId="4132152D" w14:textId="77777777" w:rsidR="00C405BC" w:rsidRPr="00CB6AE9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о задействованных силах и времени начала  ликвидации;</w:t>
                      </w:r>
                    </w:p>
                    <w:p w14:paraId="39634780" w14:textId="77777777" w:rsidR="00C405BC" w:rsidRPr="00CB6AE9" w:rsidRDefault="00C405BC" w:rsidP="00C247B2">
                      <w:pP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- о  требующихся дополнительных силах и  материальных ресурсах.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31431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</w:p>
    <w:p w14:paraId="1BDA6FCC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5085DA" wp14:editId="202BB2F9">
                <wp:simplePos x="0" y="0"/>
                <wp:positionH relativeFrom="column">
                  <wp:posOffset>8172450</wp:posOffset>
                </wp:positionH>
                <wp:positionV relativeFrom="paragraph">
                  <wp:posOffset>128905</wp:posOffset>
                </wp:positionV>
                <wp:extent cx="0" cy="127000"/>
                <wp:effectExtent l="53340" t="9525" r="60960" b="1587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8CFE6" id="Прямая соединительная линия 8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3.5pt,10.15pt" to="643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0NxYgIAAHsEAAAOAAAAZHJzL2Uyb0RvYy54bWysVM1uEzEQviPxDpbv6e6GtE1X3VQom3Ap&#10;UKnlARzbm7Xw2pbtZhMhJOCM1EfgFTiAVKnAM2zeiLHzQwsXhMjBGY9nPn/zzXhPz5aNRAtundCq&#10;wNlBihFXVDOh5gV+dTXtDTFynihGpFa8wCvu8Nno8aPT1uS8r2stGbcIQJTLW1Pg2nuTJ4mjNW+I&#10;O9CGKzistG2Ih62dJ8ySFtAbmfTT9ChptWXGasqdA2+5OcSjiF9VnPqXVeW4R7LAwM3H1cZ1FtZk&#10;dEryuSWmFnRLg/wDi4YIBZfuoUriCbq24g+oRlCrna78AdVNoqtKUB5rgGqy9LdqLmtieKwFxHFm&#10;L5P7f7D0xeLCIsEKPAR5FGmgR92n9bv1Tfet+7y+Qev33Y/ua/elu+2+d7frD2DfrT+CHQ67u637&#10;BkE6aNkalwPkWF3YoAZdqktzrulrh5Qe10TNeazpamXgnixkJA9SwsYZYDRrn2sGMeTa6yjssrJN&#10;gATJ0DL2b7XvH196RDdOCt6sf5ymkU5C8l2esc4/47pBwSiwFCooS3KyOHc+8CD5LiS4lZ4KKeN0&#10;SIXaAp8c9g9jgtNSsHAYwpydz8bSogUJ8xV/sSg4uR9m9bViEazmhE22tidCgo18VMNbAfpIjsNt&#10;DWcYSQ5PKlgbelKFG6FWILy1NiP25iQ9mQwnw0Fv0D+a9AZpWfaeTseD3tE0Oz4sn5TjcZm9DeSz&#10;QV4LxrgK/Hfjng3+bpy2D28zqPuB3wuVPESPigLZ3X8kHZsd+ruZlJlmqwsbqgt9hwmPwdvXGJ7Q&#10;/X2M+vXNGP0EAAD//wMAUEsDBBQABgAIAAAAIQC0/uOu3wAAAAsBAAAPAAAAZHJzL2Rvd25yZXYu&#10;eG1sTI/BTsMwEETvSPyDtUjcqNOAIApxKoRULi1UbVFVbm68JBHxOrKdNvw9W3GA48yOZt8Us9F2&#10;4og+tI4UTCcJCKTKmZZqBe/b+U0GIkRNRneOUME3BpiVlxeFzo070RqPm1gLLqGQawVNjH0uZaga&#10;tDpMXI/Et0/nrY4sfS2N1ycut51Mk+ReWt0Sf2h0j88NVl+bwSpYL+eLbLcYxsp/vEzftqvl6z5k&#10;Sl1fjU+PICKO8S8MZ3xGh5KZDm4gE0THOs0eeExUkCa3IM6JX+eg4I4dWRby/4byBwAA//8DAFBL&#10;AQItABQABgAIAAAAIQC2gziS/gAAAOEBAAATAAAAAAAAAAAAAAAAAAAAAABbQ29udGVudF9UeXBl&#10;c10ueG1sUEsBAi0AFAAGAAgAAAAhADj9If/WAAAAlAEAAAsAAAAAAAAAAAAAAAAALwEAAF9yZWxz&#10;Ly5yZWxzUEsBAi0AFAAGAAgAAAAhADmnQ3FiAgAAewQAAA4AAAAAAAAAAAAAAAAALgIAAGRycy9l&#10;Mm9Eb2MueG1sUEsBAi0AFAAGAAgAAAAhALT+467fAAAACwEAAA8AAAAAAAAAAAAAAAAAvAQAAGRy&#10;cy9kb3ducmV2LnhtbFBLBQYAAAAABAAEAPMAAADIBQAAAAA=&#10;">
                <v:stroke endarrow="block"/>
              </v:line>
            </w:pict>
          </mc:Fallback>
        </mc:AlternateContent>
      </w:r>
    </w:p>
    <w:p w14:paraId="25FFB057" w14:textId="73F87314" w:rsidR="00C247B2" w:rsidRPr="00FC560D" w:rsidRDefault="00751496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D762B7" wp14:editId="3EAE7A44">
                <wp:simplePos x="0" y="0"/>
                <wp:positionH relativeFrom="column">
                  <wp:posOffset>6943725</wp:posOffset>
                </wp:positionH>
                <wp:positionV relativeFrom="paragraph">
                  <wp:posOffset>93345</wp:posOffset>
                </wp:positionV>
                <wp:extent cx="2514600" cy="406400"/>
                <wp:effectExtent l="0" t="0" r="19050" b="1270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DE4AF" w14:textId="77777777" w:rsidR="00C405BC" w:rsidRPr="00856EFC" w:rsidRDefault="00C405BC" w:rsidP="00C247B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856EF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Аварийные бригады теплоснабжающих организаций, управляющие компании, ТСЖ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62B7" id="Прямоугольник 77" o:spid="_x0000_s1034" style="position:absolute;margin-left:546.75pt;margin-top:7.35pt;width:198pt;height:3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KSRgIAAFEEAAAOAAAAZHJzL2Uyb0RvYy54bWysVM1u1DAQviPxDpbvNNlV/4g2W1UtRUgF&#10;KhUewHGcxMKxzdi7STkhcUXiEXgILoifPkP2jRg7u9stcELkYI3tmc8z3zeT2UnfKrIU4KTROZ3s&#10;pZQIzU0pdZ3T168uHh1T4jzTJVNGi5zeCEdP5g8fzDqbialpjCoFEATRLutsThvvbZYkjjeiZW7P&#10;WKHxsjLQMo9bqJMSWIforUqmaXqYdAZKC4YL5/D0fLyk84hfVYL7l1XlhCcqp5ibjyvEtQhrMp+x&#10;rAZmG8nXabB/yKJlUuOjW6hz5hlZgPwDqpUcjDOV3+OmTUxVSS5iDVjNJP2tmuuGWRFrQXKc3dLk&#10;/h8sf7G8AiLLnB4dUaJZixoNn1fvV5+GH8Pt6sPwZbgdvq8+Dj+Hr8M3gk7IWGddhoHX9gpCzc5e&#10;Gv7GEW3OGqZrcQpgukawEvOcBP/kXkDYOAwlRffclPgeW3gTyesraAMg0kL6qNHNViPRe8LxcHow&#10;2T9MUUqOd/vp4T7a4QmWbaItOP9UmJYEI6eAPRDR2fLS+dF14xKzN0qWF1KpuIG6OFNAlgz75SJ+&#10;a3S366Y06XL6+GB6EJHv3bldiDR+f4NopcfGV7LN6fHWiWWBtie6xDRZ5plUo43VKb3mMVA3SuD7&#10;oo/SHYcHAq2FKW+QWDBjn+NcotEYeEdJhz2eU/d2wUBQop5pFCcMxMaAjVFsDKY5hubUUzKaZ34c&#10;nIUFWTeIPInVa3OKAlYycnuXxTpd7NuoznrGwmDs7qPX3Z9g/gsAAP//AwBQSwMEFAAGAAgAAAAh&#10;ALG1ld/hAAAACwEAAA8AAABkcnMvZG93bnJldi54bWxMj0FPwzAMhe9I/IfISNxYCnS0K00nhLQL&#10;iAnKhDhmjdcWGqdqsq7j1+Od4OZnP733OV9OthMjDr51pOB6FoFAqpxpqVaweV9dpSB80GR05wgV&#10;HNHDsjg/y3Vm3IHecCxDLTiEfKYVNCH0mZS+atBqP3M9Et92brA6sBxqaQZ94HDbyZsoupNWt8QN&#10;je7xscHqu9xb7o37r836ab16Of58jP71+bOc75xSlxfTwz2IgFP4M8MJn9GhYKat25PxomMdLW7n&#10;7OUpTkCcHHG64M1WQZImIItc/v+h+AUAAP//AwBQSwECLQAUAAYACAAAACEAtoM4kv4AAADhAQAA&#10;EwAAAAAAAAAAAAAAAAAAAAAAW0NvbnRlbnRfVHlwZXNdLnhtbFBLAQItABQABgAIAAAAIQA4/SH/&#10;1gAAAJQBAAALAAAAAAAAAAAAAAAAAC8BAABfcmVscy8ucmVsc1BLAQItABQABgAIAAAAIQAX5EKS&#10;RgIAAFEEAAAOAAAAAAAAAAAAAAAAAC4CAABkcnMvZTJvRG9jLnhtbFBLAQItABQABgAIAAAAIQCx&#10;tZXf4QAAAAsBAAAPAAAAAAAAAAAAAAAAAKAEAABkcnMvZG93bnJldi54bWxQSwUGAAAAAAQABADz&#10;AAAArgUAAAAA&#10;">
                <v:textbox inset="0,0,0,0">
                  <w:txbxContent>
                    <w:p w14:paraId="074DE4AF" w14:textId="77777777" w:rsidR="00C405BC" w:rsidRPr="00856EFC" w:rsidRDefault="00C405BC" w:rsidP="00C247B2">
                      <w:pPr>
                        <w:jc w:val="center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856EF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Аварийные бригады теплоснабжающих организаций, управляющие компании, ТСЖ </w:t>
                      </w:r>
                    </w:p>
                  </w:txbxContent>
                </v:textbox>
              </v:rect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7DB0F6" wp14:editId="3BFAB841">
                <wp:simplePos x="0" y="0"/>
                <wp:positionH relativeFrom="column">
                  <wp:posOffset>2971800</wp:posOffset>
                </wp:positionH>
                <wp:positionV relativeFrom="paragraph">
                  <wp:posOffset>95250</wp:posOffset>
                </wp:positionV>
                <wp:extent cx="3202305" cy="0"/>
                <wp:effectExtent l="5715" t="60325" r="20955" b="5397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8818F" id="Прямая соединительная линия 7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5pt" to="486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DUZQIAAHwEAAAOAAAAZHJzL2Uyb0RvYy54bWysVM1uEzEQviPxDpbvye6mSdusuqlQNuFS&#10;oFLLAzhrb9bCa1u2k02EkKBnpD4Cr8ABpEoFnmHzRoydH1q4IEQOztgz8/mbb8Z7dr6qBVoyY7mS&#10;GU66MUZMFopyOc/w6+tp5xQj64ikRCjJMrxmFp+Pnj45a3TKeqpSgjKDAETatNEZrpzTaRTZomI1&#10;sV2lmQRnqUxNHGzNPKKGNIBei6gXx8dRowzVRhXMWjjNt048CvhlyQr3qiwtc0hkGLi5sJqwzvwa&#10;jc5IOjdEV7zY0SD/wKImXMKlB6icOIIWhv8BVfPCKKtK1y1UHamy5AULNUA1SfxbNVcV0SzUAuJY&#10;fZDJ/j/Y4uXy0iBOM3wyxEiSGnrUftq839y239rPm1u0+dD+aL+2X9q79nt7t7kB+37zEWzvbO93&#10;x7cI0kHLRtsUIMfy0ng1ipW80heqeGORVOOKyDkLNV2vNdyT+IzoUYrfWA2MZs0LRSGGLJwKwq5K&#10;U3tIkAytQv/Wh/6xlUMFHB714t5RPMCo2Psiku4TtbHuOVM18kaGBZdeWpKS5YV1nghJ9yH+WKop&#10;FyKMh5CoyfBw0BuEBKsEp97pw6yZz8bCoCXxAxZ+oSrwPAwzaiFpAKsYoZOd7QgXYCMX5HCGg0CC&#10;YX9bzShGgsGb8taWnpD+RigWCO+s7Yy9HcbDyenktN/p944nnX6c551n03G/czxNTgb5UT4e58k7&#10;Tz7ppxWnlEnPfz/vSf/v5mn38raTepj4g1DRY/SgKJDd/wfSodu+wdtRmSm6vjS+Ot94GPEQvHuO&#10;/g093IeoXx+N0U8AAAD//wMAUEsDBBQABgAIAAAAIQA0yTxz4AAAAAkBAAAPAAAAZHJzL2Rvd25y&#10;ZXYueG1sTI/NTsMwEITvSLyDtUjcqNMCbQhxKoRULm1B/RGCmxsvSUS8jmynDW/PIg5wWu3OaPab&#10;fD7YVhzRh8aRgvEoAYFUOtNQpWC/W1ylIELUZHTrCBV8YYB5cX6W68y4E23wuI2V4BAKmVZQx9hl&#10;UoayRqvDyHVIrH04b3Xk1VfSeH3icNvKSZJMpdUN8Ydad/hYY/m57a2CzWqxTF+X/VD696fx8+5l&#10;tX4LqVKXF8PDPYiIQ/wzww8+o0PBTAfXkwmiVXAzTblLZOGWJxvuZpNrEIffgyxy+b9B8Q0AAP//&#10;AwBQSwECLQAUAAYACAAAACEAtoM4kv4AAADhAQAAEwAAAAAAAAAAAAAAAAAAAAAAW0NvbnRlbnRf&#10;VHlwZXNdLnhtbFBLAQItABQABgAIAAAAIQA4/SH/1gAAAJQBAAALAAAAAAAAAAAAAAAAAC8BAABf&#10;cmVscy8ucmVsc1BLAQItABQABgAIAAAAIQD6nlDUZQIAAHwEAAAOAAAAAAAAAAAAAAAAAC4CAABk&#10;cnMvZTJvRG9jLnhtbFBLAQItABQABgAIAAAAIQA0yTxz4AAAAAkBAAAPAAAAAAAAAAAAAAAAAL8E&#10;AABkcnMvZG93bnJldi54bWxQSwUGAAAAAAQABADzAAAAzAUAAAAA&#10;">
                <v:stroke endarrow="block"/>
              </v:line>
            </w:pict>
          </mc:Fallback>
        </mc:AlternateContent>
      </w:r>
      <w:r w:rsidR="00C247B2" w:rsidRPr="00FC560D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7B608B" wp14:editId="0C11D8FB">
                <wp:simplePos x="0" y="0"/>
                <wp:positionH relativeFrom="column">
                  <wp:posOffset>2971800</wp:posOffset>
                </wp:positionH>
                <wp:positionV relativeFrom="paragraph">
                  <wp:posOffset>95250</wp:posOffset>
                </wp:positionV>
                <wp:extent cx="0" cy="245110"/>
                <wp:effectExtent l="53340" t="22225" r="60960" b="889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232B3" id="Прямая соединительная линия 7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5pt" to="234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7REQIAAMYDAAAOAAAAZHJzL2Uyb0RvYy54bWysU81uEzEQviPxDpbvZJOI8LPKpoeUcikQ&#10;qYW7Y3uzFv6T7WSTG3BG6iP0FTiAVKnAM+y+ETNOlBa4IfZgjefn83zfzE5PtkaTjQxROVvR0WBI&#10;ibTcCWVXFX17efboGSUxMSuYdlZWdCcjPZk9fDBtfSnHrnFayEAAxMay9RVtUvJlUUTeSMPiwHlp&#10;IVi7YFiCa1gVIrAW0I0uxsPhk6J1QfjguIwRvKf7IJ1l/LqWPL2p6ygT0RWF3lI+Qz6XeBazKStX&#10;gflG8UMb7B+6MExZePQIdcoSI+ug/oIyigcXXZ0G3JnC1bXiMnMANqPhH2wuGuZl5gLiRH+UKf4/&#10;WP56swhEiYo+hUlZZmBG3XX/ob/qvndf+ivSf+x+dt+6r91N96O76T+Bfdt/BhuD3e3BfUWgHLRs&#10;fSwBcm4XAdXgW3vhzx1/H4l184bZlcycLnce3hlhRfFbCV6ih46W7SsnIIetk8vCbutgSK2Vf4eF&#10;CA7ikW2e5O44SblNhO+dHLzjx5PRKA+5YCUiYJ0PMb2UzhA0KqqVRY1ZyTbnMWFHdynotu5MaZ33&#10;RFvSVvT5ZDzJBdFpJTCIaTGslnMdyIbhpuUv04PI/bTg1lZksEYy8eJgJ6Y02CRlXVJQoJSWFF8z&#10;UlCiJfxcaO3b0/agG0q1F33pxG4RMIwSwrJkHofFxm28f89Zd7/f7BcAAAD//wMAUEsDBBQABgAI&#10;AAAAIQA17pFY3gAAAAkBAAAPAAAAZHJzL2Rvd25yZXYueG1sTI9BS8NAEIXvgv9hGcGb3VSbUGM2&#10;RUTBk2grgrdtMiax2dm4O22iv94RD3oaZt7jzfeK1eR6dcAQO08G5rMEFFLl644aA8+bu7MlqMiW&#10;att7QgOfGGFVHh8VNq/9SE94WHOjJIRibg20zEOudaxadDbO/IAk2psPzrKsodF1sKOEu16fJ0mm&#10;ne1IPrR2wJsWq9167wxcbsbUP4bdy2Lefbx+3b7zcP/AxpyeTNdXoBgn/jPDD76gQylMW7+nOqre&#10;wCJbShcWIZUpht/D1kB6kYEuC/2/QfkNAAD//wMAUEsBAi0AFAAGAAgAAAAhALaDOJL+AAAA4QEA&#10;ABMAAAAAAAAAAAAAAAAAAAAAAFtDb250ZW50X1R5cGVzXS54bWxQSwECLQAUAAYACAAAACEAOP0h&#10;/9YAAACUAQAACwAAAAAAAAAAAAAAAAAvAQAAX3JlbHMvLnJlbHNQSwECLQAUAAYACAAAACEA2BmO&#10;0RECAADGAwAADgAAAAAAAAAAAAAAAAAuAgAAZHJzL2Uyb0RvYy54bWxQSwECLQAUAAYACAAAACEA&#10;Ne6RWN4AAAAJAQAADwAAAAAAAAAAAAAAAABrBAAAZHJzL2Rvd25yZXYueG1sUEsFBgAAAAAEAAQA&#10;8wAAAHYFAAAAAA==&#10;">
                <v:stroke endarrow="block"/>
              </v:line>
            </w:pict>
          </mc:Fallback>
        </mc:AlternateContent>
      </w:r>
    </w:p>
    <w:p w14:paraId="5D1CBB2B" w14:textId="77777777" w:rsidR="00C247B2" w:rsidRPr="00FC560D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Liberation Serif" w:eastAsia="Times New Roman" w:hAnsi="Liberation Serif" w:cs="Liberation Serif"/>
          <w:sz w:val="24"/>
          <w:szCs w:val="24"/>
        </w:rPr>
      </w:pPr>
      <w:r w:rsidRPr="00FC560D">
        <w:rPr>
          <w:rFonts w:ascii="Liberation Serif" w:eastAsia="Times New Roman" w:hAnsi="Liberation Serif" w:cs="Liberation Serif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6A8DF8" wp14:editId="5BEAC22E">
                <wp:simplePos x="0" y="0"/>
                <wp:positionH relativeFrom="column">
                  <wp:posOffset>4229100</wp:posOffset>
                </wp:positionH>
                <wp:positionV relativeFrom="paragraph">
                  <wp:posOffset>73660</wp:posOffset>
                </wp:positionV>
                <wp:extent cx="1762125" cy="722630"/>
                <wp:effectExtent l="0" t="0" r="28575" b="2032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8FE5E" w14:textId="2CAEE0CE" w:rsidR="00C405BC" w:rsidRDefault="00C405BC" w:rsidP="00751496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Заместитель главы </w:t>
                            </w:r>
                            <w:r w:rsidR="00751496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ТМО по ЖКХ и Т</w:t>
                            </w:r>
                          </w:p>
                          <w:p w14:paraId="4BF309D7" w14:textId="77777777" w:rsidR="00751496" w:rsidRPr="00BD2378" w:rsidRDefault="00751496" w:rsidP="00751496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8DF8" id="Прямоугольник 76" o:spid="_x0000_s1035" style="position:absolute;margin-left:333pt;margin-top:5.8pt;width:138.75pt;height:5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krUAIAAGEEAAAOAAAAZHJzL2Uyb0RvYy54bWysVM2O0zAQviPxDpbvbJrQbbdR09WqSxHS&#10;AistPIDrOI2FY5ux27SckPaKxCPwEFwQP/sM6RsxcdpSfsQBkYPl8Yw/z3zfTMbn60qRlQAnjc5o&#10;fNKjRGhucqkXGX35YvbgjBLnmc6ZMlpkdCMcPZ/cvzeubSoSUxqVCyAIol1a24yW3ts0ihwvRcXc&#10;ibFCo7MwUDGPJiyiHFiN6JWKkl5vENUGcguGC+fw9LJz0knALwrB/fOicMITlVHMzYcVwjpv12gy&#10;ZukCmC0l36XB/iGLikmNjx6gLplnZAnyN6hKcjDOFP6EmyoyRSG5CDVgNXHvl2puSmZFqAXJcfZA&#10;k/t/sPzZ6hqIzDM6HFCiWYUaNR+2b7fvm6/N3fa2+djcNV+275pvzafmM8EgZKy2LsWLN/Ya2pqd&#10;vTL8lSPaTEumF+ICwNSlYDnmGbfx0U8XWsPhVTKvn5oc32NLbwJ56wKqFhBpIeug0eagkVh7wvEw&#10;Hg6SODmlhKNvmCSDh0HEiKX72xacfyxMRdpNRgF7IKCz1ZXzbTYs3YeE7I2S+UwqFQxYzKcKyIph&#10;v8zCFwrAIo/DlCZ1RkenmMffIXrh+xNEJT02vpJVRs8OQSxtaXuk89CWnknV7TFlpXc8ttR1Evj1&#10;fB2kG+1FmZt8g8SC6foc5xI3pYE3lNTY4xl1r5cMBCXqiUZxRnG/3w5FMPqnwwQNOPbMjz1Mc4TK&#10;qKek2059N0hLC3JR4ktxYEObCxS0kIHrVuwuq1362MdBgt3MtYNybIeoH3+GyXcAAAD//wMAUEsD&#10;BBQABgAIAAAAIQD9MAla3wAAAAoBAAAPAAAAZHJzL2Rvd25yZXYueG1sTI/BTsMwEETvSPyDtUjc&#10;qNO0tWiIUyFQkTi26YXbJl6SQGxHsdMGvp7lBMedGc2+yXez7cWZxtB5p2G5SECQq73pXKPhVO7v&#10;7kGEiM5g7x1p+KIAu+L6KsfM+Is70PkYG8ElLmSooY1xyKQMdUsWw8IP5Nh796PFyOfYSDPihctt&#10;L9MkUdJi5/hDiwM9tVR/HieroerSE34fypfEbver+DqXH9Pbs9a3N/PjA4hIc/wLwy8+o0PBTJWf&#10;nAmi16CU4i2RjaUCwYHterUBUbGQbtYgi1z+n1D8AAAA//8DAFBLAQItABQABgAIAAAAIQC2gziS&#10;/gAAAOEBAAATAAAAAAAAAAAAAAAAAAAAAABbQ29udGVudF9UeXBlc10ueG1sUEsBAi0AFAAGAAgA&#10;AAAhADj9If/WAAAAlAEAAAsAAAAAAAAAAAAAAAAALwEAAF9yZWxzLy5yZWxzUEsBAi0AFAAGAAgA&#10;AAAhAJiviStQAgAAYQQAAA4AAAAAAAAAAAAAAAAALgIAAGRycy9lMm9Eb2MueG1sUEsBAi0AFAAG&#10;AAgAAAAhAP0wCVrfAAAACgEAAA8AAAAAAAAAAAAAAAAAqgQAAGRycy9kb3ducmV2LnhtbFBLBQYA&#10;AAAABAAEAPMAAAC2BQAAAAA=&#10;">
                <v:textbox>
                  <w:txbxContent>
                    <w:p w14:paraId="1658FE5E" w14:textId="2CAEE0CE" w:rsidR="00C405BC" w:rsidRDefault="00C405BC" w:rsidP="00751496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Заместитель главы </w:t>
                      </w:r>
                      <w:r w:rsidR="00751496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ТМО по ЖКХ и Т</w:t>
                      </w:r>
                    </w:p>
                    <w:p w14:paraId="4BF309D7" w14:textId="77777777" w:rsidR="00751496" w:rsidRPr="00BD2378" w:rsidRDefault="00751496" w:rsidP="00751496">
                      <w:pPr>
                        <w:ind w:firstLine="0"/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4537FD" w14:textId="20AE49C5" w:rsidR="00C247B2" w:rsidRPr="00D9241A" w:rsidRDefault="00751496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198480" wp14:editId="0549453E">
                <wp:simplePos x="0" y="0"/>
                <wp:positionH relativeFrom="column">
                  <wp:posOffset>2518410</wp:posOffset>
                </wp:positionH>
                <wp:positionV relativeFrom="paragraph">
                  <wp:posOffset>16510</wp:posOffset>
                </wp:positionV>
                <wp:extent cx="1219200" cy="732790"/>
                <wp:effectExtent l="0" t="0" r="19050" b="10160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F20A6" w14:textId="77777777" w:rsidR="00751496" w:rsidRDefault="00C405BC" w:rsidP="00751496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</w:pPr>
                            <w:r w:rsidRPr="00CB6AE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ЕДДС </w:t>
                            </w:r>
                            <w:r w:rsidRPr="00CB6AE9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>тел.</w:t>
                            </w:r>
                          </w:p>
                          <w:p w14:paraId="19737771" w14:textId="20A450EE" w:rsidR="00C405BC" w:rsidRPr="00397FA4" w:rsidRDefault="00751496" w:rsidP="00751496">
                            <w:pPr>
                              <w:ind w:firstLine="0"/>
                            </w:pPr>
                            <w:r w:rsidRPr="00751496">
                              <w:rPr>
                                <w:rFonts w:ascii="Arial" w:hAnsi="Arial" w:cs="Arial"/>
                                <w:color w:val="252525"/>
                                <w:sz w:val="18"/>
                                <w:szCs w:val="18"/>
                                <w:shd w:val="clear" w:color="auto" w:fill="ECF0F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52525"/>
                                <w:sz w:val="18"/>
                                <w:szCs w:val="18"/>
                                <w:shd w:val="clear" w:color="auto" w:fill="ECF0F1"/>
                              </w:rPr>
                              <w:t>(343)228-60-73 (доб.60)</w:t>
                            </w:r>
                            <w:r w:rsidR="00C405BC" w:rsidRPr="00CB6AE9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98480"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36" type="#_x0000_t202" style="position:absolute;margin-left:198.3pt;margin-top:1.3pt;width:96pt;height:5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GNRQIAAGAEAAAOAAAAZHJzL2Uyb0RvYy54bWysVM2O0zAQviPxDpbvNG1o6TZqulq6FCEt&#10;P9LCA7iOk1g4HmO7Tcpt77wC78CBAzdeoftGjJ1ut1rggsjB8nTG38x830zn512jyFZYJ0HndDQY&#10;UiI0h0LqKqcf3q+enFHiPNMFU6BFTnfC0fPF40fz1mQihRpUISxBEO2y1uS09t5kSeJ4LRrmBmCE&#10;RmcJtmEeTVslhWUtojcqSYfDZ0kLtjAWuHAOf73snXQR8ctScP+2LJ3wROUUa/PxtPFchzNZzFlW&#10;WWZqyQ9lsH+oomFSY9Ij1CXzjGys/A2qkdyCg9IPODQJlKXkIvaA3YyGD7q5rpkRsRckx5kjTe7/&#10;wfI323eWyCKn0zElmjWo0f7r/tv++/7n/sftze0Xgg5kqTUuw+Brg+G+ew4dqh07duYK+EdHNCxr&#10;pitxYS20tWAFVjkKL5OTpz2OCyDr9jUUmI1tPESgrrRNoBBJIYiOau2OConOEx5SpqMZyk4JR9/0&#10;aTqdRQkTlt29Ntb5lwIaEi45tTgBEZ1tr5wP1bDsLiQkc6BksZJKRcNW66WyZMtwWlbxiw08CFOa&#10;tDmdTdJJT8BfIYbx+xNEIz2OvZJNTs+OQSwLtL3QRRxKz6Tq71iy0gceA3U9ib5bd1G4UaQgkLyG&#10;YofMWujHHNcSLzXYz5S0OOI5dZ82zApK1CuN6sxG43HYiWiMJ9MUDXvqWZ96mOYIlVNPSX9d+n6P&#10;NsbKqsZM/TxouEBFSxnJvq/qUD+OcdTgsHJhT07tGHX/x7D4BQAA//8DAFBLAwQUAAYACAAAACEA&#10;MSSZW98AAAAJAQAADwAAAGRycy9kb3ducmV2LnhtbEyPQU/DMAyF70j8h8hIXBBLt0HJStMJIYHY&#10;DQaCa9Z4bUXilCbryr/HnOBkW+/p+XvlevJOjDjELpCG+SwDgVQH21Gj4e314VKBiMmQNS4QavjG&#10;COvq9KQ0hQ1HesFxmxrBIRQLo6FNqS+kjHWL3sRZ6JFY24fBm8Tn0Eg7mCOHeycXWZZLbzriD63p&#10;8b7F+nN78BrU1dP4ETfL5/c637tVurgZH78Grc/PprtbEAmn9GeGX3xGh4qZduFANgqnYbnKc7Zq&#10;WPBg/VopXnZsnKsMZFXK/w2qHwAAAP//AwBQSwECLQAUAAYACAAAACEAtoM4kv4AAADhAQAAEwAA&#10;AAAAAAAAAAAAAAAAAAAAW0NvbnRlbnRfVHlwZXNdLnhtbFBLAQItABQABgAIAAAAIQA4/SH/1gAA&#10;AJQBAAALAAAAAAAAAAAAAAAAAC8BAABfcmVscy8ucmVsc1BLAQItABQABgAIAAAAIQC0a3GNRQIA&#10;AGAEAAAOAAAAAAAAAAAAAAAAAC4CAABkcnMvZTJvRG9jLnhtbFBLAQItABQABgAIAAAAIQAxJJlb&#10;3wAAAAkBAAAPAAAAAAAAAAAAAAAAAJ8EAABkcnMvZG93bnJldi54bWxQSwUGAAAAAAQABADzAAAA&#10;qwUAAAAA&#10;">
                <v:textbox>
                  <w:txbxContent>
                    <w:p w14:paraId="324F20A6" w14:textId="77777777" w:rsidR="00751496" w:rsidRDefault="00C405BC" w:rsidP="00751496">
                      <w:pPr>
                        <w:ind w:firstLine="0"/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</w:pPr>
                      <w:r w:rsidRPr="00CB6AE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ЕДДС </w:t>
                      </w:r>
                      <w:r w:rsidRPr="00CB6AE9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>тел.</w:t>
                      </w:r>
                    </w:p>
                    <w:p w14:paraId="19737771" w14:textId="20A450EE" w:rsidR="00C405BC" w:rsidRPr="00397FA4" w:rsidRDefault="00751496" w:rsidP="00751496">
                      <w:pPr>
                        <w:ind w:firstLine="0"/>
                      </w:pPr>
                      <w:r w:rsidRPr="00751496">
                        <w:rPr>
                          <w:rFonts w:ascii="Arial" w:hAnsi="Arial" w:cs="Arial"/>
                          <w:color w:val="252525"/>
                          <w:sz w:val="18"/>
                          <w:szCs w:val="18"/>
                          <w:shd w:val="clear" w:color="auto" w:fill="ECF0F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52525"/>
                          <w:sz w:val="18"/>
                          <w:szCs w:val="18"/>
                          <w:shd w:val="clear" w:color="auto" w:fill="ECF0F1"/>
                        </w:rPr>
                        <w:t>(343)228-60-73 (доб.60)</w:t>
                      </w:r>
                      <w:r w:rsidR="00C405BC" w:rsidRPr="00CB6AE9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47B2"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1CBE9" wp14:editId="5B33C64F">
                <wp:simplePos x="0" y="0"/>
                <wp:positionH relativeFrom="column">
                  <wp:posOffset>5991225</wp:posOffset>
                </wp:positionH>
                <wp:positionV relativeFrom="paragraph">
                  <wp:posOffset>122555</wp:posOffset>
                </wp:positionV>
                <wp:extent cx="180975" cy="0"/>
                <wp:effectExtent l="5715" t="56515" r="22860" b="5778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C06B4" id="Прямая соединительная линия 7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75pt,9.65pt" to="48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cqCgIAALwDAAAOAAAAZHJzL2Uyb0RvYy54bWysU0uOEzEQ3SNxB8t70p1IgZlWOrPIMGwG&#10;iDTDARzbnbZwuyzbSSc7YI2UI3AFFiCNNMAZum9E2fkwwA7hhVWuz3O95/LkYtNospbOKzAlHQ5y&#10;SqThIJRZlvTN7dWTM0p8YEYwDUaWdCs9vZg+fjRpbSFHUIMW0hEEMb5obUnrEGyRZZ7XsmF+AFYa&#10;DFbgGhbw6JaZcKxF9EZnozx/mrXghHXApffovdwH6TThV5Xk4XVVeRmILin2FtLu0r6IezadsGLp&#10;mK0VP7TB/qGLhimDl56gLllgZOXUX1CN4g48VGHAocmgqhSXiQOyGeZ/sLmpmZWJC4rj7Ukm//9g&#10;+av13BElSvpsTIlhDb5R96l/1++6b93nfkf6992P7mv3pbvrvnd3/Qe07/uPaMdgd39w7wiWo5at&#10;9QVCzszcRTX4xtzYa+BvPTEwq5lZysTpdmvxnmGsyH4riQdvsaNF+xIE5rBVgCTspnJNhETJyCa9&#10;3/b0fnITCEfn8Cw/jzT4MZSx4lhnnQ8vJDQkGiXVykRlWcHW1z7EPlhxTIluA1dK6zQd2pC2pOfj&#10;0TgVeNBKxGBM8265mGlH1izOV1qJFEYepjlYGZHAasnE84MdmNJok5DUCE6hPlrSeFsjBSVa4peK&#10;1r49bQ5qRYH2Ui9AbOcuhqNwOCKJx2Gc4ww+PKesX59u+hMAAP//AwBQSwMEFAAGAAgAAAAhAG5p&#10;LdLgAAAACQEAAA8AAABkcnMvZG93bnJldi54bWxMj81OwzAQhO9IvIO1SNyo05afJMSpEFK5tIDa&#10;IgQ3N16SiHgd2U4b3p5FHOC4M59mZ4rFaDtxQB9aRwqmkwQEUuVMS7WCl93yIgURoiajO0eo4AsD&#10;LMrTk0Lnxh1pg4dtrAWHUMi1gibGPpcyVA1aHSauR2Lvw3mrI5++lsbrI4fbTs6S5Fpa3RJ/aHSP&#10;9w1Wn9vBKtisl6v0dTWMlX9/mD7tntePbyFV6vxsvLsFEXGMfzD81OfqUHKnvRvIBNEpyC7nV4yy&#10;kc1BMJDdzHjc/leQZSH/Lyi/AQAA//8DAFBLAQItABQABgAIAAAAIQC2gziS/gAAAOEBAAATAAAA&#10;AAAAAAAAAAAAAAAAAABbQ29udGVudF9UeXBlc10ueG1sUEsBAi0AFAAGAAgAAAAhADj9If/WAAAA&#10;lAEAAAsAAAAAAAAAAAAAAAAALwEAAF9yZWxzLy5yZWxzUEsBAi0AFAAGAAgAAAAhADPNdyoKAgAA&#10;vAMAAA4AAAAAAAAAAAAAAAAALgIAAGRycy9lMm9Eb2MueG1sUEsBAi0AFAAGAAgAAAAhAG5pLdLg&#10;AAAACQEAAA8AAAAAAAAAAAAAAAAAZAQAAGRycy9kb3ducmV2LnhtbFBLBQYAAAAABAAEAPMAAABx&#10;BQAAAAA=&#10;">
                <v:stroke endarrow="block"/>
              </v:line>
            </w:pict>
          </mc:Fallback>
        </mc:AlternateContent>
      </w:r>
    </w:p>
    <w:p w14:paraId="2481B6CF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A5C48F" wp14:editId="003F199D">
                <wp:simplePos x="0" y="0"/>
                <wp:positionH relativeFrom="column">
                  <wp:posOffset>3728084</wp:posOffset>
                </wp:positionH>
                <wp:positionV relativeFrom="paragraph">
                  <wp:posOffset>97155</wp:posOffset>
                </wp:positionV>
                <wp:extent cx="501015" cy="0"/>
                <wp:effectExtent l="0" t="76200" r="13335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9BC59" id="Прямая соединительная линия 7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7.65pt" to="33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+ECwIAALwDAAAOAAAAZHJzL2Uyb0RvYy54bWysU0uOEzEQ3SNxB8t70klQ+LTSmUWGYTNA&#10;pBkO4NjutIXbZdlOurMD1kg5AleYBUgjDXCG7htRdj4MsEN4YZXr81zvuTw9a2tNNtJ5Baago8GQ&#10;Emk4CGVWBX17ffHoGSU+MCOYBiMLupWens0ePpg2NpdjqEAL6QiCGJ83tqBVCDbPMs8rWTM/ACsN&#10;BktwNQt4dKtMONYgeq2z8XD4JGvACeuAS+/Re74P0lnCL0vJw5uy9DIQXVDsLaTdpX0Z92w2ZfnK&#10;MVspfmiD/UMXNVMGLz1BnbPAyNqpv6BqxR14KMOAQ51BWSouEwdkMxr+weaqYlYmLiiOtyeZ/P+D&#10;5a83C0eUKOjTx5QYVuMbdZ/79/2u+9bd9DvSf+h+dF+7L91t97277T+ifdd/QjsGu7uDe0ewHLVs&#10;rM8Rcm4WLqrBW3NlL4G/88TAvGJmJROn663Fe0axIvutJB68xY6WzSsQmMPWAZKwbenqCImSkTa9&#10;3/b0frINhKNzghKOJpTwYyhj+bHOOh9eSqhJNAqqlYnKspxtLn2IfbD8mBLdBi6U1mk6tCFNQZ9P&#10;xpNU4EErEYMxzbvVcq4d2bA4X2klUhi5n+ZgbUQCqyQTLw52YEqjTUJSIziF+mhJ4221FJRoiV8q&#10;Wvv2tDmoFQXaS70EsV24GI7C4YgkHodxjjN4/5yyfn262U8AAAD//wMAUEsDBBQABgAIAAAAIQA+&#10;u0f/3wAAAAkBAAAPAAAAZHJzL2Rvd25yZXYueG1sTI/BTsMwEETvSPyDtUjcqBNQQxTiVAipXFqo&#10;2iIENzdekoh4HdlOG/6eRRzguDNPszPlYrK9OKIPnSMF6SwBgVQ701Gj4GW/vMpBhKjJ6N4RKvjC&#10;AIvq/KzUhXEn2uJxFxvBIRQKraCNcSikDHWLVoeZG5DY+3De6sinb6Tx+sThtpfXSZJJqzviD60e&#10;8KHF+nM3WgXb9XKVv67Gqfbvj+nzfrN+egu5UpcX0/0diIhT/IPhpz5Xh4o7HdxIJohewTy/TRll&#10;Y34DgoEsy3jc4VeQVSn/L6i+AQAA//8DAFBLAQItABQABgAIAAAAIQC2gziS/gAAAOEBAAATAAAA&#10;AAAAAAAAAAAAAAAAAABbQ29udGVudF9UeXBlc10ueG1sUEsBAi0AFAAGAAgAAAAhADj9If/WAAAA&#10;lAEAAAsAAAAAAAAAAAAAAAAALwEAAF9yZWxzLy5yZWxzUEsBAi0AFAAGAAgAAAAhAOYqf4QLAgAA&#10;vAMAAA4AAAAAAAAAAAAAAAAALgIAAGRycy9lMm9Eb2MueG1sUEsBAi0AFAAGAAgAAAAhAD67R//f&#10;AAAACQEAAA8AAAAAAAAAAAAAAAAAZQQAAGRycy9kb3ducmV2LnhtbFBLBQYAAAAABAAEAPMAAABx&#10;BQAAAAA=&#10;">
                <v:stroke endarrow="block"/>
              </v:line>
            </w:pict>
          </mc:Fallback>
        </mc:AlternateContent>
      </w: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39B58E" wp14:editId="59F6FD79">
                <wp:simplePos x="0" y="0"/>
                <wp:positionH relativeFrom="column">
                  <wp:posOffset>6800850</wp:posOffset>
                </wp:positionH>
                <wp:positionV relativeFrom="paragraph">
                  <wp:posOffset>99695</wp:posOffset>
                </wp:positionV>
                <wp:extent cx="2857500" cy="427990"/>
                <wp:effectExtent l="5715" t="12700" r="13335" b="6985"/>
                <wp:wrapNone/>
                <wp:docPr id="72" name="Скругленный 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2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D305EF" w14:textId="77777777" w:rsidR="00C405BC" w:rsidRPr="00222119" w:rsidRDefault="00C405BC" w:rsidP="00C247B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22211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Содействует выполнению первоочередных мер по обеспечению жизнедеятельности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9B58E" id="Скругленный прямоугольник 72" o:spid="_x0000_s1037" style="position:absolute;margin-left:535.5pt;margin-top:7.85pt;width:225pt;height:3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cFcwIAAJ0EAAAOAAAAZHJzL2Uyb0RvYy54bWysVM1u1DAQviPxDpbvNJtof7pRs1XVUoRU&#10;oKLwAF7b2Rgc29jezZZTJY4g8Qw8A0KClpZX8L4RE2e3bIETIgdrxuP5PPN9nuztL2uJFtw6oVWB&#10;050eRlxRzYSaFfjli+MHuxg5TxQjUite4HPu8P7k/r29xuQ805WWjFsEIMrljSlw5b3Jk8TRitfE&#10;7WjDFQRLbWviwbWzhFnSAHotk6zXGyaNtsxYTblzsHvUBfEk4pclp/5ZWTrukSww1ObjauM6bddk&#10;skfymSWmEnRdBvmHKmoiFFx6C3VEPEFzK/6AqgW12unS71BdJ7osBeWxB+gm7f3WzVlFDI+9ADnO&#10;3NLk/h8sfbo4tUiwAo8yjBSpQaPwKVyuLlbvwudwFb6E63C9eh++ofADNj+G7+Emhm7C1eoDBL+G&#10;SwS5QGRjXA54Z+bUtlQ4c6Lpa4eUPqyImvEDa3VTccKg/LQ9n9xJaB0HqWjaPNEMyiBzryOny9LW&#10;LSCwhZZRuvNb6fjSIwqb2e5gNOiBwhRi/Ww0HkdtE5Jvso11/hHXNWqNAls9V+w5vI94BVmcOB/1&#10;Y2sSCHuFUVlLeA0LIlE6HA5HsWiSrw8D9gYztqulYMdCyujY2fRQWgSpBT6O3zrZbR+TCjUFHg+y&#10;QaziTsxtQ/Ti9zeI2Ed8xS21DxWLtidCdjZUKdWa65beTia/nC6j6mlUouV+qtk5sG91NyMw02BU&#10;2r7FqIH5KLB7MyeWYyQfK1BwnPb77UBFpz8YZeDY7ch0O0IUBagCe4w689B3Qzg3VswquCmNDCh9&#10;AKqXwm+eR1fVun6YAbDuDNm2H0/9+qtMfgIAAP//AwBQSwMEFAAGAAgAAAAhAK4b6xHcAAAACwEA&#10;AA8AAABkcnMvZG93bnJldi54bWxMj0FPhDAQhe8m/odmTLy5LWtwV6RsjIlejawHj4WOQKRTlhYW&#10;/fUOJ73Nm3l58738sLhezDiGzpOGZKNAINXedtRoeD8+3+xBhGjImt4TavjGAIfi8iI3mfVnesO5&#10;jI3gEAqZ0dDGOGRShrpFZ8LGD0h8+/SjM5Hl2Eg7mjOHu15ulbqTznTEH1oz4FOL9Vc5OQ21VZMa&#10;P+bX+yqN5c88nUi+nLS+vloeH0BEXOKfGVZ8RoeCmSo/kQ2iZ612CZeJPKU7EKsj3a6bSsP+NgFZ&#10;5PJ/h+IXAAD//wMAUEsBAi0AFAAGAAgAAAAhALaDOJL+AAAA4QEAABMAAAAAAAAAAAAAAAAAAAAA&#10;AFtDb250ZW50X1R5cGVzXS54bWxQSwECLQAUAAYACAAAACEAOP0h/9YAAACUAQAACwAAAAAAAAAA&#10;AAAAAAAvAQAAX3JlbHMvLnJlbHNQSwECLQAUAAYACAAAACEANF2HBXMCAACdBAAADgAAAAAAAAAA&#10;AAAAAAAuAgAAZHJzL2Uyb0RvYy54bWxQSwECLQAUAAYACAAAACEArhvrEdwAAAALAQAADwAAAAAA&#10;AAAAAAAAAADNBAAAZHJzL2Rvd25yZXYueG1sUEsFBgAAAAAEAAQA8wAAANYFAAAAAA==&#10;">
                <v:textbox>
                  <w:txbxContent>
                    <w:p w14:paraId="5FD305EF" w14:textId="77777777" w:rsidR="00C405BC" w:rsidRPr="00222119" w:rsidRDefault="00C405BC" w:rsidP="00C247B2">
                      <w:pPr>
                        <w:jc w:val="center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22211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Содействует выполнению первоочередных мер по обеспечению жизнедеятельности </w:t>
                      </w:r>
                    </w:p>
                  </w:txbxContent>
                </v:textbox>
              </v:roundrect>
            </w:pict>
          </mc:Fallback>
        </mc:AlternateContent>
      </w: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66F294" wp14:editId="4F751FFC">
                <wp:simplePos x="0" y="0"/>
                <wp:positionH relativeFrom="column">
                  <wp:posOffset>2213610</wp:posOffset>
                </wp:positionH>
                <wp:positionV relativeFrom="paragraph">
                  <wp:posOffset>99695</wp:posOffset>
                </wp:positionV>
                <wp:extent cx="0" cy="2263775"/>
                <wp:effectExtent l="9525" t="12700" r="9525" b="952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3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B6C51" id="Прямая соединительная линия 7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7.85pt" to="174.3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gkITgIAAFoEAAAOAAAAZHJzL2Uyb0RvYy54bWysVM2O0zAQviPxDpbv3TTd/kabrlDTclmg&#10;0i4P4NpOY+HYlu1tWiEk4IzUR+AVOIC00gLPkL4RtpMWFi4I0YM7Hs98/uabcS4utyUHG6oNkyKF&#10;8VkXAiqwJEysU/jyZtEZQ2AsEgRxKWgKd9TAy+njRxeVSmhPFpITqoEDESapVAoLa1USRQYXtETm&#10;TCoq3GEudYms2+p1RDSqHHrJo163O4wqqYnSElNjnDdrDuE04Oc5xfZFnhtqAU+h42bDqsO68ms0&#10;vUDJWiNVMNzSQP/AokRMuEtPUBmyCNxq9gdUybCWRub2DMsyknnOMA01uGri7m/VXBdI0VCLE8eo&#10;k0zm/8Hi55ulBoykcBRDIFDpelR/PLw97Ouv9afDHhze1d/rL/Xn+q7+Vt8d3jv7/vDB2f6wvm/d&#10;e+DSnZaVMomDnIml9mrgrbhWVxK/MkDIWYHEmoaabnbK3RMyogcpfmOUY7SqnkniYtCtlUHYba5L&#10;D+kkA9vQv92pf3RrAW6c2Hl7veH5aDTwfCKUHBOVNvYplSXwRgo5E15alKDNlbFN6DHEu4VcMM7D&#10;eHABqhROBr1BSDCSM+IPfZjR69WMa7BBfsDCr733QZiWt4IEsIIiMm9tixhvbMeTC4/nSnF0WquZ&#10;oNeT7mQ+no/7nX5vOO/0u1nWebKY9TvDRTwaZOfZbJbFbzy1uJ8UjBAqPLvjNMf9v5uW9l01c3ia&#10;55MM0UP0IK0je/wPpEMvffuaQVhJsltqL61vqxvgENw+Nv9Cft2HqJ+fhOkPAAAA//8DAFBLAwQU&#10;AAYACAAAACEA5zfKmd4AAAAKAQAADwAAAGRycy9kb3ducmV2LnhtbEyPQU/DMAyF70j8h8hIXCaW&#10;0sE2laYTAnrjwgBx9RrTVjRO12Rb4dfPaAe42X5Pz9/LV6Pr1J6G0Ho2cD1NQBFX3rZcG3h7La+W&#10;oEJEtth5JgPfFGBVnJ/lmFl/4Bfar2OtJIRDhgaaGPtM61A15DBMfU8s2qcfHEZZh1rbAQ8S7jqd&#10;JslcO2xZPjTY00ND1dd65wyE8p225c+kmiQfs9pTun18fkJjLi/G+ztQkcb4Z4ZffEGHQpg2fsc2&#10;qM7A7GY5F6sItwtQYjgdNjIs0hR0kev/FYojAAAA//8DAFBLAQItABQABgAIAAAAIQC2gziS/gAA&#10;AOEBAAATAAAAAAAAAAAAAAAAAAAAAABbQ29udGVudF9UeXBlc10ueG1sUEsBAi0AFAAGAAgAAAAh&#10;ADj9If/WAAAAlAEAAAsAAAAAAAAAAAAAAAAALwEAAF9yZWxzLy5yZWxzUEsBAi0AFAAGAAgAAAAh&#10;ALzSCQhOAgAAWgQAAA4AAAAAAAAAAAAAAAAALgIAAGRycy9lMm9Eb2MueG1sUEsBAi0AFAAGAAgA&#10;AAAhAOc3ypneAAAACgEAAA8AAAAAAAAAAAAAAAAAqAQAAGRycy9kb3ducmV2LnhtbFBLBQYAAAAA&#10;BAAEAPMAAACzBQAAAAA=&#10;"/>
            </w:pict>
          </mc:Fallback>
        </mc:AlternateContent>
      </w: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58E914" wp14:editId="7CF278A2">
                <wp:simplePos x="0" y="0"/>
                <wp:positionH relativeFrom="column">
                  <wp:posOffset>2213610</wp:posOffset>
                </wp:positionH>
                <wp:positionV relativeFrom="paragraph">
                  <wp:posOffset>99695</wp:posOffset>
                </wp:positionV>
                <wp:extent cx="300990" cy="0"/>
                <wp:effectExtent l="19050" t="60325" r="13335" b="539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9542" id="Прямая соединительная линия 7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pt,7.85pt" to="1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8wZAIAAHsEAAAOAAAAZHJzL2Uyb0RvYy54bWysVM1uEzEQviPxDpbv6e6m6U9W3SCUTbgU&#10;qNTyAI7tzVp4bct2s4kQEnBG6iPwChxAqlTgGTZvxNj5oYULQuTgjD0zn7/5ZrxnT5aNRAtundCq&#10;wNlBihFXVDOh5gV+dTXtnWLkPFGMSK14gVfc4Sejx4/OWpPzvq61ZNwiAFEub02Ba+9NniSO1rwh&#10;7kAbrsBZadsQD1s7T5glLaA3Mumn6XHSasuM1ZQ7B6flxolHEb+qOPUvq8pxj2SBgZuPq43rLKzJ&#10;6Izkc0tMLeiWBvkHFg0RCi7dQ5XEE3RtxR9QjaBWO135A6qbRFeVoDzWANVk6W/VXNbE8FgLiOPM&#10;Xib3/2Dpi8WFRYIV+ATkUaSBHnWf1u/WN9237vP6Bq3fdz+6r92X7rb73t2uP4B9t/4IdnB2d9vj&#10;GwTpoGVrXA6QY3Vhgxp0qS7NuaavHVJ6XBM157Gmq5WBe7KQkTxICRtngNGsfa4ZxJBrr6Owy8o2&#10;ARIkQ8vYv9W+f3zpEYXDwzQdDqEMunMlJN/lGev8M64bFIwCS6GCsiQni3PnAw+S70LCsdJTIWWc&#10;DqlQW+DhUf8oJjgtBQvOEObsfDaWFi1ImK/4i0WB536Y1deKRbCaEzZRDPmogLcCNJEchxsazjCS&#10;HJ5RsGK0J0JC9IaeVOFGqBUIb63NiL0ZpsPJ6eR00Bv0jye9QVqWvafT8aB3PM1OjsrDcjwus7eB&#10;fDbIa8EYV4H/btyzwd+N0/bhbQZ1P/B7oZKH6FFRILv7j6Rjs0N/N5My02x1YUN1oe8w4TF4+xrD&#10;E7q/j1G/vhmjnwAAAP//AwBQSwMEFAAGAAgAAAAhAPc3IavfAAAACQEAAA8AAABkcnMvZG93bnJl&#10;di54bWxMj0FPwkAQhe8k/ofNmHiTraK11G4JwaAk5SJ64bZ0x7banW26C5R/7xgOcpz3vrx5L5sN&#10;thUH7H3jSMHdOAKBVDrTUKXg82N5m4DwQZPRrSNUcEIPs/xqlOnUuCO942ETKsEh5FOtoA6hS6X0&#10;ZY1W+7HrkNj7cr3Vgc++kqbXRw63rbyPolha3RB/qHWHixrLn83eKli9lsnbab0tFtPvopHLl2K7&#10;mhdK3VwP82cQAYfwD8Nffa4OOXfauT0ZL1oFk4ckZpSNxycQDEymMY/bnQWZZ/JyQf4LAAD//wMA&#10;UEsBAi0AFAAGAAgAAAAhALaDOJL+AAAA4QEAABMAAAAAAAAAAAAAAAAAAAAAAFtDb250ZW50X1R5&#10;cGVzXS54bWxQSwECLQAUAAYACAAAACEAOP0h/9YAAACUAQAACwAAAAAAAAAAAAAAAAAvAQAAX3Jl&#10;bHMvLnJlbHNQSwECLQAUAAYACAAAACEAWZkPMGQCAAB7BAAADgAAAAAAAAAAAAAAAAAuAgAAZHJz&#10;L2Uyb0RvYy54bWxQSwECLQAUAAYACAAAACEA9zchq98AAAAJAQAADwAAAAAAAAAAAAAAAAC+BAAA&#10;ZHJzL2Rvd25yZXYueG1sUEsFBgAAAAAEAAQA8wAAAMoFAAAAAA==&#10;">
                <v:stroke startarrow="block"/>
              </v:line>
            </w:pict>
          </mc:Fallback>
        </mc:AlternateContent>
      </w:r>
    </w:p>
    <w:p w14:paraId="1F4EEB22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ACCEB" wp14:editId="22644D22">
                <wp:simplePos x="0" y="0"/>
                <wp:positionH relativeFrom="column">
                  <wp:posOffset>6174105</wp:posOffset>
                </wp:positionH>
                <wp:positionV relativeFrom="paragraph">
                  <wp:posOffset>67945</wp:posOffset>
                </wp:positionV>
                <wp:extent cx="626745" cy="0"/>
                <wp:effectExtent l="7620" t="55880" r="22860" b="5842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3917D" id="Прямая соединительная линия 6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15pt,5.35pt" to="53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NEYwIAAHsEAAAOAAAAZHJzL2Uyb0RvYy54bWysVM2O0zAQviPxDpbvbZqSdrfRpivUtFwW&#10;WGmXB3Bjp7FwbMt2m1YICTgj7SPwChxAWmmBZ0jfiLH7wy5cEKIHd+yZ+fzNN+Ocna9rgVbMWK5k&#10;huNuDyMmC0W5XGT41fWsc4qRdURSIpRkGd4wi8/Hjx+dNTplfVUpQZlBACJt2ugMV87pNIpsUbGa&#10;2K7STIKzVKYmDrZmEVFDGkCvRdTv9YZRowzVRhXMWjjNd048DvhlyQr3siwtc0hkGLi5sJqwzv0a&#10;jc9IujBEV7zY0yD/wKImXMKlR6icOIKWhv8BVfPCKKtK1y1UHamy5AULNUA1ce+3aq4qolmoBcSx&#10;+iiT/X+wxYvVpUGcZng4wkiSGnrUftq+296039rP2xu0fd/+aL+2X9rb9nt7u/0A9t32I9je2d7t&#10;j28QpIOWjbYpQE7kpfFqFGt5pS9U8doiqSYVkQsWarreaLgn9hnRgxS/sRoYzZvnikIMWToVhF2X&#10;pvaQIBlah/5tjv1ja4cKOBz2hyfJAKPi4IpIesjTxrpnTNXIGxkWXHplSUpWF9Z5HiQ9hPhjqWZc&#10;iDAdQqImw6NBfxASrBKceqcPs2YxnwiDVsTPV/iFosBzP8yopaQBrGKETve2I1yAjVxQwxkO+giG&#10;/W01oxgJBk/KWzt6QvoboVYgvLd2I/Zm1BtNT6enSSfpD6edpJfnnaezSdIZzuKTQf4kn0zy+K0n&#10;HydpxSll0vM/jHuc/N047R/eblCPA38UKnqIHhQFsof/QDo02/d3NylzRTeXxlfn+w4THoL3r9E/&#10;ofv7EPXrmzH+CQAA//8DAFBLAwQUAAYACAAAACEAXoB/it8AAAAKAQAADwAAAGRycy9kb3ducmV2&#10;LnhtbEyPwU7DMBBE70j8g7VI3KidIpEQ4lQIqVxaQG0RgpsbL0lEvI5ipw1/z1Yc4LgzT7MzxWJy&#10;nTjgEFpPGpKZAoFUedtSreF1t7zKQIRoyJrOE2r4xgCL8vysMLn1R9rgYRtrwSEUcqOhibHPpQxV&#10;g86Eme+R2Pv0gzORz6GWdjBHDnednCt1I51piT80pseHBquv7eg0bNbLVfa2Gqdq+HhMnncv66f3&#10;kGl9eTHd34GIOMU/GE71uTqU3GnvR7JBdBpu0/k1o2yoFMQJUGnC6/a/iiwL+X9C+QMAAP//AwBQ&#10;SwECLQAUAAYACAAAACEAtoM4kv4AAADhAQAAEwAAAAAAAAAAAAAAAAAAAAAAW0NvbnRlbnRfVHlw&#10;ZXNdLnhtbFBLAQItABQABgAIAAAAIQA4/SH/1gAAAJQBAAALAAAAAAAAAAAAAAAAAC8BAABfcmVs&#10;cy8ucmVsc1BLAQItABQABgAIAAAAIQCBlENEYwIAAHsEAAAOAAAAAAAAAAAAAAAAAC4CAABkcnMv&#10;ZTJvRG9jLnhtbFBLAQItABQABgAIAAAAIQBegH+K3wAAAAoBAAAPAAAAAAAAAAAAAAAAAL0EAABk&#10;cnMvZG93bnJldi54bWxQSwUGAAAAAAQABADzAAAAyQUAAAAA&#10;">
                <v:stroke endarrow="block"/>
              </v:line>
            </w:pict>
          </mc:Fallback>
        </mc:AlternateContent>
      </w:r>
    </w:p>
    <w:p w14:paraId="319F3937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EFCB45" wp14:editId="1655FF91">
                <wp:simplePos x="0" y="0"/>
                <wp:positionH relativeFrom="column">
                  <wp:posOffset>2971800</wp:posOffset>
                </wp:positionH>
                <wp:positionV relativeFrom="paragraph">
                  <wp:posOffset>103505</wp:posOffset>
                </wp:positionV>
                <wp:extent cx="0" cy="118745"/>
                <wp:effectExtent l="53340" t="13970" r="60960" b="1968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C0713" id="Прямая соединительная линия 6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15pt" to="23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JSYQIAAHsEAAAOAAAAZHJzL2Uyb0RvYy54bWysVMFuEzEQvSPxD5bv6WbDJk1X3VQom3Ap&#10;UKnlA5y1N2vhtS3bzSZCSNAzUj+BX+AAUqUC37D5I8bOJlC4IEQOztieefPmzXhPz9a1QCtmLFcy&#10;w/FRHyMmC0W5XGb41dW8N8bIOiIpEUqyDG+YxWeTx49OG52ygaqUoMwgAJE2bXSGK+d0GkW2qFhN&#10;7JHSTMJlqUxNHGzNMqKGNIBei2jQ74+iRhmqjSqYtXCa7y7xJOCXJSvcy7K0zCGRYeDmwmrCuvBr&#10;NDkl6dIQXfGio0H+gUVNuISkB6icOIKuDf8DquaFUVaV7qhQdaTKkhcs1ADVxP3fqrmsiGahFhDH&#10;6oNM9v/BFi9WFwZxmuERdEqSGnrUfty+2962X9tP21u0fd9+b7+0n9u79lt7t70B+377AWx/2d53&#10;x7cIwkHLRtsUIKfywng1irW81OeqeG2RVNOKyCULNV1tNOSJfUT0IMRvrAZGi+a5ouBDrp0Kwq5L&#10;U3tIkAytQ/82h/6xtUPF7rCA0zgeHyfDAE7SfZw21j1jqkbeyLDg0itLUrI6t87zIOnexR9LNedC&#10;hOkQEjUZPhkOhiHAKsGpv/Ru1iwXU2HQivj5Cr8u7wM3o64lDWAVI3TW2Y5wATZyQQ1nOOgjGPbZ&#10;akYxEgyelLd29IT0GaFWINxZuxF7c9I/mY1n46SXDEazXtLP897T+TTpjebx8TB/kk+nefzWk4+T&#10;tOKUMun578c9Tv5unLqHtxvUw8AfhIoeogdFgez+P5AOzfb93U3KQtHNhfHV+b7DhAfn7jX6J/Tr&#10;Pnj9/GZMfgAAAP//AwBQSwMEFAAGAAgAAAAhAMsbu4LfAAAACQEAAA8AAABkcnMvZG93bnJldi54&#10;bWxMj8FOwzAQRO9I/IO1SNyoUwpRFOJUCKlcWqjaoqrc3HhJIuJ1ZDtt+HsWcYDjzoxm3xTz0Xbi&#10;hD60jhRMJwkIpMqZlmoFb7vFTQYiRE1Gd45QwRcGmJeXF4XOjTvTBk/bWAsuoZBrBU2MfS5lqBq0&#10;Okxcj8Teh/NWRz59LY3XZy63nbxNklRa3RJ/aHSPTw1Wn9vBKtisFstsvxzGyr8/T19369XLIWRK&#10;XV+Njw8gIo7xLww/+IwOJTMd3UAmiE7BXZrxlshGOgPBgV/hqGB2n4AsC/l/QfkNAAD//wMAUEsB&#10;Ai0AFAAGAAgAAAAhALaDOJL+AAAA4QEAABMAAAAAAAAAAAAAAAAAAAAAAFtDb250ZW50X1R5cGVz&#10;XS54bWxQSwECLQAUAAYACAAAACEAOP0h/9YAAACUAQAACwAAAAAAAAAAAAAAAAAvAQAAX3JlbHMv&#10;LnJlbHNQSwECLQAUAAYACAAAACEAGQaCUmECAAB7BAAADgAAAAAAAAAAAAAAAAAuAgAAZHJzL2Uy&#10;b0RvYy54bWxQSwECLQAUAAYACAAAACEAyxu7gt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14:paraId="4462BFDB" w14:textId="451F1618" w:rsidR="00C247B2" w:rsidRPr="00D9241A" w:rsidRDefault="00751496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D2E204" wp14:editId="22FE1204">
                <wp:simplePos x="0" y="0"/>
                <wp:positionH relativeFrom="column">
                  <wp:posOffset>2318385</wp:posOffset>
                </wp:positionH>
                <wp:positionV relativeFrom="paragraph">
                  <wp:posOffset>164465</wp:posOffset>
                </wp:positionV>
                <wp:extent cx="3891915" cy="1024890"/>
                <wp:effectExtent l="0" t="0" r="13335" b="22860"/>
                <wp:wrapNone/>
                <wp:docPr id="65" name="Скругленный 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1915" cy="1024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33FF9" w14:textId="77777777" w:rsidR="00C405BC" w:rsidRPr="00BD2378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Информирует:</w:t>
                            </w:r>
                          </w:p>
                          <w:p w14:paraId="523A1DEE" w14:textId="77777777" w:rsidR="00C405BC" w:rsidRPr="00BD2378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- о месте и  масштабе  аварии и времени начала АВР;</w:t>
                            </w:r>
                          </w:p>
                          <w:p w14:paraId="1A9B11A6" w14:textId="77777777" w:rsidR="00C405BC" w:rsidRPr="00BD2378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- о  количестве жилых домов и  объектов   соц.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сферы в районе аварии;</w:t>
                            </w:r>
                          </w:p>
                          <w:p w14:paraId="4A00CD25" w14:textId="77777777" w:rsidR="00C405BC" w:rsidRPr="00BD2378" w:rsidRDefault="00C405BC" w:rsidP="00C247B2">
                            <w:pP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- о  требующихся дополнительных силах и  материальных ресурсах.</w:t>
                            </w:r>
                          </w:p>
                          <w:p w14:paraId="1BCAD4FE" w14:textId="77777777" w:rsidR="00C405BC" w:rsidRPr="004D0690" w:rsidRDefault="00C405BC" w:rsidP="00C247B2">
                            <w:r>
                              <w:t>.</w:t>
                            </w:r>
                          </w:p>
                          <w:p w14:paraId="4F59D1DD" w14:textId="77777777" w:rsidR="00C405BC" w:rsidRPr="00B94144" w:rsidRDefault="00C405BC" w:rsidP="00C24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D2E204" id="Скругленный прямоугольник 65" o:spid="_x0000_s1038" style="position:absolute;margin-left:182.55pt;margin-top:12.95pt;width:306.45pt;height:8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tidAIAAJ4EAAAOAAAAZHJzL2Uyb0RvYy54bWysVMFuEzEQvSPxD5bvZLMhSZNVNlXVEoRU&#10;oKLwAY7tzRq8trGdbMoJiSNIfAPfgJCgpeUXnD9i1puWFDgh9mDNeDzPb954drK/riRaceuEVjlO&#10;O12MuKKaCbXI8Yvns3sjjJwnihGpFc/xGXd4f3r3zqQ2Ge/pUkvGLQIQ5bLa5Lj03mRJ4mjJK+I6&#10;2nAFwULbinhw7SJhltSAXsmk1+0Ok1pbZqym3DnYPWqDeBrxi4JT/7QoHPdI5hi4+bjauM6bNZlO&#10;SLawxJSCbmmQf2BREaHg0huoI+IJWlrxB1QlqNVOF75DdZXoohCUxxqgmrT7WzWnJTE81gLiOHMj&#10;k/t/sPTJ6sQiwXI8HGCkSAU9Cp/C+ebt5l34HC7Cl3AZLjfvwzcUfsDmx/A9XMXQVbjYfIDg13CO&#10;IBeErI3LAO/UnNhGCmeONX3lkNKHJVELfmCtrktOGNBPm/PJrYTGcZCK5vVjzYAGWXodNV0XtmoA&#10;QS20jq07u2kdX3tEYfP+aJyOUyiBQizt9vqjcWxuQrLrdGOdf8h1hRojx1YvFXsGDyTeQVbHzscG&#10;sq0KhL3EqKgkPIcVkSgdDod7kTXJtocB+xoz1qulYDMhZXTsYn4oLYLUHM/it012u8ekQnWOx4Pe&#10;ILK4FXO7EN34/Q0i1hGfcaPtA8Wi7YmQrQ0spdqK3ejb9smv5+vY9rTXgDbizzU7A/mtbocEhhqM&#10;Uts3GNUwIDl2r5fEcozkIwUtHKf9fjNR0ekP9nrg2N3IfDdCFAWoHHuMWvPQt1O4NFYsSrgpjQoo&#10;fQBtL4S/fh8tqy1/GAKwbk3Zrh9P/fqtTH8CAAD//wMAUEsDBBQABgAIAAAAIQBUsz8B3gAAAAoB&#10;AAAPAAAAZHJzL2Rvd25yZXYueG1sTI/BTsMwEETvSPyDtUjcqN1WaZM0ToWQ4IoIHDg6sUmixuvU&#10;dtLA17Oc6HG1TzNviuNiBzYbH3qHEtYrAcxg43SPrYSP9+eHFFiICrUaHBoJ3ybAsby9KVSu3QXf&#10;zFzFllEIhlxJ6GIcc85D0xmrwsqNBun35bxVkU7fcu3VhcLtwDdC7LhVPVJDp0bz1JnmVE1WQqPF&#10;JPzn/JrVSax+5umM/OUs5f3d8ngAFs0S/2H40yd1KMmpdhPqwAYJ212yJlTCJsmAEZDtUxpXE5nu&#10;t8DLgl9PKH8BAAD//wMAUEsBAi0AFAAGAAgAAAAhALaDOJL+AAAA4QEAABMAAAAAAAAAAAAAAAAA&#10;AAAAAFtDb250ZW50X1R5cGVzXS54bWxQSwECLQAUAAYACAAAACEAOP0h/9YAAACUAQAACwAAAAAA&#10;AAAAAAAAAAAvAQAAX3JlbHMvLnJlbHNQSwECLQAUAAYACAAAACEAjPtrYnQCAACeBAAADgAAAAAA&#10;AAAAAAAAAAAuAgAAZHJzL2Uyb0RvYy54bWxQSwECLQAUAAYACAAAACEAVLM/Ad4AAAAKAQAADwAA&#10;AAAAAAAAAAAAAADOBAAAZHJzL2Rvd25yZXYueG1sUEsFBgAAAAAEAAQA8wAAANkFAAAAAA==&#10;">
                <v:textbox>
                  <w:txbxContent>
                    <w:p w14:paraId="7C833FF9" w14:textId="77777777" w:rsidR="00C405BC" w:rsidRPr="00BD2378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Информирует:</w:t>
                      </w:r>
                    </w:p>
                    <w:p w14:paraId="523A1DEE" w14:textId="77777777" w:rsidR="00C405BC" w:rsidRPr="00BD2378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- о месте и  масштабе  аварии и времени начала АВР;</w:t>
                      </w:r>
                    </w:p>
                    <w:p w14:paraId="1A9B11A6" w14:textId="77777777" w:rsidR="00C405BC" w:rsidRPr="00BD2378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- о  количестве жилых домов и  объектов   соц.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</w:t>
                      </w: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сферы в районе аварии;</w:t>
                      </w:r>
                    </w:p>
                    <w:p w14:paraId="4A00CD25" w14:textId="77777777" w:rsidR="00C405BC" w:rsidRPr="00BD2378" w:rsidRDefault="00C405BC" w:rsidP="00C247B2">
                      <w:pP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- о  требующихся дополнительных силах и  материальных ресурсах.</w:t>
                      </w:r>
                    </w:p>
                    <w:p w14:paraId="1BCAD4FE" w14:textId="77777777" w:rsidR="00C405BC" w:rsidRPr="004D0690" w:rsidRDefault="00C405BC" w:rsidP="00C247B2">
                      <w:r>
                        <w:t>.</w:t>
                      </w:r>
                    </w:p>
                    <w:p w14:paraId="4F59D1DD" w14:textId="77777777" w:rsidR="00C405BC" w:rsidRPr="00B94144" w:rsidRDefault="00C405BC" w:rsidP="00C247B2"/>
                  </w:txbxContent>
                </v:textbox>
              </v:roundrect>
            </w:pict>
          </mc:Fallback>
        </mc:AlternateContent>
      </w:r>
      <w:r w:rsidR="00C247B2"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A2DEC" wp14:editId="5F00A52D">
                <wp:simplePos x="0" y="0"/>
                <wp:positionH relativeFrom="column">
                  <wp:posOffset>8928735</wp:posOffset>
                </wp:positionH>
                <wp:positionV relativeFrom="paragraph">
                  <wp:posOffset>46355</wp:posOffset>
                </wp:positionV>
                <wp:extent cx="0" cy="228600"/>
                <wp:effectExtent l="57150" t="12700" r="57150" b="1587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F1285" id="Прямая соединительная линия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05pt,3.65pt" to="703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jxYwIAAHsEAAAOAAAAZHJzL2Uyb0RvYy54bWysVM2O0zAQviPxDpbv3SSl2+1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RphvtnGElSQ4/aT9t32037rf283aDt+/ZH+7X90t6239vb7Qew77YfwfaH7d3e&#10;vUGQDlo22qYAOZZXxqtRrOS1vlTFa4ukGldEzlmo6Wat4Z7EZ0QPUvzGamA0a54rCjFk4VQQdlWa&#10;2kOCZGgV+rc+9o+tHCp2zgK83e6gH4fWRiQ95Glj3TOmauSNDAsuvbIkJctL6zwPkh5CvFuqKRci&#10;TIeQqMnw+Wn3NCRYJTj1hz7MmvlsLAxaEj9f4ReKgpP7YUYtJA1gFSN0srcd4QJs5IIaznDQRzDs&#10;b6sZxUgweFLe2tET0t8ItQLhvbUbsTfn8flkMBn0Or1uf9LpxXneeTod9zr9aXJ2mj/Jx+M8eevJ&#10;J7204pQy6fkfxj3p/d047R/eblCPA38UKnqIHhQFsof/QDo02/d3NykzRddXxlfn+w4THoL3r9E/&#10;ofv7EPXrmzH6CQAA//8DAFBLAwQUAAYACAAAACEA8ZzGCuAAAAAKAQAADwAAAGRycy9kb3ducmV2&#10;LnhtbEyPwW7CMAyG75P2DpEncRtpKWJV1xRNk+ACDAETYrfQeG21xqmSFLq3X9AO2/G3P/3+nM8H&#10;3bILWtcYEhCPI2BIpVENVQLeD4vHFJjzkpRsDaGAb3QwL+7vcpkpc6UdXva+YqGEXCYF1N53Geeu&#10;rFFLNzYdUth9GqulD9FWXFl5DeW65ZMomnEtGwoXatnha43l177XAnbrxSo9rvqhtB/L+O2wXW9O&#10;LhVi9DC8PAPzOPg/GG76QR2K4HQ2PSnH2pCn0SwOrICnBNgN+B2cBUyTBHiR8/8vFD8AAAD//wMA&#10;UEsBAi0AFAAGAAgAAAAhALaDOJL+AAAA4QEAABMAAAAAAAAAAAAAAAAAAAAAAFtDb250ZW50X1R5&#10;cGVzXS54bWxQSwECLQAUAAYACAAAACEAOP0h/9YAAACUAQAACwAAAAAAAAAAAAAAAAAvAQAAX3Jl&#10;bHMvLnJlbHNQSwECLQAUAAYACAAAACEAC5ho8WMCAAB7BAAADgAAAAAAAAAAAAAAAAAuAgAAZHJz&#10;L2Uyb0RvYy54bWxQSwECLQAUAAYACAAAACEA8ZzGCuAAAAAKAQAADwAAAAAAAAAAAAAAAAC9BAAA&#10;ZHJzL2Rvd25yZXYueG1sUEsFBgAAAAAEAAQA8wAAAMoFAAAAAA==&#10;">
                <v:stroke endarrow="block"/>
              </v:line>
            </w:pict>
          </mc:Fallback>
        </mc:AlternateContent>
      </w:r>
      <w:r w:rsidR="00C247B2"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CDA5A9" wp14:editId="7C6FEA24">
                <wp:simplePos x="0" y="0"/>
                <wp:positionH relativeFrom="column">
                  <wp:posOffset>7543800</wp:posOffset>
                </wp:positionH>
                <wp:positionV relativeFrom="paragraph">
                  <wp:posOffset>46355</wp:posOffset>
                </wp:positionV>
                <wp:extent cx="0" cy="228600"/>
                <wp:effectExtent l="53340" t="12700" r="60960" b="1587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D7005" id="Прямая соединительная линия 6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3.65pt" to="59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TnCwIAALwDAAAOAAAAZHJzL2Uyb0RvYy54bWysU81uEzEQviPxDpbvZJNIjcoqmx5ayqVA&#10;pJYHmNjerIX/ZDvZ5AackfIIvAIHKlUq8Ay7b8TYSUOBG2IP1nh+Ps/3zez0bKMVWQsfpDUVHQ2G&#10;lAjDLJdmWdG3N5fPTikJEQwHZY2o6FYEejZ7+mTaulKMbWMVF54giAll6yraxOjKogisERrCwDph&#10;MFhbryHi1S8L7qFFdK2K8XA4KVrrufOWiRDQe7EP0lnGr2vB4pu6DiISVVHsLebT53ORzmI2hXLp&#10;wTWSHdqAf+hCgzT46BHqAiKQlZd/QWnJvA22jgNmdWHrWjKROSCb0fAPNtcNOJG5oDjBHWUK/w+W&#10;vV7PPZG8opMJJQY0zqj73L/vd9237ku/I/2H7kd3233t7rrv3V3/Ee37/hPaKdjdH9w7guWoZetC&#10;iZDnZu6TGmxjrt2VZe8CMfa8AbMUmdPN1uE7o1RR/FaSLsFhR4v2leWYA6tos7Cb2usEiZKRTZ7f&#10;9jg/sYmE7Z0MvePx6WSYR1tA+VDnfIgvhdUkGRVV0iRloYT1VYipDygfUpLb2EupVN4OZUhb0ecn&#10;45NcEKySPAVTWvDLxbnyZA1pv/KXSWHkcZq3K8MzWCOAvzjYEaRCm8SsRvQS9VGCpte04JQogb9U&#10;svbtKXNQKwm0l3ph+XbuUzgJhyuSeRzWOe3g43vO+vXTzX4CAAD//wMAUEsDBBQABgAIAAAAIQDZ&#10;r3wZ4AAAAAoBAAAPAAAAZHJzL2Rvd25yZXYueG1sTI/BTsMwEETvSPyDtUjcqBOCipXGqRBSubS0&#10;aosQvbnxkkTE68h22vD3uOIAx5kdzb4p5qPp2Amdby1JSCcJMKTK6pZqCW/7xZ0A5oMirTpLKOEb&#10;PczL66tC5dqeaYunXahZLCGfKwlNCH3Oua8aNMpPbI8Ub5/WGRWidDXXTp1juen4fZJMuVEtxQ+N&#10;6vG5weprNxgJ29ViKd6Xw1i5w0u63m9Wrx9eSHl7Mz7NgAUcw18YLvgRHcrIdLQDac+6qFMh4pgg&#10;4TEDdgn8GkcJD1kGvCz4/wnlDwAAAP//AwBQSwECLQAUAAYACAAAACEAtoM4kv4AAADhAQAAEwAA&#10;AAAAAAAAAAAAAAAAAAAAW0NvbnRlbnRfVHlwZXNdLnhtbFBLAQItABQABgAIAAAAIQA4/SH/1gAA&#10;AJQBAAALAAAAAAAAAAAAAAAAAC8BAABfcmVscy8ucmVsc1BLAQItABQABgAIAAAAIQDoEQTnCwIA&#10;ALwDAAAOAAAAAAAAAAAAAAAAAC4CAABkcnMvZTJvRG9jLnhtbFBLAQItABQABgAIAAAAIQDZr3wZ&#10;4AAAAAoBAAAPAAAAAAAAAAAAAAAAAGUEAABkcnMvZG93bnJldi54bWxQSwUGAAAAAAQABADzAAAA&#10;cgUAAAAA&#10;">
                <v:stroke endarrow="block"/>
              </v:line>
            </w:pict>
          </mc:Fallback>
        </mc:AlternateContent>
      </w:r>
    </w:p>
    <w:p w14:paraId="1B671C56" w14:textId="1475C2C0" w:rsidR="00C247B2" w:rsidRPr="00D9241A" w:rsidRDefault="00751496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A686A7" wp14:editId="17FB51EB">
                <wp:simplePos x="0" y="0"/>
                <wp:positionH relativeFrom="column">
                  <wp:posOffset>6800850</wp:posOffset>
                </wp:positionH>
                <wp:positionV relativeFrom="paragraph">
                  <wp:posOffset>112395</wp:posOffset>
                </wp:positionV>
                <wp:extent cx="1371600" cy="368300"/>
                <wp:effectExtent l="0" t="0" r="19050" b="1270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DEDA" w14:textId="77777777" w:rsidR="00C405BC" w:rsidRPr="00222119" w:rsidRDefault="00C405BC" w:rsidP="00C247B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22211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Жилые дома </w:t>
                            </w:r>
                          </w:p>
                          <w:p w14:paraId="463600C6" w14:textId="77777777" w:rsidR="00C405BC" w:rsidRPr="003A4E0B" w:rsidRDefault="00C405BC" w:rsidP="00C247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686A7" id="Прямоугольник 62" o:spid="_x0000_s1039" style="position:absolute;margin-left:535.5pt;margin-top:8.85pt;width:108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ATSAIAAFIEAAAOAAAAZHJzL2Uyb0RvYy54bWysVM2O0zAQviPxDpbvNE2rLUvUdLXqUoS0&#10;wEoLD+A6TmPh2GbsNi0nJK4r8Qg8BBfEzz5D+kaMnbbbBU6IHKyxPfN55vtmMj5b14qsBDhpdE7T&#10;Xp8SobkppF7k9M3r2aNTSpxnumDKaJHTjXD0bPLwwbixmRiYyqhCAEEQ7bLG5rTy3mZJ4nglauZ6&#10;xgqNl6WBmnncwiIpgDWIXqtk0O+PksZAYcFw4RyeXnSXdBLxy1Jw/6osnfBE5RRz83GFuM7DmkzG&#10;LFsAs5XkuzTYP2RRM6nx0QPUBfOMLEH+AVVLDsaZ0ve4qRNTlpKLWANWk/Z/q+a6YlbEWpAcZw80&#10;uf8Hy1+uroDIIqejASWa1ahR+3n7Yfup/dHebj+2X9rb9vv2pv3Zfm2/EXRCxhrrMgy8tlcQanb2&#10;0vC3jmgzrZheiHMA01SCFZhnGvyTewFh4zCUzJsXpsD32NKbSN66hDoAIi1kHTXaHDQSa084HqbD&#10;x+moj1JyvBuOTodohydYto+24PwzYWoSjJwC9kBEZ6tL5zvXvUvM3ihZzKRScQOL+VQBWTHsl1n8&#10;duju2E1p0uT0ycngJCLfu3PHEP34/Q2ilh4bX8k6p6cHJ5YF2p7qAtNkmWdSdTZWp/SOx0BdJ4Ff&#10;z9dRunQYXgi8zk2xQWbBdI2Og4lGZeA9JQ02eU7duyUDQYl6rlGdMBF7A/bGfG8wzTE0p56Szpz6&#10;bnKWFuSiQuQ0lq/NOSpYykjuXRa7fLFxozy7IQuTcbyPXne/gskvAAAA//8DAFBLAwQUAAYACAAA&#10;ACEAxbEzROAAAAALAQAADwAAAGRycy9kb3ducmV2LnhtbExPy07DMBC8I/EP1iJxo04riqs0ToWQ&#10;egFRQagQRzfeJinxOordNOXr2Z7gtrMzmke2Gl0rBuxD40nDdJKAQCq9bajSsP1Y3y1AhGjImtYT&#10;ajhjgFV+fZWZ1PoTveNQxEqwCYXUaKhj7FIpQ1mjM2HiOyTm9r53JjLsK2l7c2Jz18pZkjxIZxri&#10;hNp0+FRj+V0cHefed4ft5nmzfj3/fA7h7eWrmO+91rc34+MSRMQx/onhUp+rQ86ddv5INoiWcaKm&#10;PCbypRSIi2K2UPzZaVBzBTLP5P8N+S8AAAD//wMAUEsBAi0AFAAGAAgAAAAhALaDOJL+AAAA4QEA&#10;ABMAAAAAAAAAAAAAAAAAAAAAAFtDb250ZW50X1R5cGVzXS54bWxQSwECLQAUAAYACAAAACEAOP0h&#10;/9YAAACUAQAACwAAAAAAAAAAAAAAAAAvAQAAX3JlbHMvLnJlbHNQSwECLQAUAAYACAAAACEArKSw&#10;E0gCAABSBAAADgAAAAAAAAAAAAAAAAAuAgAAZHJzL2Uyb0RvYy54bWxQSwECLQAUAAYACAAAACEA&#10;xbEzROAAAAALAQAADwAAAAAAAAAAAAAAAACiBAAAZHJzL2Rvd25yZXYueG1sUEsFBgAAAAAEAAQA&#10;8wAAAK8FAAAAAA==&#10;">
                <v:textbox inset="0,0,0,0">
                  <w:txbxContent>
                    <w:p w14:paraId="0C94DEDA" w14:textId="77777777" w:rsidR="00C405BC" w:rsidRPr="00222119" w:rsidRDefault="00C405BC" w:rsidP="00C247B2">
                      <w:pPr>
                        <w:jc w:val="center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22211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Жилые дома </w:t>
                      </w:r>
                    </w:p>
                    <w:p w14:paraId="463600C6" w14:textId="77777777" w:rsidR="00C405BC" w:rsidRPr="003A4E0B" w:rsidRDefault="00C405BC" w:rsidP="00C247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47B2"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134F1B" wp14:editId="617E666E">
                <wp:simplePos x="0" y="0"/>
                <wp:positionH relativeFrom="column">
                  <wp:posOffset>8220075</wp:posOffset>
                </wp:positionH>
                <wp:positionV relativeFrom="paragraph">
                  <wp:posOffset>112395</wp:posOffset>
                </wp:positionV>
                <wp:extent cx="1485900" cy="825500"/>
                <wp:effectExtent l="0" t="0" r="19050" b="1270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CF9DD" w14:textId="77777777" w:rsidR="00C405BC" w:rsidRPr="00222119" w:rsidRDefault="00C405BC" w:rsidP="00751496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22211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Объекты с круглосуточным пребыванием людей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F1B" id="Прямоугольник 64" o:spid="_x0000_s1040" style="position:absolute;margin-left:647.25pt;margin-top:8.85pt;width:117pt;height: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4ZTwIAAGIEAAAOAAAAZHJzL2Uyb0RvYy54bWysVM2O0zAQviPxDpbvNEnVLtuo6WrVpQhp&#10;gZUWHsBxnMbCsc3YbVpOSFxX4hF4CC6In32G9I2YON3SBU6IHCyPZ/x55vtmMj3b1IqsBThpdEaT&#10;QUyJ0NwUUi8z+vrV4tEpJc4zXTBltMjoVjh6Nnv4YNrYVAxNZVQhgCCIdmljM1p5b9MocrwSNXMD&#10;Y4VGZ2mgZh5NWEYFsAbRaxUN4/gkagwUFgwXzuHpRe+ks4BfloL7l2XphCcqo5ibDyuENe/WaDZl&#10;6RKYrSTfp8H+IYuaSY2PHqAumGdkBfIPqFpyMM6UfsBNHZmylFyEGrCaJP6tmuuKWRFqQXKcPdDk&#10;/h8sf7G+AiKLjJ6MKNGsRo3aT7v3u4/t9/Z296H93N6233Y37Y/2S/uVYBAy1liX4sVrewVdzc5e&#10;Gv7GEW3mFdNLcQ5gmkqwAvNMuvjo3oXOcHiV5M1zU+B7bOVNIG9TQt0BIi1kEzTaHjQSG084Hiaj&#10;0/EkRik5+k6H4zHuuydYenfbgvNPhalJt8koYA8EdLa+dL4PvQsJ2Rsli4VUKhiwzOcKyJphvyzC&#10;t0d3x2FKkyajk/FwHJDv+dwxRBy+v0HU0mPjK1ljFYcglna0PdEFpslSz6Tq91id0nseO+p6Cfwm&#10;3wTpkoMquSm2yCyYvtFxMHFTGXhHSYNNnlH3dsVAUKKeaVRnkoxG3VQEYzR+PEQDjj35sYdpjlAZ&#10;9ZT027nvJ2llQS4rfCkJdGhzjoqWMpDdqd1ntc8fGznItR+6blKO7RD169cw+wkAAP//AwBQSwME&#10;FAAGAAgAAAAhAIVS5EreAAAADAEAAA8AAABkcnMvZG93bnJldi54bWxMT8FOg0AUvJv4D5tn4s0u&#10;YmtbZGmMpiYeW3rx9oAnoOxbwi4t+vW+nuptZt5k3ky6mWynjjT41rGB+1kEirh0Vcu1gUO+vVuB&#10;8gG5ws4xGfghD5vs+irFpHIn3tFxH2olIewTNNCE0Cda+7Ihi37memK5fbrBYhA61Loa8CThttNx&#10;FD1qiy3LhwZ7emmo/N6P1kDRxgf83eVvkV1vH8L7lH+NH6/G3N5Mz0+gAk3hYoZzfakOmXQq3MiV&#10;V53weD1fiFfQcgnq7FjEK1EKQXORdJbq/yOyPwAAAP//AwBQSwECLQAUAAYACAAAACEAtoM4kv4A&#10;AADhAQAAEwAAAAAAAAAAAAAAAAAAAAAAW0NvbnRlbnRfVHlwZXNdLnhtbFBLAQItABQABgAIAAAA&#10;IQA4/SH/1gAAAJQBAAALAAAAAAAAAAAAAAAAAC8BAABfcmVscy8ucmVsc1BLAQItABQABgAIAAAA&#10;IQDvMy4ZTwIAAGIEAAAOAAAAAAAAAAAAAAAAAC4CAABkcnMvZTJvRG9jLnhtbFBLAQItABQABgAI&#10;AAAAIQCFUuRK3gAAAAwBAAAPAAAAAAAAAAAAAAAAAKkEAABkcnMvZG93bnJldi54bWxQSwUGAAAA&#10;AAQABADzAAAAtAUAAAAA&#10;">
                <v:textbox>
                  <w:txbxContent>
                    <w:p w14:paraId="5B2CF9DD" w14:textId="77777777" w:rsidR="00C405BC" w:rsidRPr="00222119" w:rsidRDefault="00C405BC" w:rsidP="00751496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22211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Объекты с круглосуточным пребыванием людей </w:t>
                      </w:r>
                    </w:p>
                  </w:txbxContent>
                </v:textbox>
              </v:rect>
            </w:pict>
          </mc:Fallback>
        </mc:AlternateContent>
      </w:r>
      <w:r w:rsidR="00C247B2"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9A8A1" wp14:editId="12AED181">
                <wp:simplePos x="0" y="0"/>
                <wp:positionH relativeFrom="column">
                  <wp:posOffset>-120015</wp:posOffset>
                </wp:positionH>
                <wp:positionV relativeFrom="paragraph">
                  <wp:posOffset>114300</wp:posOffset>
                </wp:positionV>
                <wp:extent cx="1838325" cy="443865"/>
                <wp:effectExtent l="9525" t="12700" r="9525" b="1016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03543" w14:textId="5F50832F" w:rsidR="00C405BC" w:rsidRPr="00121349" w:rsidRDefault="00C405BC" w:rsidP="009B108C">
                            <w:pPr>
                              <w:ind w:firstLine="0"/>
                              <w:jc w:val="left"/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</w:pPr>
                            <w:r w:rsidRPr="0012134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Начальник отдела </w:t>
                            </w:r>
                            <w:r w:rsidR="009B108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ЖКХ и Т АТМО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9A8A1" id="Прямоугольник 63" o:spid="_x0000_s1041" style="position:absolute;margin-left:-9.45pt;margin-top:9pt;width:144.75pt;height:3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KwTgIAAGIEAAAOAAAAZHJzL2Uyb0RvYy54bWysVM2O0zAQviPxDpbvNE3/6EZNV6suRUgL&#10;rLTwAK7jJBaObcZuk+WExBWJR+AhuCB+9hnSN2LidrvlRxwQOVgez/jzN9/MZHbaVIpsBDhpdErj&#10;Xp8SobnJpC5S+vLF8sGUEueZzpgyWqT0Wjh6Or9/b1bbRAxMaVQmgCCIdkltU1p6b5MocrwUFXM9&#10;Y4VGZ26gYh5NKKIMWI3olYoG/f4kqg1kFgwXzuHp+c5J5wE/zwX3z/PcCU9USpGbDyuEddWt0XzG&#10;kgKYLSXf02D/wKJiUuOjB6hz5hlZg/wNqpIcjDO573FTRSbPJRchB8wm7v+SzVXJrAi5oDjOHmRy&#10;/w+WP9tcApFZSidDSjSrsEbtx+3b7Yf2W3uzfdd+am/ar9v37ff2c/uFYBAqVluX4MUrewldzs5e&#10;GP7KEW0WJdOFOAMwdSlYhjzjLj766UJnOLxKVvVTk+F7bO1NEK/JoeoAURbShBpdH2okGk84HsbT&#10;4XQ4GFPC0TcaDaeTcXiCJbe3LTj/WJiKdJuUAvZAQGebC+c7Niy5DQnsjZLZUioVDChWCwVkw7Bf&#10;luHbo7vjMKVJndKTMfL4O0Q/fH+CqKTHxleySun0EMSSTrZHOgtt6ZlUuz1SVnqvYyfdrgS+WTWh&#10;dHGQoNN1ZbJrVBbMrtFxMHFTGnhDSY1NnlL3es1AUKKeaKzOSTwadVMRjNH44QANOPasjj1Mc4RK&#10;qadkt1343SStLciixJfiIIc2Z1jRXAax71jt+WMjhxrsh66blGM7RN39GuY/AAAA//8DAFBLAwQU&#10;AAYACAAAACEApc97Y94AAAAJAQAADwAAAGRycy9kb3ducmV2LnhtbEyPQU+DQBCF7yb+h82YeGt3&#10;i0kLyNIYTU08tvTibYARUHaXsEuL/vpOT/Y4eV/efC/bzqYXJxp956yG1VKBIFu5urONhmOxW8Qg&#10;fEBbY+8safglD9v8/i7DtHZnu6fTITSCS6xPUUMbwpBK6auWDPqlG8hy9uVGg4HPsZH1iGcuN72M&#10;lFpLg53lDy0O9NpS9XOYjIayi474ty/elUl2T+FjLr6nzzetHx/ml2cQgebwD8NVn9UhZ6fSTbb2&#10;otewWMUJoxzEvImBaKPWIEoN8SYBmWfydkF+AQAA//8DAFBLAQItABQABgAIAAAAIQC2gziS/gAA&#10;AOEBAAATAAAAAAAAAAAAAAAAAAAAAABbQ29udGVudF9UeXBlc10ueG1sUEsBAi0AFAAGAAgAAAAh&#10;ADj9If/WAAAAlAEAAAsAAAAAAAAAAAAAAAAALwEAAF9yZWxzLy5yZWxzUEsBAi0AFAAGAAgAAAAh&#10;AI2J0rBOAgAAYgQAAA4AAAAAAAAAAAAAAAAALgIAAGRycy9lMm9Eb2MueG1sUEsBAi0AFAAGAAgA&#10;AAAhAKXPe2PeAAAACQEAAA8AAAAAAAAAAAAAAAAAqAQAAGRycy9kb3ducmV2LnhtbFBLBQYAAAAA&#10;BAAEAPMAAACzBQAAAAA=&#10;">
                <v:textbox>
                  <w:txbxContent>
                    <w:p w14:paraId="5ED03543" w14:textId="5F50832F" w:rsidR="00C405BC" w:rsidRPr="00121349" w:rsidRDefault="00C405BC" w:rsidP="009B108C">
                      <w:pPr>
                        <w:ind w:firstLine="0"/>
                        <w:jc w:val="left"/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</w:pPr>
                      <w:r w:rsidRPr="0012134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Начальник отдела </w:t>
                      </w:r>
                      <w:r w:rsidR="009B108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ЖКХ и Т АТМО</w:t>
                      </w:r>
                    </w:p>
                  </w:txbxContent>
                </v:textbox>
              </v:rect>
            </w:pict>
          </mc:Fallback>
        </mc:AlternateContent>
      </w:r>
    </w:p>
    <w:p w14:paraId="5DB6D8AC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2D8E22" wp14:editId="36B2A317">
                <wp:simplePos x="0" y="0"/>
                <wp:positionH relativeFrom="column">
                  <wp:posOffset>1718310</wp:posOffset>
                </wp:positionH>
                <wp:positionV relativeFrom="paragraph">
                  <wp:posOffset>138430</wp:posOffset>
                </wp:positionV>
                <wp:extent cx="495300" cy="0"/>
                <wp:effectExtent l="19050" t="54610" r="9525" b="5969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D5449" id="Прямая соединительная линия 6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10.9pt" to="174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wpZAIAAHsEAAAOAAAAZHJzL2Uyb0RvYy54bWysVM1uEzEQviPxDpbv6e6mm9CsuqlQNuFS&#10;oFLLAzi2N2vhtVe2m02EkKBnpD4Cr8ABpEoFnmHzRoydHyhcECIHZ+yZ+fzNN+M9PVvVEi25sUKr&#10;HCdHMUZcUc2EWuT41dWsd4KRdUQxIrXiOV5zi8/Gjx+dtk3G+7rSknGDAETZrG1yXDnXZFFkacVr&#10;Yo90wxU4S21q4mBrFhEzpAX0Wkb9OB5GrTasMZpya+G02DrxOOCXJafuZVla7pDMMXBzYTVhnfs1&#10;Gp+SbGFIUwm6o0H+gUVNhIJLD1AFcQRdG/EHVC2o0VaX7ojqOtJlKSgPNUA1SfxbNZcVaXioBcSx&#10;zUEm+/9g6YvlhUGC5XiYYKRIDT3qPm7ebW67r92nzS3avO++d1+6z91d962729yAfb/5ALZ3dve7&#10;41sE6aBl29gMICfqwng16EpdNueavrZI6UlF1IKHmq7WDdwTMqIHKX5jG2A0b59rBjHk2ukg7Ko0&#10;tYcEydAq9G996B9fOUThMB0NjmPoMt27IpLt8xpj3TOua+SNHEuhvLIkI8tz64A5hO5D/LHSMyFl&#10;mA6pUJvj0aA/CAlWS8G804dZs5hPpEFL4ucr/LwMAPYgzOhrxQJYxQmbKoZcUMAZAZpIjv0NNWcY&#10;SQ7PyFsh2hEhIXqLKJW/EWoFwjtrO2JvRvFoejI9SXtpfzjtpXFR9J7OJmlvOEueDIrjYjIpkree&#10;fJJmlWCMK89/P+5J+nfjtHt420E9DPxBqOghehAByO7/A+nQbN/f7aTMNVtfGF+d7ztMeAjevUb/&#10;hH7dh6if34zxDwAAAP//AwBQSwMEFAAGAAgAAAAhAF0/3AnfAAAACQEAAA8AAABkcnMvZG93bnJl&#10;di54bWxMj0FPwkAQhe8m/IfNkHiTLWiw1m4JwaAk9SJw4bZ0h7bYnW26C5R/7xAPept58/Lme+ms&#10;t404Y+drRwrGowgEUuFMTaWC7Wb5EIPwQZPRjSNUcEUPs2xwl+rEuAt94XkdSsEh5BOtoAqhTaT0&#10;RYVW+5Frkfh2cJ3VgdeulKbTFw63jZxE0VRaXRN/qHSLiwqL7/XJKli9F/HH9XOXL16OeS2Xb/lu&#10;Nc+Vuh/281cQAfvwZ4YbPqNDxkx7dyLjRaNg8hxN2crDmCuw4fEpZmH/K8gslf8bZD8AAAD//wMA&#10;UEsBAi0AFAAGAAgAAAAhALaDOJL+AAAA4QEAABMAAAAAAAAAAAAAAAAAAAAAAFtDb250ZW50X1R5&#10;cGVzXS54bWxQSwECLQAUAAYACAAAACEAOP0h/9YAAACUAQAACwAAAAAAAAAAAAAAAAAvAQAAX3Jl&#10;bHMvLnJlbHNQSwECLQAUAAYACAAAACEAs0b8KWQCAAB7BAAADgAAAAAAAAAAAAAAAAAuAgAAZHJz&#10;L2Uyb0RvYy54bWxQSwECLQAUAAYACAAAACEAXT/cCd8AAAAJAQAADwAAAAAAAAAAAAAAAAC+BAAA&#10;ZHJzL2Rvd25yZXYueG1sUEsFBgAAAAAEAAQA8wAAAMoFAAAAAA==&#10;">
                <v:stroke startarrow="block"/>
              </v:line>
            </w:pict>
          </mc:Fallback>
        </mc:AlternateContent>
      </w:r>
    </w:p>
    <w:p w14:paraId="4AA3189F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</w:p>
    <w:p w14:paraId="6DF4794E" w14:textId="4CD34CC9" w:rsidR="00C247B2" w:rsidRPr="00D9241A" w:rsidRDefault="009B108C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27830B" wp14:editId="6302B26D">
                <wp:simplePos x="0" y="0"/>
                <wp:positionH relativeFrom="column">
                  <wp:posOffset>-120015</wp:posOffset>
                </wp:positionH>
                <wp:positionV relativeFrom="paragraph">
                  <wp:posOffset>208280</wp:posOffset>
                </wp:positionV>
                <wp:extent cx="1838325" cy="466725"/>
                <wp:effectExtent l="0" t="0" r="28575" b="2857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B19B" w14:textId="17995C63" w:rsidR="00C405BC" w:rsidRPr="00BD2378" w:rsidRDefault="00C405BC" w:rsidP="009B108C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Заместител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ь главы </w:t>
                            </w:r>
                            <w:r w:rsidR="00751496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ТМО по ЖКХ  и 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7830B" id="Прямоугольник 60" o:spid="_x0000_s1042" style="position:absolute;margin-left:-9.45pt;margin-top:16.4pt;width:144.7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NvRAIAAFIEAAAOAAAAZHJzL2Uyb0RvYy54bWysVM2O0zAQviPxDpbvNG2XLSVqulp1KUJa&#10;YKWFB3AdJ7FwbDN2mywnJK5IPAIPwQXxs8+QvhFjp+0uP+KAyMGasWe+mflmJrOTtlZkI8BJozM6&#10;GgwpEZqbXOoyoy9fLO9NKXGe6Zwpo0VGr4SjJ/O7d2aNTcXYVEblAgiCaJc2NqOV9zZNEscrUTM3&#10;MFZofCwM1MyjCmWSA2sQvVbJeDicJI2B3ILhwjm8Pesf6TziF4Xg/nlROOGJyijm5uMJ8VyFM5nP&#10;WFoCs5XkuzTYP2RRM6kx6AHqjHlG1iB/g6olB+NM4Qfc1IkpCslFrAGrGQ1/qeayYlbEWpAcZw80&#10;uf8Hy59tLoDIPKMTpEezGnvUfdy+3X7ovnXX23fdp+66+7p9333vPndfCBohY411KTpe2gsINTt7&#10;bvgrR7RZVEyX4hTANJVgOeY5CvbJTw5BcehKVs1Tk2M8tvYmktcWUAdApIW0sUdXhx6J1hOOl6Pp&#10;0fRofEwJx7f7k8kDlEMIlu69LTj/WJiaBCGjgDMQ0dnm3PnedG8SszdK5kupVFSgXC0UkA3DeVnG&#10;b4fubpspTZqMPjzG2H+HGMbvTxC19Dj4StYZnR6MWBpoe6RzTJOlnknVy1id0jseA3V9C3y7amPr&#10;RpMQIfC6MvkVMgumH3RcTBQqA28oaXDIM+perxkIStQTjd0JG7EXYC+s9gLTHF0z6inpxYXvN2dt&#10;QZYVIo9i+dqcYgcLGcm9yWKXLw5ubM9uycJm3Naj1c2vYP4DAAD//wMAUEsDBBQABgAIAAAAIQBM&#10;tkvi4QAAAAoBAAAPAAAAZHJzL2Rvd25yZXYueG1sTI/BTsMwEETvlfgHa5G4tXZTGkqIUyGkXkBU&#10;ECrE0U22SSBeR7Gbpnw9ywmOq32aeZOuR9uKAXvfONIwnykQSIUrG6o07N420xUIHwyVpnWEGs7o&#10;YZ1dTFKTlO5ErzjkoRIcQj4xGuoQukRKX9RojZ+5Dol/B9dbE/jsK1n25sThtpWRUrG0piFuqE2H&#10;DzUWX/nRcu9197nbPm43z+fv98G/PH3ky4PT+upyvL8DEXAMfzD86rM6ZOy0d0cqvWg1TOerW0Y1&#10;LCKewEB0o2IQeyZVvACZpfL/hOwHAAD//wMAUEsBAi0AFAAGAAgAAAAhALaDOJL+AAAA4QEAABMA&#10;AAAAAAAAAAAAAAAAAAAAAFtDb250ZW50X1R5cGVzXS54bWxQSwECLQAUAAYACAAAACEAOP0h/9YA&#10;AACUAQAACwAAAAAAAAAAAAAAAAAvAQAAX3JlbHMvLnJlbHNQSwECLQAUAAYACAAAACEAk5/Tb0QC&#10;AABSBAAADgAAAAAAAAAAAAAAAAAuAgAAZHJzL2Uyb0RvYy54bWxQSwECLQAUAAYACAAAACEATLZL&#10;4uEAAAAKAQAADwAAAAAAAAAAAAAAAACeBAAAZHJzL2Rvd25yZXYueG1sUEsFBgAAAAAEAAQA8wAA&#10;AKwFAAAAAA==&#10;">
                <v:textbox inset="0,0,0,0">
                  <w:txbxContent>
                    <w:p w14:paraId="49B7B19B" w14:textId="17995C63" w:rsidR="00C405BC" w:rsidRPr="00BD2378" w:rsidRDefault="00C405BC" w:rsidP="009B108C">
                      <w:pPr>
                        <w:ind w:firstLine="0"/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Заместител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ь главы </w:t>
                      </w:r>
                      <w:r w:rsidR="00751496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ТМО по ЖКХ  и Т</w:t>
                      </w:r>
                    </w:p>
                  </w:txbxContent>
                </v:textbox>
              </v:rect>
            </w:pict>
          </mc:Fallback>
        </mc:AlternateContent>
      </w:r>
    </w:p>
    <w:p w14:paraId="56DE949A" w14:textId="248CE8FF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</w:p>
    <w:p w14:paraId="33F7CE1C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</w:p>
    <w:p w14:paraId="44AACCCE" w14:textId="60500E49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77A55B" wp14:editId="29899174">
                <wp:simplePos x="0" y="0"/>
                <wp:positionH relativeFrom="column">
                  <wp:posOffset>1718310</wp:posOffset>
                </wp:positionH>
                <wp:positionV relativeFrom="paragraph">
                  <wp:posOffset>118110</wp:posOffset>
                </wp:positionV>
                <wp:extent cx="842010" cy="0"/>
                <wp:effectExtent l="19050" t="56515" r="15240" b="5778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E2A4D" id="Прямая соединительная линия 5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9.3pt" to="201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EBDgIAAN4DAAAOAAAAZHJzL2Uyb0RvYy54bWysU81uEzEQviPxDpbvZJOIoHaVTQ8p5VIg&#10;UssDTGzvroXXtmwnm9yAM1IegVfgUKRKBZ5h940Yu0kocEGIPVjj+fk83zez07NNo8haOC+NLuho&#10;MKREaGa41FVB31xfPDmhxAfQHJTRoqBb4enZ7PGjaWtzMTa1UVw4giDa560taB2CzbPMs1o04AfG&#10;Co3B0rgGAl5dlXEHLaI3KhsPh8+y1jhunWHCe/Se3wfpLOGXpWDhdVl6EYgqKPYW0unSuYxnNptC&#10;XjmwtWT7NuAfumhAanz0CHUOAcjKyT+gGsmc8aYMA2aazJSlZCJxQDaj4W9srmqwInFBcbw9yuT/&#10;Hyx7tV44InlBJ6eUaGhwRt2n/l2/6752n/sd6d9337sv3U13233rbvsPaN/1H9GOwe5u794RLEct&#10;W+tzhJzrhYtqsI2+speGvfVEm3kNuhKJ0/XW4jujWJH9UhIv3mJHy/al4ZgDq2CSsJvSNRESJSOb&#10;NL/tcX5iEwhD58nTKCIl7BDKID/UWefDC2EaEo2CKqmjspDD+tKH2Afkh5To1uZCKpW2Q2nSFvR0&#10;Mp6kAm+U5DEY07yrlnPlyBrifqUvkcLIwzRnVponsFoAf645CUmB4CRqogSNLzSCU6IE/kbRStkB&#10;pPrbbCSg9F7PKOH9MJaGbxcu8ovS4hIlpvuFj1v68J6yfv6Wsx8AAAD//wMAUEsDBBQABgAIAAAA&#10;IQDbnhqk3gAAAAkBAAAPAAAAZHJzL2Rvd25yZXYueG1sTI/BTsMwEETvSPyDtUjcqE2KShviVLSi&#10;Fw5ITfkAN16SUHsdxW4b+HoWcSin1e6MZt8Uy9E7ccIhdoE03E8UCKQ62I4aDe+7zd0cREyGrHGB&#10;UMMXRliW11eFyW040xZPVWoEh1DMjYY2pT6XMtYtehMnoUdi7SMM3iReh0bawZw53DuZKTWT3nTE&#10;H1rT47rF+lAdvYZpt/qu3l7s4nXjVrv1IYz+c7HV+vZmfH4CkXBMFzP84jM6lMy0D0eyUTgN2aOa&#10;sZWFOU82PKhpBmL/d5BlIf83KH8AAAD//wMAUEsBAi0AFAAGAAgAAAAhALaDOJL+AAAA4QEAABMA&#10;AAAAAAAAAAAAAAAAAAAAAFtDb250ZW50X1R5cGVzXS54bWxQSwECLQAUAAYACAAAACEAOP0h/9YA&#10;AACUAQAACwAAAAAAAAAAAAAAAAAvAQAAX3JlbHMvLnJlbHNQSwECLQAUAAYACAAAACEAe8ThAQ4C&#10;AADeAwAADgAAAAAAAAAAAAAAAAAuAgAAZHJzL2Uyb0RvYy54bWxQSwECLQAUAAYACAAAACEA254a&#10;pN4AAAAJAQAADwAAAAAAAAAAAAAAAABoBAAAZHJzL2Rvd25yZXYueG1sUEsFBgAAAAAEAAQA8wAA&#10;AHMFAAAAAA==&#10;">
                <v:stroke startarrow="block" endarrow="block"/>
              </v:line>
            </w:pict>
          </mc:Fallback>
        </mc:AlternateContent>
      </w: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DD9C8" wp14:editId="79789C7A">
                <wp:simplePos x="0" y="0"/>
                <wp:positionH relativeFrom="column">
                  <wp:posOffset>2560320</wp:posOffset>
                </wp:positionH>
                <wp:positionV relativeFrom="paragraph">
                  <wp:posOffset>67310</wp:posOffset>
                </wp:positionV>
                <wp:extent cx="1714500" cy="279400"/>
                <wp:effectExtent l="13335" t="5715" r="5715" b="1016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93EE" w14:textId="77777777" w:rsidR="00C405BC" w:rsidRPr="00BD2378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9B108C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Службы:01,02,03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DD9C8" id="Прямоугольник 58" o:spid="_x0000_s1043" style="position:absolute;margin-left:201.6pt;margin-top:5.3pt;width:135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NOUAIAAGIEAAAOAAAAZHJzL2Uyb0RvYy54bWysVM2O0zAQviPxDpbvNE3V0m3UdLXqUoS0&#10;wEoLD+A6TmPh2GbsNl1OSFyReAQeggviZ58hfSPGTrfbBU6IHKwZz/ibmW9mMj3d1opsBDhpdE7T&#10;Xp8SobkppF7l9PWrxaMTSpxnumDKaJHTa+Ho6ezhg2ljMzEwlVGFAIIg2mWNzWnlvc2SxPFK1Mz1&#10;jBUajaWBmnlUYZUUwBpEr1Uy6PcfJ42BwoLhwjm8Pe+MdBbxy1Jw/7IsnfBE5RRz8/GEeC7Dmcym&#10;LFsBs5Xk+zTYP2RRM6kx6AHqnHlG1iD/gKolB+NM6Xvc1IkpS8lFrAGrSfu/VXNVMStiLUiOswea&#10;3P+D5S82l0BkkdMRdkqzGnvUft69331qf7Q3uw/tl/am/b772P5sv7bfCDohY411GT68spcQanb2&#10;wvA3jmgzr5heiTMA01SCFZhnGvyTew+C4vApWTbPTYHx2NqbSN62hDoAIi1kG3t0feiR2HrC8TId&#10;p8NRH1vJ0TYYT4YohxAsu31twfmnwtQkCDkFnIGIzjYXzneuty4xe6NksZBKRQVWy7kCsmE4L4v4&#10;7dHdsZvSpMnpZDQYReR7NncM0Y/f3yBq6XHwlaxzenJwYlmg7YkuME2WeSZVJ2N1Su95DNR1LfDb&#10;5Ta2Lh2HCIHXpSmukVkw3aDjYqJQGXhHSYNDnlP3ds1AUKKeaezOJB0Ow1ZEZTgaD1CBY8vy2MI0&#10;R6iceko6ce67TVpbkKsKI6WRDm3OsKOljGTfZbXPHwc5tmu/dGFTjvXodfdrmP0CAAD//wMAUEsD&#10;BBQABgAIAAAAIQC+7Dy93QAAAAkBAAAPAAAAZHJzL2Rvd25yZXYueG1sTI/BTsMwDIbvSLxDZCRu&#10;LKEbBUrTCYGGxHHrLtzSxrSFxqmadCs8Pd5pHO3/0+/P+Xp2vTjgGDpPGm4XCgRS7W1HjYZ9ubl5&#10;ABGiIWt6T6jhBwOsi8uL3GTWH2mLh11sBJdQyIyGNsYhkzLULToTFn5A4uzTj85EHsdG2tEcudz1&#10;MlEqlc50xBdaM+BLi/X3bnIaqi7Zm99t+abc42YZ3+fya/p41fr6an5+AhFxjmcYTvqsDgU7VX4i&#10;G0SvYaWWCaMcqBQEA+n9aVFpuFulIItc/v+g+AMAAP//AwBQSwECLQAUAAYACAAAACEAtoM4kv4A&#10;AADhAQAAEwAAAAAAAAAAAAAAAAAAAAAAW0NvbnRlbnRfVHlwZXNdLnhtbFBLAQItABQABgAIAAAA&#10;IQA4/SH/1gAAAJQBAAALAAAAAAAAAAAAAAAAAC8BAABfcmVscy8ucmVsc1BLAQItABQABgAIAAAA&#10;IQBBJoNOUAIAAGIEAAAOAAAAAAAAAAAAAAAAAC4CAABkcnMvZTJvRG9jLnhtbFBLAQItABQABgAI&#10;AAAAIQC+7Dy93QAAAAkBAAAPAAAAAAAAAAAAAAAAAKoEAABkcnMvZG93bnJldi54bWxQSwUGAAAA&#10;AAQABADzAAAAtAUAAAAA&#10;">
                <v:textbox>
                  <w:txbxContent>
                    <w:p w14:paraId="612393EE" w14:textId="77777777" w:rsidR="00C405BC" w:rsidRPr="00BD2378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9B108C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Службы:01,02,03</w:t>
                      </w:r>
                    </w:p>
                  </w:txbxContent>
                </v:textbox>
              </v:rect>
            </w:pict>
          </mc:Fallback>
        </mc:AlternateContent>
      </w: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17F7D2" wp14:editId="698B04BC">
                <wp:simplePos x="0" y="0"/>
                <wp:positionH relativeFrom="column">
                  <wp:posOffset>5486400</wp:posOffset>
                </wp:positionH>
                <wp:positionV relativeFrom="paragraph">
                  <wp:posOffset>13335</wp:posOffset>
                </wp:positionV>
                <wp:extent cx="0" cy="299720"/>
                <wp:effectExtent l="5715" t="8890" r="13335" b="571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DD880" id="Прямая соединительная линия 5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05pt" to="6in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KVTwIAAFkEAAAOAAAAZHJzL2Uyb0RvYy54bWysVM1uEzEQviPxDpbv6WZD0jarbiqUTbgU&#10;qNTyAI7tzVp4bct2s4kQEvSMlEfgFTiAVKnAM2zeiLHzoxYuCJGDMx7PfP5m5vOenS9riRbcOqFV&#10;jtOjLkZcUc2Emuf4zfW0c4qR80QxIrXiOV5xh89HT5+cNSbjPV1pybhFAKJc1pgcV96bLEkcrXhN&#10;3JE2XMFhqW1NPGztPGGWNIBey6TX7R4njbbMWE25c+Attod4FPHLklP/uiwd90jmGLj5uNq4zsKa&#10;jM5INrfEVILuaJB/YFEToeDSA1RBPEE3VvwBVQtqtdOlP6K6TnRZCspjDVBN2v2tmquKGB5rgeY4&#10;c2iT+3+w9NXi0iLBcjw4wUiRGmbUft582Kzb7+2XzRptPrY/22/t1/au/dHebW7Bvt98Ajsctvc7&#10;9xpBOvSyMS4DyLG6tKEbdKmuzIWmbx1SelwRNeexpuuVgXvSkJE8SgkbZ4DRrHmpGcSQG69jY5el&#10;rQMktAwt4/xWh/nxpUd066Tg7Q2HJ7042oRk+zxjnX/BdY2CkWMpVOgsycjiwvnAg2T7kOBWeiqk&#10;jOqQCjU5Hg56g5jgtBQsHIYwZ+ezsbRoQYK+4i8WBScPw6y+USyCVZywyc72RMitDZdLFfCgEqCz&#10;s7YCejfsDienk9N+p987nnT63aLoPJ+O+53jaXoyKJ4V43GRvg/U0n5WCca4Cuz2Yk77fyeW3bPa&#10;yvAg50MbksfosV9Adv8fScdRhultdTDTbHVp9yMG/cbg3VsLD+ThHuyHX4TRLwAAAP//AwBQSwME&#10;FAAGAAgAAAAhAJ2nMJXcAAAACAEAAA8AAABkcnMvZG93bnJldi54bWxMj8FOwzAQRO9I/IO1SFyq&#10;1mlaVSVkUyEgNy4UKq7beEki4nUau23g6zHiAMfRjGbe5JvRdurEg2+dIMxnCSiWyplWaoTXl3K6&#10;BuUDiaHOCSN8sodNcXmRU2bcWZ75tA21iiXiM0JoQugzrX3VsCU/cz1L9N7dYClEOdTaDHSO5bbT&#10;aZKstKVW4kJDPd83XH1sjxbBlzs+lF+TapK8LWrH6eHh6ZEQr6/Gu1tQgcfwF4Yf/IgORWTau6MY&#10;rzqE9WoZvwSEdA4q+r96j7C8WYAucv3/QPENAAD//wMAUEsBAi0AFAAGAAgAAAAhALaDOJL+AAAA&#10;4QEAABMAAAAAAAAAAAAAAAAAAAAAAFtDb250ZW50X1R5cGVzXS54bWxQSwECLQAUAAYACAAAACEA&#10;OP0h/9YAAACUAQAACwAAAAAAAAAAAAAAAAAvAQAAX3JlbHMvLnJlbHNQSwECLQAUAAYACAAAACEA&#10;RrYylU8CAABZBAAADgAAAAAAAAAAAAAAAAAuAgAAZHJzL2Uyb0RvYy54bWxQSwECLQAUAAYACAAA&#10;ACEAnacwldwAAAAIAQAADwAAAAAAAAAAAAAAAACpBAAAZHJzL2Rvd25yZXYueG1sUEsFBgAAAAAE&#10;AAQA8wAAALIFAAAAAA==&#10;"/>
            </w:pict>
          </mc:Fallback>
        </mc:AlternateContent>
      </w:r>
      <w:r w:rsidRPr="00D9241A">
        <w:rPr>
          <w:rFonts w:eastAsia="Times New Roman"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18B26" wp14:editId="0E83E508">
                <wp:simplePos x="0" y="0"/>
                <wp:positionH relativeFrom="column">
                  <wp:posOffset>6286500</wp:posOffset>
                </wp:positionH>
                <wp:positionV relativeFrom="paragraph">
                  <wp:posOffset>118110</wp:posOffset>
                </wp:positionV>
                <wp:extent cx="1600200" cy="444500"/>
                <wp:effectExtent l="5715" t="8890" r="13335" b="1333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2271C" w14:textId="427BA790" w:rsidR="00C405BC" w:rsidRPr="00222119" w:rsidRDefault="00C405BC" w:rsidP="00751496">
                            <w:pPr>
                              <w:jc w:val="left"/>
                            </w:pP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Глава </w:t>
                            </w:r>
                            <w:r w:rsidR="00751496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ТМО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8B26" id="Прямоугольник 56" o:spid="_x0000_s1044" style="position:absolute;margin-left:495pt;margin-top:9.3pt;width:126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ftUAIAAGIEAAAOAAAAZHJzL2Uyb0RvYy54bWysVM2O0zAQviPxDpbvNEnVlt1o09VqlyKk&#10;BVZaeADXcRoLxzZjt2k5IXFF4hF4CC6In32G9I0YO91uFzghcrBmPONvZr6ZycnpulFkJcBJowua&#10;DVJKhOamlHpR0NevZo+OKHGe6ZIpo0VBN8LR0+nDByetzcXQ1EaVAgiCaJe3tqC19zZPEsdr0TA3&#10;MFZoNFYGGuZRhUVSAmsRvVHJME0nSWugtGC4cA5vL3ojnUb8qhLcv6wqJzxRBcXcfDwhnvNwJtMT&#10;li+A2VryXRrsH7JomNQYdA91wTwjS5B/QDWSg3Gm8gNumsRUleQi1oDVZOlv1VzXzIpYC5Lj7J4m&#10;9/9g+YvVFRBZFnQ8oUSzBnvUfd6+337qfnQ32w/dl+6m+7792P3svnbfCDohY611OT68tlcQanb2&#10;0vA3jmhzXjO9EGcApq0FKzHPLPgn9x4ExeFTMm+fmxLjsaU3kbx1BU0ARFrIOvZos++RWHvC8TKb&#10;pCk2nhKOttFoNEY5hGD57WsLzj8VpiFBKCjgDER0trp0vne9dYnZGyXLmVQqKrCYnysgK4bzMovf&#10;Dt0duilN2oIej4fjiHzP5g4h0vj9DaKRHgdfyaagR3snlgfanugS02S5Z1L1Mlan9I7HQF3fAr+e&#10;r2PrsqMQIfA6N+UGmQXTDzouJgq1gXeUtDjkBXVvlwwEJeqZxu4cZ6NR2IqojMaPh6jAoWV+aGGa&#10;I1RBPSW9eO77TVpakIsaI2WRDm3OsKOVjGTfZbXLHwc5tmu3dGFTDvXodfdrmP4CAAD//wMAUEsD&#10;BBQABgAIAAAAIQBeTgju3QAAAAoBAAAPAAAAZHJzL2Rvd25yZXYueG1sTI/BTsMwEETvSPyDtUjc&#10;qE1AVRLiVAhUJI5teuG2iZckENtR7LSBr2d7osedGc2+KTaLHcSRptB7p+F+pUCQa7zpXavhUG3v&#10;UhAhojM4eEcafijApry+KjA3/uR2dNzHVnCJCzlq6GIccylD05HFsPIjOfY+/WQx8jm10kx44nI7&#10;yESptbTYO/7Q4UgvHTXf+9lqqPvkgL+76k3ZbPsQ35fqa/541fr2Znl+AhFpif9hOOMzOpTMVPvZ&#10;mSAGDVmmeEtkI12DOAeSx4SVWkPKiiwLeTmh/AMAAP//AwBQSwECLQAUAAYACAAAACEAtoM4kv4A&#10;AADhAQAAEwAAAAAAAAAAAAAAAAAAAAAAW0NvbnRlbnRfVHlwZXNdLnhtbFBLAQItABQABgAIAAAA&#10;IQA4/SH/1gAAAJQBAAALAAAAAAAAAAAAAAAAAC8BAABfcmVscy8ucmVsc1BLAQItABQABgAIAAAA&#10;IQAfdbftUAIAAGIEAAAOAAAAAAAAAAAAAAAAAC4CAABkcnMvZTJvRG9jLnhtbFBLAQItABQABgAI&#10;AAAAIQBeTgju3QAAAAoBAAAPAAAAAAAAAAAAAAAAAKoEAABkcnMvZG93bnJldi54bWxQSwUGAAAA&#10;AAQABADzAAAAtAUAAAAA&#10;">
                <v:textbox>
                  <w:txbxContent>
                    <w:p w14:paraId="2AE2271C" w14:textId="427BA790" w:rsidR="00C405BC" w:rsidRPr="00222119" w:rsidRDefault="00C405BC" w:rsidP="00751496">
                      <w:pPr>
                        <w:jc w:val="left"/>
                      </w:pP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Глава </w:t>
                      </w:r>
                      <w:r w:rsidR="00751496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ТМО</w:t>
                      </w:r>
                    </w:p>
                  </w:txbxContent>
                </v:textbox>
              </v:rect>
            </w:pict>
          </mc:Fallback>
        </mc:AlternateContent>
      </w:r>
    </w:p>
    <w:p w14:paraId="677FE35C" w14:textId="7A40F87B" w:rsidR="00C247B2" w:rsidRPr="00D9241A" w:rsidRDefault="009B108C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6C131C" wp14:editId="2296193E">
                <wp:simplePos x="0" y="0"/>
                <wp:positionH relativeFrom="column">
                  <wp:posOffset>-120015</wp:posOffset>
                </wp:positionH>
                <wp:positionV relativeFrom="paragraph">
                  <wp:posOffset>89535</wp:posOffset>
                </wp:positionV>
                <wp:extent cx="1838325" cy="552450"/>
                <wp:effectExtent l="0" t="0" r="28575" b="1905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FFB7" w14:textId="094638BA" w:rsidR="00C405BC" w:rsidRPr="00BD2378" w:rsidRDefault="00C405BC" w:rsidP="00751496">
                            <w:pPr>
                              <w:ind w:firstLine="0"/>
                              <w:rPr>
                                <w:b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Заместитель главы</w:t>
                            </w:r>
                            <w:r w:rsidRPr="003A4E0B">
                              <w:t xml:space="preserve"> </w:t>
                            </w:r>
                            <w:r w:rsidR="00751496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ТМО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C131C" id="Прямоугольник 54" o:spid="_x0000_s1045" style="position:absolute;margin-left:-9.45pt;margin-top:7.05pt;width:144.75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guRwIAAFIEAAAOAAAAZHJzL2Uyb0RvYy54bWysVM2O0zAQviPxDpbvNG13i7pR09VqlyKk&#10;BVZaeADHcRoLxzZjt2k5IXFdiUfgIbggfvYZ0jdi7DRl+REHRA7WOB5/+eb7ZjI73dSKrAU4aXRG&#10;R4MhJUJzU0i9zOjLF4sHU0qcZ7pgymiR0a1w9HR+/96ssakYm8qoQgBBEO3Sxma08t6mSeJ4JWrm&#10;BsYKjYelgZp53MIyKYA1iF6rZDwcPkwaA4UFw4Vz+PaiO6TziF+WgvvnZemEJyqjyM3HFeKahzWZ&#10;z1i6BGYryfc02D+wqJnU+NED1AXzjKxA/gZVSw7GmdIPuKkTU5aSi1gDVjMa/lLNdcWsiLWgOM4e&#10;ZHL/D5Y/W18BkUVGJ8eUaFajR+2H3dvd+/Zre7t7135sb9svu5v2W/up/UwwCRVrrEvx4rW9glCz&#10;s5eGv3JEm/OK6aU4AzBNJViBPEchP/npQtg4vEry5qkp8Hts5U0Ub1NCHQBRFrKJHm0PHomNJxxf&#10;jqZH06PxhBKOZ5PJ+HgSTUxY2t+24PxjYWoSgowC9kBEZ+tL5wMblvYpkb1RslhIpeIGlvm5ArJm&#10;2C+L+MQCsMi7aUqTJqMnE+Txd4hhfP4EUUuPja9kndHpIYmlQbZHuoht6ZlUXYyUld7rGKTrLPCb&#10;fBOtG530ruSm2KKyYLpGx8HEoDLwhpIGmzyj7vWKgaBEPdHoTpiIPoA+yPuAaY5XM+op6cJz303O&#10;yoJcVog8iuVrc4YOljKKG9ztWOz5YuNGzfdDFibj7j5m/fgVzL8DAAD//wMAUEsDBBQABgAIAAAA&#10;IQDTuy8t4QAAAAoBAAAPAAAAZHJzL2Rvd25yZXYueG1sTI/LTsMwEEX3SPyDNUjsWjtVKSXEqRBS&#10;NyCqEirE0o2nSSAeR7Gbpnw9wwqWM/foPrLV6FoxYB8aTxqSqQKBVHrbUKVh97aeLEGEaMia1hNq&#10;OGOAVX55kZnU+hO94lDESrAJhdRoqGPsUilDWaMzYeo7JNYOvncm8tlX0vbmxOaulTOlFtKZhjih&#10;Nh0+1lh+FUfHufPuc7d52qxfzt/vQ9g+fxQ3B6/19dX4cA8i4hj/YPitz9Uh5057fyQbRKthkizv&#10;GGVhnoBgYHarFiD2/FBJAjLP5P8J+Q8AAAD//wMAUEsBAi0AFAAGAAgAAAAhALaDOJL+AAAA4QEA&#10;ABMAAAAAAAAAAAAAAAAAAAAAAFtDb250ZW50X1R5cGVzXS54bWxQSwECLQAUAAYACAAAACEAOP0h&#10;/9YAAACUAQAACwAAAAAAAAAAAAAAAAAvAQAAX3JlbHMvLnJlbHNQSwECLQAUAAYACAAAACEARmIY&#10;LkcCAABSBAAADgAAAAAAAAAAAAAAAAAuAgAAZHJzL2Uyb0RvYy54bWxQSwECLQAUAAYACAAAACEA&#10;07svLeEAAAAKAQAADwAAAAAAAAAAAAAAAAChBAAAZHJzL2Rvd25yZXYueG1sUEsFBgAAAAAEAAQA&#10;8wAAAK8FAAAAAA==&#10;">
                <v:textbox inset="0,0,0,0">
                  <w:txbxContent>
                    <w:p w14:paraId="31EDFFB7" w14:textId="094638BA" w:rsidR="00C405BC" w:rsidRPr="00BD2378" w:rsidRDefault="00C405BC" w:rsidP="00751496">
                      <w:pPr>
                        <w:ind w:firstLine="0"/>
                        <w:rPr>
                          <w:b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Заместитель главы</w:t>
                      </w:r>
                      <w:r w:rsidRPr="003A4E0B">
                        <w:t xml:space="preserve"> </w:t>
                      </w:r>
                      <w:r w:rsidR="00751496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ТМО</w:t>
                      </w:r>
                    </w:p>
                  </w:txbxContent>
                </v:textbox>
              </v:rect>
            </w:pict>
          </mc:Fallback>
        </mc:AlternateContent>
      </w:r>
      <w:r w:rsidR="00C247B2"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F62E88" wp14:editId="577425EB">
                <wp:simplePos x="0" y="0"/>
                <wp:positionH relativeFrom="column">
                  <wp:posOffset>5486400</wp:posOffset>
                </wp:positionH>
                <wp:positionV relativeFrom="paragraph">
                  <wp:posOffset>152400</wp:posOffset>
                </wp:positionV>
                <wp:extent cx="800100" cy="0"/>
                <wp:effectExtent l="5715" t="60960" r="22860" b="5334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7BF6" id="Прямая соединительная линия 5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2pt" to="4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GQCgIAALwDAAAOAAAAZHJzL2Uyb0RvYy54bWysU0uOEzEQ3SNxB8t70kmkoKGVzixmGDYD&#10;RJrhAI7tTlvYLst20skOWCPlCFyBBUgjDXCG7htRdj4MsEP0wirX57neq+rp+cZospY+KLAVHQ2G&#10;lEjLQSi7rOib26snZ5SEyKxgGqys6FYGej57/GjaulKOoQEtpCcIYkPZuoo2MbqyKAJvpGFhAE5a&#10;DNbgDYt49ctCeNYiutHFeDh8WrTghfPAZQjovdwH6Szj17Xk8XVdBxmJrij2FvPp87lIZzGbsnLp&#10;mWsUP7TB/qELw5TFR09QlywysvLqLyijuIcAdRxwMAXUteIyc0A2o+EfbG4a5mTmguIEd5Ip/D9Y&#10;/mo990SJik4mlFhmcEbdp/5dv+u+dZ/7Henfdz+6r92X7q773t31H9C+7z+inYLd/cG9I1iOWrYu&#10;lAh5Yec+qcE39sZdA38biIWLhtmlzJxutw7fGaWK4reSdAkOO1q0L0FgDltFyMJuam8SJEpGNnl+&#10;29P85CYSjs6zIWqIU+bHUMHKY53zIb6QYEgyKqqVTcqykq2vQ0x9sPKYktwWrpTWeTu0JW1Fn03G&#10;k1wQQCuRgikt+OXiQnuyZmm/8pdJYeRhmoeVFRmskUw8P9iRKY02iVmN6BXqoyVNrxkpKNESf6lk&#10;7dvT9qBWEmgv9QLEdu5TOAmHK5J5HNY57eDDe8769dPNfgIAAP//AwBQSwMEFAAGAAgAAAAhAAAj&#10;jVPfAAAACQEAAA8AAABkcnMvZG93bnJldi54bWxMj09PwkAQxe8mfofNmHiTLcSQUrslhgQvoAQw&#10;Rm9Ld2wburPN7hbqt2eIBz3Nv5c3v5fPB9uKE/rQOFIwHiUgkEpnGqoUvO+XDymIEDUZ3TpCBT8Y&#10;YF7c3uQ6M+5MWzztYiXYhEKmFdQxdpmUoazR6jByHRLfvp23OvLoK2m8PrO5beUkSabS6ob4Q607&#10;XNRYHne9VbBdL1fpx6ofSv/1Mn7bb9avnyFV6v5ueH4CEXGIf2K44jM6FMx0cD2ZIFoF6fSRs0QF&#10;k2tlwWyWcHP4Xcgil/8TFBcAAAD//wMAUEsBAi0AFAAGAAgAAAAhALaDOJL+AAAA4QEAABMAAAAA&#10;AAAAAAAAAAAAAAAAAFtDb250ZW50X1R5cGVzXS54bWxQSwECLQAUAAYACAAAACEAOP0h/9YAAACU&#10;AQAACwAAAAAAAAAAAAAAAAAvAQAAX3JlbHMvLnJlbHNQSwECLQAUAAYACAAAACEAIyZxkAoCAAC8&#10;AwAADgAAAAAAAAAAAAAAAAAuAgAAZHJzL2Uyb0RvYy54bWxQSwECLQAUAAYACAAAACEAACONU98A&#10;AAAJAQAADwAAAAAAAAAAAAAAAABkBAAAZHJzL2Rvd25yZXYueG1sUEsFBgAAAAAEAAQA8wAAAHAF&#10;AAAAAA==&#10;">
                <v:stroke endarrow="block"/>
              </v:line>
            </w:pict>
          </mc:Fallback>
        </mc:AlternateContent>
      </w:r>
    </w:p>
    <w:p w14:paraId="3042292C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50329D" wp14:editId="436C1050">
                <wp:simplePos x="0" y="0"/>
                <wp:positionH relativeFrom="column">
                  <wp:posOffset>2560320</wp:posOffset>
                </wp:positionH>
                <wp:positionV relativeFrom="paragraph">
                  <wp:posOffset>120650</wp:posOffset>
                </wp:positionV>
                <wp:extent cx="1714500" cy="665480"/>
                <wp:effectExtent l="0" t="0" r="19050" b="2032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EF05" w14:textId="77777777" w:rsidR="00C405BC" w:rsidRPr="00BD2378" w:rsidRDefault="00C405BC" w:rsidP="00751496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BD2378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Руководители </w:t>
                            </w:r>
                          </w:p>
                          <w:p w14:paraId="78655F9D" w14:textId="77777777" w:rsidR="00C405BC" w:rsidRPr="00BD2378" w:rsidRDefault="00C405BC" w:rsidP="00751496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социально-значимых объектов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329D" id="Прямоугольник 53" o:spid="_x0000_s1046" style="position:absolute;margin-left:201.6pt;margin-top:9.5pt;width:135pt;height:5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FYSQIAAFIEAAAOAAAAZHJzL2Uyb0RvYy54bWysVM2O0zAQviPxDpbvNEnZlhI1Xa26FCEt&#10;sNLCA7iOk1g4thm7TZYTElckHoGH4IL42WdI34iJ+7Nd4ITIwRrbM59nvm8m09O2VmQtwEmjM5oM&#10;YkqE5iaXuszo61eLBxNKnGc6Z8pokdFr4ejp7P69aWNTMTSVUbkAgiDapY3NaOW9TaPI8UrUzA2M&#10;FRovCwM187iFMsqBNYheq2gYx+OoMZBbMFw4h6fn20s6C/hFIbh/WRROeKIyirn5sEJYl/0azaYs&#10;LYHZSvJdGuwfsqiZ1PjoAeqceUZWIP+AqiUH40zhB9zUkSkKyUWoAatJ4t+quaqYFaEWJMfZA03u&#10;/8HyF+tLIDLP6OghJZrVqFH3efN+86n70d1sPnRfupvu++Zj97P72n0j6ISMNdalGHhlL6Gv2dkL&#10;w984os28YroUZwCmqQTLMc+k94/uBPQbh6Fk2Tw3Ob7HVt4E8toC6h4QaSFt0Oj6oJFoPeF4mDxK&#10;TkYxSsnxbjwenUyCiBFL99EWnH8qTE16I6OAPRDQ2frC+T4blu5dQvZGyXwhlQobKJdzBWTNsF8W&#10;4QsFYJHHbkqTJqOPR8NRQL5z544h4vD9DaKWHhtfyTqjk4MTS3vanug8tKVnUm1tTFnpHY89dVsJ&#10;fLtsg3TDQEHP69Lk18gsmG2j42CiURl4R0mDTZ5R93bFQFCinmlUp5+IvQF7Y7k3mOYYmlFPydac&#10;++3krCzIskLkJJSvzRkqWMhA7m0Wu3yxcQPnuyHrJ+N4H7xufwWzXwAAAP//AwBQSwMEFAAGAAgA&#10;AAAhAESVnEDeAAAACgEAAA8AAABkcnMvZG93bnJldi54bWxMT8tOwkAU3Zv4D5Nr4k6mFkSsnRJj&#10;wkYjkUqMy6FzaSudO01nKIWv97KS5XnkPNL5YBvRY+drRwruRxEIpMKZmkoF66/F3QyED5qMbhyh&#10;giN6mGfXV6lOjDvQCvs8lIJDyCdaQRVCm0jpiwqt9iPXIrG2dZ3VgWFXStPpA4fbRsZRNJVW18QN&#10;lW7xtcJil+8t907a3/Xybbn4OJ6+e//5/pM/bJ1StzfDyzOIgEP4N8N5Pk+HjDdt3J6MF42CSTSO&#10;2crCE39iw/TxTGyYiMczkFkqLy9kfwAAAP//AwBQSwECLQAUAAYACAAAACEAtoM4kv4AAADhAQAA&#10;EwAAAAAAAAAAAAAAAAAAAAAAW0NvbnRlbnRfVHlwZXNdLnhtbFBLAQItABQABgAIAAAAIQA4/SH/&#10;1gAAAJQBAAALAAAAAAAAAAAAAAAAAC8BAABfcmVscy8ucmVsc1BLAQItABQABgAIAAAAIQBqa6FY&#10;SQIAAFIEAAAOAAAAAAAAAAAAAAAAAC4CAABkcnMvZTJvRG9jLnhtbFBLAQItABQABgAIAAAAIQBE&#10;lZxA3gAAAAoBAAAPAAAAAAAAAAAAAAAAAKMEAABkcnMvZG93bnJldi54bWxQSwUGAAAAAAQABADz&#10;AAAArgUAAAAA&#10;">
                <v:textbox inset="0,0,0,0">
                  <w:txbxContent>
                    <w:p w14:paraId="1933EF05" w14:textId="77777777" w:rsidR="00C405BC" w:rsidRPr="00BD2378" w:rsidRDefault="00C405BC" w:rsidP="00751496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BD2378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Руководители </w:t>
                      </w:r>
                    </w:p>
                    <w:p w14:paraId="78655F9D" w14:textId="77777777" w:rsidR="00C405BC" w:rsidRPr="00BD2378" w:rsidRDefault="00C405BC" w:rsidP="00751496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социально-значимых объектов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5325446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71B7E9" wp14:editId="28A95298">
                <wp:simplePos x="0" y="0"/>
                <wp:positionH relativeFrom="column">
                  <wp:posOffset>7080885</wp:posOffset>
                </wp:positionH>
                <wp:positionV relativeFrom="paragraph">
                  <wp:posOffset>80645</wp:posOffset>
                </wp:positionV>
                <wp:extent cx="0" cy="380365"/>
                <wp:effectExtent l="57150" t="5715" r="57150" b="2349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D9602" id="Прямая соединительная линия 5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55pt,6.35pt" to="557.5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fDYgIAAHsEAAAOAAAAZHJzL2Uyb0RvYy54bWysVMFuEzEQvSPxD5bv6e6mSUhX3VQom3Ap&#10;UKnlA5y1N2vhtS3bzSZCSNAzUj+BX+AAUqUC37D5I8bOJlC4IEQOztieefPmzXhPz9a1QCtmLFcy&#10;w8lRjBGThaJcLjP86mreG2NkHZGUCCVZhjfM4rPJ40enjU5ZX1VKUGYQgEibNjrDlXM6jSJbVKwm&#10;9khpJuGyVKYmDrZmGVFDGkCvRdSP41HUKEO1UQWzFk7z3SWeBPyyZIV7WZaWOSQyDNxcWE1YF36N&#10;JqckXRqiK150NMg/sKgJl5D0AJUTR9C14X9A1bwwyqrSHRWqjlRZ8oKFGqCaJP6tmsuKaBZqAXGs&#10;Pshk/x9s8WJ1YRCnGR72MZKkhh61H7fvtrft1/bT9hZt37ff2y/t5/au/dbebW/Avt9+ANtftvfd&#10;8S2CcNCy0TYFyKm8MF6NYi0v9bkqXlsk1bQicslCTVcbDXkSHxE9CPEbq4HRonmuKPiQa6eCsOvS&#10;1B4SJEPr0L/NoX9s7VCxOyzg9HgcH4+GAZyk+zhtrHvGVI28kWHBpVeWpGR1bp3nQdK9iz+Was6F&#10;CNMhJGoyfDLsD0OAVYJTf+ndrFkupsKgFfHzFX5d3gduRl1LGsAqRuissx3hAmzkghrOcNBHMOyz&#10;1YxiJBg8KW/t6AnpM0KtQLizdiP25iQ+mY1n40Fv0B/NeoM4z3tP59NBbzRPngzz43w6zZO3nnwy&#10;SCtOKZOe/37ck8HfjVP38HaDehj4g1DRQ/SgKJDd/wfSodm+v7tJWSi6uTC+Ot93mPDg3L1G/4R+&#10;3Qevn9+MyQ8AAAD//wMAUEsDBBQABgAIAAAAIQCEngg24AAAAAsBAAAPAAAAZHJzL2Rvd25yZXYu&#10;eG1sTI9BS8NAEIXvgv9hGcGb3WzANsRsigj10qq0FdHbNjsmwexsyG7a+O+d4kFv82Yeb75XLCfX&#10;iSMOofWkQc0SEEiVty3VGl73q5sMRIiGrOk8oYZvDLAsLy8Kk1t/oi0ed7EWHEIhNxqaGPtcylA1&#10;6EyY+R6Jb59+cCayHGppB3PicNfJNEnm0pmW+ENjenxosPrajU7DdrNaZ2/rcaqGj0f1vH/ZPL2H&#10;TOvrq+n+DkTEKf6Z4YzP6FAy08GPZIPoWCt1q9jLU7oAcXb8bg4aFukcZFnI/x3KHwAAAP//AwBQ&#10;SwECLQAUAAYACAAAACEAtoM4kv4AAADhAQAAEwAAAAAAAAAAAAAAAAAAAAAAW0NvbnRlbnRfVHlw&#10;ZXNdLnhtbFBLAQItABQABgAIAAAAIQA4/SH/1gAAAJQBAAALAAAAAAAAAAAAAAAAAC8BAABfcmVs&#10;cy8ucmVsc1BLAQItABQABgAIAAAAIQAn1LfDYgIAAHsEAAAOAAAAAAAAAAAAAAAAAC4CAABkcnMv&#10;ZTJvRG9jLnhtbFBLAQItABQABgAIAAAAIQCEngg24AAAAAsBAAAPAAAAAAAAAAAAAAAAALwEAABk&#10;cnMvZG93bnJldi54bWxQSwUGAAAAAAQABADzAAAAyQUAAAAA&#10;">
                <v:stroke endarrow="block"/>
              </v:line>
            </w:pict>
          </mc:Fallback>
        </mc:AlternateContent>
      </w:r>
    </w:p>
    <w:p w14:paraId="26D7F2B9" w14:textId="77777777" w:rsidR="00C247B2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248BF" wp14:editId="583D6B5A">
                <wp:simplePos x="0" y="0"/>
                <wp:positionH relativeFrom="column">
                  <wp:posOffset>1718310</wp:posOffset>
                </wp:positionH>
                <wp:positionV relativeFrom="paragraph">
                  <wp:posOffset>114935</wp:posOffset>
                </wp:positionV>
                <wp:extent cx="842010" cy="0"/>
                <wp:effectExtent l="19050" t="57785" r="15240" b="5651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4D558" id="Прямая соединительная линия 5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9.05pt" to="201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oAawIAAKcEAAAOAAAAZHJzL2Uyb0RvYy54bWysVM2O0zAQviPxDpbv3TQlXbpR0xVqWjgs&#10;sNIuD+DGTmPh2JbtbVohJOCM1EfgFTiAtNICz5C+EWP3BwqXFaIHd+yZ+Tzz+ZsMz5e1QAtmLFcy&#10;w/FJFyMmC0W5nGf41fW0M8DIOiIpEUqyDK+Yxeejhw+GjU5ZT1VKUGYQgEibNjrDlXM6jSJbVKwm&#10;9kRpJsFZKlMTB1szj6ghDaDXIup1u6dRowzVRhXMWjjNt048CvhlyQr3siwtc0hkGGpzYTVhnfk1&#10;Gg1JOjdEV7zYlUH+oYqacAmXHqBy4gi6MfwvqJoXRllVupNC1ZEqS16w0AN0E3f/6OaqIpqFXoAc&#10;qw802f8HW7xYXBrEaYb7MUaS1PBG7afNu826/dZ+3qzR5n37o/3afmlv2+/t7eYD2Hebj2B7Z3u3&#10;O14jSAcuG21TgBzLS+PZKJbySl+o4rVFUo0rIucs9HS90nBPyIiOUvzGaqho1jxXFGLIjVOB2GVp&#10;alQKrp/5RA8O5KFleMnV4SXZ0qECDgeJpxOjYu+KSOoRfJ421j1lqkbeyLDg0nNMUrK4sA56gNB9&#10;iD+WasqFCDoREjUZPuv3+iHBKsGpd/owa+azsTBoQbzSws8TAmBHYUbdSBrAKkboRFLkAhfOcGBH&#10;MOxvqBnFSDAYKG+FaEe4uG803CmkrwnYgJZ21laOb866Z5PBZJB0kt7ppJN087zzZDpOOqfT+HE/&#10;f5SPx3n81rcXJ2nFKWXSd7gfjTi5n/R2Q7oV9WE4DlRGx+iBJih2/x+KDsLwWtiqaqbo6tJ4Rr1G&#10;YBpC8G5y/bj9vg9Rv74vo58AAAD//wMAUEsDBBQABgAIAAAAIQCZRI504AAAAAkBAAAPAAAAZHJz&#10;L2Rvd25yZXYueG1sTI9NS8NAEIbvgv9hGcGb3W2UtsRsSvEDKULBtrQet9kxCWZn0+w2jf/eEQ96&#10;nHkf3nkmmw+uET12ofakYTxSIJAKb2sqNWw3zzczECEasqbxhBq+MMA8v7zITGr9md6wX8dScAmF&#10;1GioYmxTKUNRoTNh5Fskzj5850zksSul7cyZy10jE6Um0pma+EJlWnyosPhcn5yG/e59EZL9qnh9&#10;or553Lwcp8vlUevrq2FxDyLiEP9g+NFndcjZ6eBPZINoNCRTNWGUg9kYBAN36jYBcfhdyDyT/z/I&#10;vwEAAP//AwBQSwECLQAUAAYACAAAACEAtoM4kv4AAADhAQAAEwAAAAAAAAAAAAAAAAAAAAAAW0Nv&#10;bnRlbnRfVHlwZXNdLnhtbFBLAQItABQABgAIAAAAIQA4/SH/1gAAAJQBAAALAAAAAAAAAAAAAAAA&#10;AC8BAABfcmVscy8ucmVsc1BLAQItABQABgAIAAAAIQCxFzoAawIAAKcEAAAOAAAAAAAAAAAAAAAA&#10;AC4CAABkcnMvZTJvRG9jLnhtbFBLAQItABQABgAIAAAAIQCZRI504AAAAAkBAAAPAAAAAAAAAAAA&#10;AAAAAMUEAABkcnMvZG93bnJldi54bWxQSwUGAAAAAAQABADzAAAA0gUAAAAA&#10;">
                <v:stroke startarrow="block" endarrow="block"/>
              </v:line>
            </w:pict>
          </mc:Fallback>
        </mc:AlternateContent>
      </w:r>
    </w:p>
    <w:p w14:paraId="45876F42" w14:textId="77777777" w:rsidR="002160CC" w:rsidRPr="00D9241A" w:rsidRDefault="00C247B2" w:rsidP="00BE55D3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</w:rPr>
      </w:pPr>
      <w:r w:rsidRPr="00D9241A">
        <w:rPr>
          <w:rFonts w:eastAsia="Times New Roman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4C3CBB" wp14:editId="52C2A507">
                <wp:simplePos x="0" y="0"/>
                <wp:positionH relativeFrom="column">
                  <wp:posOffset>6096000</wp:posOffset>
                </wp:positionH>
                <wp:positionV relativeFrom="paragraph">
                  <wp:posOffset>145415</wp:posOffset>
                </wp:positionV>
                <wp:extent cx="1943100" cy="542925"/>
                <wp:effectExtent l="0" t="0" r="19050" b="28575"/>
                <wp:wrapNone/>
                <wp:docPr id="50" name="Скругленный 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AEBCF" w14:textId="77777777" w:rsidR="00C405BC" w:rsidRPr="00222119" w:rsidRDefault="00C405BC" w:rsidP="00C247B2">
                            <w:pPr>
                              <w:ind w:firstLine="0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22211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Дает указание: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2119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 xml:space="preserve">- на сбор членов  КЧС </w:t>
                            </w:r>
                          </w:p>
                          <w:p w14:paraId="1DA5179A" w14:textId="77777777" w:rsidR="00C405BC" w:rsidRPr="003A4E0B" w:rsidRDefault="00C405BC" w:rsidP="00C247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C3CBB" id="Скругленный прямоугольник 50" o:spid="_x0000_s1047" style="position:absolute;margin-left:480pt;margin-top:11.45pt;width:153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IbbgIAAJ0EAAAOAAAAZHJzL2Uyb0RvYy54bWysVMFuEzEQvSPxD5bvZLMhScmqm6pqKUIq&#10;UFH4AMf2Zg1e29hONuWExBEkvoFvQEjQ0vILzh8x692UFBAHxB6sGY/n+c0bz+7urSqJltw6oVWO&#10;014fI66oZkLNc/z82dGdexg5TxQjUiue4zPu8N709q3d2mR8oEstGbcIQJTLapPj0nuTJYmjJa+I&#10;62nDFQQLbSviwbXzhFlSA3olk0G/P05qbZmxmnLnYPewDeJpxC8KTv2TonDcI5lj4ObjauM6a9Zk&#10;ukuyuSWmFLSjQf6BRUWEgkuvoQ6JJ2hhxW9QlaBWO134HtVVootCUB5rgGrS/i/VnJbE8FgLiOPM&#10;tUzu/8HSx8sTiwTL8QjkUaSCHoWP4Xz9Zv02fAoX4XO4DJfrd+ErCt9h80P4Fq5i6CpcrN9D8Es4&#10;R5ALQtbGZYB3ak5sI4Uzx5q+dEjpg5KoOd+3VtclJwzop8355EZC4zhIRbP6kWZAgyy8jpquCls1&#10;gKAWWsXWnV23jq88orCZToZ30z6UQCE2Gg4mg1G8gmSbbGOdf8B1hRojx1YvFHsK7yNeQZbHzsf+&#10;sU4Ewl5gVFQSXsOSSJSOx+OdDrE7nJBsgxnL1VKwIyFldOx8diAtgtQcH8WvS3bbx6RCdY4nIyD7&#10;d4h+/P4EEeuIr7iR9r5i0fZEyNYGllJ1Wjfytm3yq9kqdn0QO9FoP9PsDNS3up0RmGkwSm1fY1TD&#10;fOTYvVoQyzGSDxV0cJIOh81ARWc42hmAY7cjs+0IURSgcuwxas0D3w7hwlgxL+GmNCqg9D50vRB+&#10;8zxaVh1/mAGwbgzZth9P/fyrTH8AAAD//wMAUEsDBBQABgAIAAAAIQDaYg5e3QAAAAsBAAAPAAAA&#10;ZHJzL2Rvd25yZXYueG1sTI9BT4QwEIXvJv6HZky8ua1EycJSNsZEr0bcg8dCRyBLpywtLPrrnT3p&#10;bWbey5vvFfvVDWLBKfSeNNxvFAikxtueWg2Hj5e7LYgQDVkzeEIN3xhgX15fFSa3/kzvuFSxFRxC&#10;ITcauhjHXMrQdOhM2PgRibUvPzkTeZ1aaSdz5nA3yESpVDrTE3/ozIjPHTbHanYaGqtmNX0ub1n9&#10;GKufZT6RfD1pfXuzPu1ARFzjnxku+IwOJTPVfiYbxKAhSxV3iRqSJANxMSRpypeaJ7V9AFkW8n+H&#10;8hcAAP//AwBQSwECLQAUAAYACAAAACEAtoM4kv4AAADhAQAAEwAAAAAAAAAAAAAAAAAAAAAAW0Nv&#10;bnRlbnRfVHlwZXNdLnhtbFBLAQItABQABgAIAAAAIQA4/SH/1gAAAJQBAAALAAAAAAAAAAAAAAAA&#10;AC8BAABfcmVscy8ucmVsc1BLAQItABQABgAIAAAAIQDW2BIbbgIAAJ0EAAAOAAAAAAAAAAAAAAAA&#10;AC4CAABkcnMvZTJvRG9jLnhtbFBLAQItABQABgAIAAAAIQDaYg5e3QAAAAsBAAAPAAAAAAAAAAAA&#10;AAAAAMgEAABkcnMvZG93bnJldi54bWxQSwUGAAAAAAQABADzAAAA0gUAAAAA&#10;">
                <v:textbox>
                  <w:txbxContent>
                    <w:p w14:paraId="242AEBCF" w14:textId="77777777" w:rsidR="00C405BC" w:rsidRPr="00222119" w:rsidRDefault="00C405BC" w:rsidP="00C247B2">
                      <w:pPr>
                        <w:ind w:firstLine="0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22211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Дает указание: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 </w:t>
                      </w:r>
                      <w:r w:rsidRPr="00222119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 xml:space="preserve">- на сбор членов  КЧС </w:t>
                      </w:r>
                    </w:p>
                    <w:p w14:paraId="1DA5179A" w14:textId="77777777" w:rsidR="00C405BC" w:rsidRPr="003A4E0B" w:rsidRDefault="00C405BC" w:rsidP="00C247B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160CC" w:rsidRPr="00D9241A" w:rsidSect="00AB4DB5">
      <w:pgSz w:w="16838" w:h="11906" w:orient="landscape"/>
      <w:pgMar w:top="720" w:right="678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C2F9" w14:textId="77777777" w:rsidR="00C25886" w:rsidRDefault="00C25886" w:rsidP="00093C8E">
      <w:pPr>
        <w:spacing w:line="240" w:lineRule="auto"/>
      </w:pPr>
      <w:r>
        <w:separator/>
      </w:r>
    </w:p>
  </w:endnote>
  <w:endnote w:type="continuationSeparator" w:id="0">
    <w:p w14:paraId="54BA84C5" w14:textId="77777777" w:rsidR="00C25886" w:rsidRDefault="00C25886" w:rsidP="00093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566615"/>
      <w:docPartObj>
        <w:docPartGallery w:val="Page Numbers (Bottom of Page)"/>
        <w:docPartUnique/>
      </w:docPartObj>
    </w:sdtPr>
    <w:sdtEndPr/>
    <w:sdtContent>
      <w:p w14:paraId="5DE5E1A4" w14:textId="77777777" w:rsidR="00C405BC" w:rsidRDefault="00C405B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70E">
          <w:rPr>
            <w:noProof/>
          </w:rPr>
          <w:t>35</w:t>
        </w:r>
        <w:r>
          <w:fldChar w:fldCharType="end"/>
        </w:r>
      </w:p>
    </w:sdtContent>
  </w:sdt>
  <w:p w14:paraId="570E465D" w14:textId="77777777" w:rsidR="00C405BC" w:rsidRDefault="00C405B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91D4" w14:textId="77777777" w:rsidR="00C25886" w:rsidRDefault="00C25886" w:rsidP="00093C8E">
      <w:pPr>
        <w:spacing w:line="240" w:lineRule="auto"/>
      </w:pPr>
      <w:r>
        <w:separator/>
      </w:r>
    </w:p>
  </w:footnote>
  <w:footnote w:type="continuationSeparator" w:id="0">
    <w:p w14:paraId="4B2813F3" w14:textId="77777777" w:rsidR="00C25886" w:rsidRDefault="00C25886" w:rsidP="00093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0444" w14:textId="77777777" w:rsidR="00751496" w:rsidRDefault="00751496">
    <w:pPr>
      <w:spacing w:line="259" w:lineRule="auto"/>
      <w:ind w:left="648" w:firstLine="0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39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5261" w14:textId="77777777" w:rsidR="00751496" w:rsidRDefault="00751496">
    <w:pPr>
      <w:spacing w:line="259" w:lineRule="auto"/>
      <w:ind w:left="648" w:firstLine="0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CC602E">
      <w:rPr>
        <w:noProof/>
        <w:sz w:val="24"/>
      </w:rPr>
      <w:t>29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5EC3" w14:textId="77777777" w:rsidR="00751496" w:rsidRDefault="00751496">
    <w:pPr>
      <w:spacing w:line="259" w:lineRule="auto"/>
      <w:ind w:left="648" w:firstLine="0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39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AA0"/>
    <w:multiLevelType w:val="hybridMultilevel"/>
    <w:tmpl w:val="2AF69566"/>
    <w:lvl w:ilvl="0" w:tplc="FC9460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C23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90EC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BC0F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0E67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14DA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E8DE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2A2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A401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D1DE7"/>
    <w:multiLevelType w:val="hybridMultilevel"/>
    <w:tmpl w:val="2FE824D8"/>
    <w:lvl w:ilvl="0" w:tplc="F8B4BAEA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0DB46804"/>
    <w:multiLevelType w:val="hybridMultilevel"/>
    <w:tmpl w:val="7C0C6260"/>
    <w:lvl w:ilvl="0" w:tplc="87CC195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2C14DA">
      <w:start w:val="1"/>
      <w:numFmt w:val="lowerLetter"/>
      <w:lvlText w:val="%2"/>
      <w:lvlJc w:val="left"/>
      <w:pPr>
        <w:ind w:left="1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EEB458">
      <w:start w:val="1"/>
      <w:numFmt w:val="lowerRoman"/>
      <w:lvlText w:val="%3"/>
      <w:lvlJc w:val="left"/>
      <w:pPr>
        <w:ind w:left="2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16ABA2">
      <w:start w:val="1"/>
      <w:numFmt w:val="decimal"/>
      <w:lvlText w:val="%4"/>
      <w:lvlJc w:val="left"/>
      <w:pPr>
        <w:ind w:left="3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99CE">
      <w:start w:val="1"/>
      <w:numFmt w:val="lowerLetter"/>
      <w:lvlText w:val="%5"/>
      <w:lvlJc w:val="left"/>
      <w:pPr>
        <w:ind w:left="3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8AB56">
      <w:start w:val="1"/>
      <w:numFmt w:val="lowerRoman"/>
      <w:lvlText w:val="%6"/>
      <w:lvlJc w:val="left"/>
      <w:pPr>
        <w:ind w:left="4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42932E">
      <w:start w:val="1"/>
      <w:numFmt w:val="decimal"/>
      <w:lvlText w:val="%7"/>
      <w:lvlJc w:val="left"/>
      <w:pPr>
        <w:ind w:left="5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D6435E">
      <w:start w:val="1"/>
      <w:numFmt w:val="lowerLetter"/>
      <w:lvlText w:val="%8"/>
      <w:lvlJc w:val="left"/>
      <w:pPr>
        <w:ind w:left="6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F036EA">
      <w:start w:val="1"/>
      <w:numFmt w:val="lowerRoman"/>
      <w:lvlText w:val="%9"/>
      <w:lvlJc w:val="left"/>
      <w:pPr>
        <w:ind w:left="6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76AF2"/>
    <w:multiLevelType w:val="multilevel"/>
    <w:tmpl w:val="CBB68CBC"/>
    <w:lvl w:ilvl="0">
      <w:start w:val="1"/>
      <w:numFmt w:val="decimal"/>
      <w:pStyle w:val="1"/>
      <w:lvlText w:val="%1."/>
      <w:lvlJc w:val="left"/>
      <w:pPr>
        <w:ind w:left="930" w:hanging="363"/>
      </w:pPr>
      <w:rPr>
        <w:rFonts w:hint="default"/>
        <w:color w:val="000000" w:themeColor="text1"/>
      </w:rPr>
    </w:lvl>
    <w:lvl w:ilvl="1">
      <w:start w:val="1"/>
      <w:numFmt w:val="decimal"/>
      <w:pStyle w:val="11"/>
      <w:isLgl/>
      <w:lvlText w:val="%1.%2."/>
      <w:lvlJc w:val="left"/>
      <w:pPr>
        <w:ind w:left="1215" w:hanging="363"/>
      </w:pPr>
      <w:rPr>
        <w:rFonts w:ascii="Times New Roman" w:hAnsi="Times New Roman" w:cs="Times New Roman"/>
        <w:b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"/>
      <w:isLgl/>
      <w:lvlText w:val="%1.%2.%3."/>
      <w:lvlJc w:val="left"/>
      <w:pPr>
        <w:ind w:left="930" w:hanging="363"/>
      </w:pPr>
      <w:rPr>
        <w:rFonts w:hint="default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567"/>
        </w:tabs>
        <w:ind w:left="930" w:hanging="363"/>
      </w:pPr>
      <w:rPr>
        <w:rFonts w:hint="default"/>
      </w:rPr>
    </w:lvl>
    <w:lvl w:ilvl="4">
      <w:start w:val="1"/>
      <w:numFmt w:val="decimal"/>
      <w:lvlRestart w:val="0"/>
      <w:pStyle w:val="a"/>
      <w:isLgl/>
      <w:lvlText w:val="Рисунок %1-%5."/>
      <w:lvlJc w:val="left"/>
      <w:pPr>
        <w:ind w:left="930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specVanish w:val="0"/>
      </w:rPr>
    </w:lvl>
    <w:lvl w:ilvl="5">
      <w:start w:val="1"/>
      <w:numFmt w:val="decimal"/>
      <w:pStyle w:val="110"/>
      <w:isLgl/>
      <w:lvlText w:val="Таблица %1-%6."/>
      <w:lvlJc w:val="left"/>
      <w:pPr>
        <w:ind w:left="930" w:hanging="363"/>
      </w:pPr>
      <w:rPr>
        <w:rFonts w:hint="default"/>
        <w:b w:val="0"/>
        <w:i w:val="0"/>
      </w:rPr>
    </w:lvl>
    <w:lvl w:ilvl="6">
      <w:start w:val="1"/>
      <w:numFmt w:val="decimal"/>
      <w:pStyle w:val="1110"/>
      <w:isLgl/>
      <w:lvlText w:val="Таблица %1.%2-%7."/>
      <w:lvlJc w:val="left"/>
      <w:pPr>
        <w:ind w:left="930" w:hanging="363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pStyle w:val="11110"/>
      <w:isLgl/>
      <w:lvlText w:val="Таблица %1.%2.%3-%8."/>
      <w:lvlJc w:val="left"/>
      <w:pPr>
        <w:ind w:left="930" w:hanging="363"/>
      </w:pPr>
      <w:rPr>
        <w:rFonts w:ascii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11111"/>
      <w:isLgl/>
      <w:lvlText w:val="Таблица %1.%2.%3.%4-%9."/>
      <w:lvlJc w:val="left"/>
      <w:pPr>
        <w:ind w:left="930" w:hanging="363"/>
      </w:pPr>
      <w:rPr>
        <w:rFonts w:hint="default"/>
      </w:rPr>
    </w:lvl>
  </w:abstractNum>
  <w:abstractNum w:abstractNumId="4" w15:restartNumberingAfterBreak="0">
    <w:nsid w:val="1B245BCA"/>
    <w:multiLevelType w:val="hybridMultilevel"/>
    <w:tmpl w:val="534C1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7EA"/>
    <w:multiLevelType w:val="hybridMultilevel"/>
    <w:tmpl w:val="454E175C"/>
    <w:lvl w:ilvl="0" w:tplc="27BA75C0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6525DC"/>
    <w:multiLevelType w:val="hybridMultilevel"/>
    <w:tmpl w:val="49F0D942"/>
    <w:lvl w:ilvl="0" w:tplc="FCB2C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84763"/>
    <w:multiLevelType w:val="multilevel"/>
    <w:tmpl w:val="E72E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A587B"/>
    <w:multiLevelType w:val="hybridMultilevel"/>
    <w:tmpl w:val="444EC9EE"/>
    <w:lvl w:ilvl="0" w:tplc="A5F4F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ED3B22"/>
    <w:multiLevelType w:val="hybridMultilevel"/>
    <w:tmpl w:val="5038D5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C66DAD"/>
    <w:multiLevelType w:val="hybridMultilevel"/>
    <w:tmpl w:val="A08E1442"/>
    <w:lvl w:ilvl="0" w:tplc="88742C8C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1160EB9"/>
    <w:multiLevelType w:val="multilevel"/>
    <w:tmpl w:val="17F4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A6BDC"/>
    <w:multiLevelType w:val="hybridMultilevel"/>
    <w:tmpl w:val="BD94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63E44"/>
    <w:multiLevelType w:val="hybridMultilevel"/>
    <w:tmpl w:val="F0B28972"/>
    <w:lvl w:ilvl="0" w:tplc="78CC8A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E852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CF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22B0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2CE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18C9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6CC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60E0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E96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01EDC"/>
    <w:multiLevelType w:val="hybridMultilevel"/>
    <w:tmpl w:val="289AEF28"/>
    <w:lvl w:ilvl="0" w:tplc="A5F4F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60"/>
    <w:rsid w:val="00000FC6"/>
    <w:rsid w:val="00000FE5"/>
    <w:rsid w:val="0000446A"/>
    <w:rsid w:val="00026879"/>
    <w:rsid w:val="00030E7B"/>
    <w:rsid w:val="00043010"/>
    <w:rsid w:val="00055F16"/>
    <w:rsid w:val="00093C8E"/>
    <w:rsid w:val="000943F6"/>
    <w:rsid w:val="000A5341"/>
    <w:rsid w:val="000B03FE"/>
    <w:rsid w:val="000B1AFE"/>
    <w:rsid w:val="000C39E7"/>
    <w:rsid w:val="000E44C1"/>
    <w:rsid w:val="000F5464"/>
    <w:rsid w:val="000F6918"/>
    <w:rsid w:val="00100C71"/>
    <w:rsid w:val="00125378"/>
    <w:rsid w:val="00135470"/>
    <w:rsid w:val="00137F60"/>
    <w:rsid w:val="001461A6"/>
    <w:rsid w:val="001510F4"/>
    <w:rsid w:val="0016220A"/>
    <w:rsid w:val="00164BBC"/>
    <w:rsid w:val="0017242A"/>
    <w:rsid w:val="00186FD5"/>
    <w:rsid w:val="00187CBE"/>
    <w:rsid w:val="001A2639"/>
    <w:rsid w:val="001A6C23"/>
    <w:rsid w:val="001A737E"/>
    <w:rsid w:val="001D01E1"/>
    <w:rsid w:val="001D3C93"/>
    <w:rsid w:val="001D569F"/>
    <w:rsid w:val="001F3FB8"/>
    <w:rsid w:val="00200B80"/>
    <w:rsid w:val="00205A14"/>
    <w:rsid w:val="00211AD3"/>
    <w:rsid w:val="002160CC"/>
    <w:rsid w:val="0022248F"/>
    <w:rsid w:val="002229F3"/>
    <w:rsid w:val="00251DF6"/>
    <w:rsid w:val="00276401"/>
    <w:rsid w:val="00283867"/>
    <w:rsid w:val="002848A5"/>
    <w:rsid w:val="002922A6"/>
    <w:rsid w:val="00297155"/>
    <w:rsid w:val="002B25C9"/>
    <w:rsid w:val="002B7801"/>
    <w:rsid w:val="002B7BA8"/>
    <w:rsid w:val="002D1F1C"/>
    <w:rsid w:val="002D30BE"/>
    <w:rsid w:val="002D5500"/>
    <w:rsid w:val="002E35AF"/>
    <w:rsid w:val="002E5C59"/>
    <w:rsid w:val="002E606E"/>
    <w:rsid w:val="0030668F"/>
    <w:rsid w:val="00313143"/>
    <w:rsid w:val="0031436C"/>
    <w:rsid w:val="00323A4D"/>
    <w:rsid w:val="0032687F"/>
    <w:rsid w:val="003305D2"/>
    <w:rsid w:val="00333E05"/>
    <w:rsid w:val="00340909"/>
    <w:rsid w:val="00343137"/>
    <w:rsid w:val="00351663"/>
    <w:rsid w:val="003625D7"/>
    <w:rsid w:val="003703E5"/>
    <w:rsid w:val="003742E1"/>
    <w:rsid w:val="00375B41"/>
    <w:rsid w:val="00382192"/>
    <w:rsid w:val="003835F5"/>
    <w:rsid w:val="003909E8"/>
    <w:rsid w:val="00396E69"/>
    <w:rsid w:val="003A6342"/>
    <w:rsid w:val="003B11E7"/>
    <w:rsid w:val="003B5A61"/>
    <w:rsid w:val="003D12AF"/>
    <w:rsid w:val="003F602A"/>
    <w:rsid w:val="003F6C3A"/>
    <w:rsid w:val="0041113B"/>
    <w:rsid w:val="004170D7"/>
    <w:rsid w:val="00432396"/>
    <w:rsid w:val="00432906"/>
    <w:rsid w:val="00433B4A"/>
    <w:rsid w:val="00445BDF"/>
    <w:rsid w:val="00453324"/>
    <w:rsid w:val="00460172"/>
    <w:rsid w:val="00462FC6"/>
    <w:rsid w:val="00465FDF"/>
    <w:rsid w:val="0046647E"/>
    <w:rsid w:val="004767A1"/>
    <w:rsid w:val="00480C1F"/>
    <w:rsid w:val="00487328"/>
    <w:rsid w:val="00495BE3"/>
    <w:rsid w:val="004A0C76"/>
    <w:rsid w:val="004A15AD"/>
    <w:rsid w:val="004C3C63"/>
    <w:rsid w:val="004F1CC6"/>
    <w:rsid w:val="004F5EDF"/>
    <w:rsid w:val="0050101C"/>
    <w:rsid w:val="005058ED"/>
    <w:rsid w:val="00510647"/>
    <w:rsid w:val="00512F60"/>
    <w:rsid w:val="00515969"/>
    <w:rsid w:val="005344FD"/>
    <w:rsid w:val="0055599B"/>
    <w:rsid w:val="00560CA2"/>
    <w:rsid w:val="00566B9E"/>
    <w:rsid w:val="0057188A"/>
    <w:rsid w:val="005B77EC"/>
    <w:rsid w:val="005B7DCD"/>
    <w:rsid w:val="005C0912"/>
    <w:rsid w:val="005C5D44"/>
    <w:rsid w:val="005C6CA1"/>
    <w:rsid w:val="005E336D"/>
    <w:rsid w:val="006034A6"/>
    <w:rsid w:val="00605CF0"/>
    <w:rsid w:val="00614111"/>
    <w:rsid w:val="00627827"/>
    <w:rsid w:val="00634ABA"/>
    <w:rsid w:val="00640DA4"/>
    <w:rsid w:val="006509DE"/>
    <w:rsid w:val="00650F3C"/>
    <w:rsid w:val="00656B12"/>
    <w:rsid w:val="00663A7C"/>
    <w:rsid w:val="006860D0"/>
    <w:rsid w:val="00692ACB"/>
    <w:rsid w:val="006953FA"/>
    <w:rsid w:val="006B097E"/>
    <w:rsid w:val="006C16E7"/>
    <w:rsid w:val="006C29A4"/>
    <w:rsid w:val="006D43B6"/>
    <w:rsid w:val="006D4D9A"/>
    <w:rsid w:val="00701063"/>
    <w:rsid w:val="007074A1"/>
    <w:rsid w:val="007123CE"/>
    <w:rsid w:val="007263FA"/>
    <w:rsid w:val="00732B83"/>
    <w:rsid w:val="00736A73"/>
    <w:rsid w:val="00740463"/>
    <w:rsid w:val="007423C1"/>
    <w:rsid w:val="00751496"/>
    <w:rsid w:val="00756C42"/>
    <w:rsid w:val="0076173F"/>
    <w:rsid w:val="00762CC3"/>
    <w:rsid w:val="00765930"/>
    <w:rsid w:val="0077700A"/>
    <w:rsid w:val="00785613"/>
    <w:rsid w:val="00790F6D"/>
    <w:rsid w:val="007978D1"/>
    <w:rsid w:val="007A017C"/>
    <w:rsid w:val="007A07BB"/>
    <w:rsid w:val="007A2E99"/>
    <w:rsid w:val="007A7E47"/>
    <w:rsid w:val="007B1FBF"/>
    <w:rsid w:val="007B6687"/>
    <w:rsid w:val="007B7243"/>
    <w:rsid w:val="007C0A03"/>
    <w:rsid w:val="007C3951"/>
    <w:rsid w:val="007D6039"/>
    <w:rsid w:val="008111BD"/>
    <w:rsid w:val="00811CE4"/>
    <w:rsid w:val="00815CC8"/>
    <w:rsid w:val="008170E0"/>
    <w:rsid w:val="00865A19"/>
    <w:rsid w:val="008A22B6"/>
    <w:rsid w:val="008B08C0"/>
    <w:rsid w:val="008C5B11"/>
    <w:rsid w:val="008C72BC"/>
    <w:rsid w:val="008D09E8"/>
    <w:rsid w:val="00905BA1"/>
    <w:rsid w:val="00907935"/>
    <w:rsid w:val="0094269B"/>
    <w:rsid w:val="009431A9"/>
    <w:rsid w:val="00950223"/>
    <w:rsid w:val="00980203"/>
    <w:rsid w:val="009A3CDF"/>
    <w:rsid w:val="009B108C"/>
    <w:rsid w:val="009B5F3A"/>
    <w:rsid w:val="009B7B58"/>
    <w:rsid w:val="009C4823"/>
    <w:rsid w:val="009C622E"/>
    <w:rsid w:val="009C6AAC"/>
    <w:rsid w:val="009D1AF3"/>
    <w:rsid w:val="009D20F1"/>
    <w:rsid w:val="009D2E79"/>
    <w:rsid w:val="009E5268"/>
    <w:rsid w:val="009F5819"/>
    <w:rsid w:val="00A10091"/>
    <w:rsid w:val="00A20F6E"/>
    <w:rsid w:val="00A65E15"/>
    <w:rsid w:val="00A7718B"/>
    <w:rsid w:val="00A94294"/>
    <w:rsid w:val="00AA7221"/>
    <w:rsid w:val="00AA7FA2"/>
    <w:rsid w:val="00AB388D"/>
    <w:rsid w:val="00AB4DB5"/>
    <w:rsid w:val="00AF069E"/>
    <w:rsid w:val="00AF4751"/>
    <w:rsid w:val="00B00C56"/>
    <w:rsid w:val="00B10B0A"/>
    <w:rsid w:val="00B208DC"/>
    <w:rsid w:val="00B326B8"/>
    <w:rsid w:val="00B362B1"/>
    <w:rsid w:val="00B44B83"/>
    <w:rsid w:val="00B622BD"/>
    <w:rsid w:val="00B71BDB"/>
    <w:rsid w:val="00B74129"/>
    <w:rsid w:val="00B903B5"/>
    <w:rsid w:val="00BA6732"/>
    <w:rsid w:val="00BB5291"/>
    <w:rsid w:val="00BB656D"/>
    <w:rsid w:val="00BB7F87"/>
    <w:rsid w:val="00BC33E0"/>
    <w:rsid w:val="00BC3677"/>
    <w:rsid w:val="00BE55D3"/>
    <w:rsid w:val="00BF39F7"/>
    <w:rsid w:val="00C06440"/>
    <w:rsid w:val="00C20869"/>
    <w:rsid w:val="00C247B2"/>
    <w:rsid w:val="00C25886"/>
    <w:rsid w:val="00C25F45"/>
    <w:rsid w:val="00C265AD"/>
    <w:rsid w:val="00C3170E"/>
    <w:rsid w:val="00C405BC"/>
    <w:rsid w:val="00C5208D"/>
    <w:rsid w:val="00C92670"/>
    <w:rsid w:val="00C941CC"/>
    <w:rsid w:val="00CB18CF"/>
    <w:rsid w:val="00CB3B92"/>
    <w:rsid w:val="00CD6A66"/>
    <w:rsid w:val="00CE673E"/>
    <w:rsid w:val="00CF2F1A"/>
    <w:rsid w:val="00CF7455"/>
    <w:rsid w:val="00D1427E"/>
    <w:rsid w:val="00D5059F"/>
    <w:rsid w:val="00D54314"/>
    <w:rsid w:val="00D54AC9"/>
    <w:rsid w:val="00D65BFA"/>
    <w:rsid w:val="00D73F57"/>
    <w:rsid w:val="00D75F83"/>
    <w:rsid w:val="00D86174"/>
    <w:rsid w:val="00D86814"/>
    <w:rsid w:val="00D86B0A"/>
    <w:rsid w:val="00D9241A"/>
    <w:rsid w:val="00D97ECB"/>
    <w:rsid w:val="00DB0AA5"/>
    <w:rsid w:val="00DB145A"/>
    <w:rsid w:val="00DC3A1A"/>
    <w:rsid w:val="00DC5438"/>
    <w:rsid w:val="00DE54E3"/>
    <w:rsid w:val="00DF0231"/>
    <w:rsid w:val="00E01104"/>
    <w:rsid w:val="00E0148E"/>
    <w:rsid w:val="00E122E1"/>
    <w:rsid w:val="00E16C66"/>
    <w:rsid w:val="00E527F5"/>
    <w:rsid w:val="00E53BE6"/>
    <w:rsid w:val="00E551E4"/>
    <w:rsid w:val="00E6007B"/>
    <w:rsid w:val="00E610FB"/>
    <w:rsid w:val="00E6413E"/>
    <w:rsid w:val="00E948FD"/>
    <w:rsid w:val="00E959FE"/>
    <w:rsid w:val="00E95A48"/>
    <w:rsid w:val="00E97B36"/>
    <w:rsid w:val="00EB2EA6"/>
    <w:rsid w:val="00EB31B8"/>
    <w:rsid w:val="00EC7803"/>
    <w:rsid w:val="00ED241F"/>
    <w:rsid w:val="00ED39AC"/>
    <w:rsid w:val="00EE0A5A"/>
    <w:rsid w:val="00EE72C3"/>
    <w:rsid w:val="00F04A1C"/>
    <w:rsid w:val="00F06685"/>
    <w:rsid w:val="00F1564B"/>
    <w:rsid w:val="00F2788A"/>
    <w:rsid w:val="00F36ACE"/>
    <w:rsid w:val="00F41B27"/>
    <w:rsid w:val="00F44670"/>
    <w:rsid w:val="00F7027A"/>
    <w:rsid w:val="00F76F7B"/>
    <w:rsid w:val="00F86ED3"/>
    <w:rsid w:val="00FA11FB"/>
    <w:rsid w:val="00FB3BEF"/>
    <w:rsid w:val="00FC560D"/>
    <w:rsid w:val="00FD69A8"/>
    <w:rsid w:val="00FD6B9B"/>
    <w:rsid w:val="00FE04FF"/>
    <w:rsid w:val="00FF5CB9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26691"/>
  <w15:chartTrackingRefBased/>
  <w15:docId w15:val="{BFD85F89-29F4-4F0D-A65B-CFE4767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Основной_текст"/>
    <w:qFormat/>
    <w:rsid w:val="00C5208D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10">
    <w:name w:val="heading 1"/>
    <w:basedOn w:val="a0"/>
    <w:next w:val="a0"/>
    <w:link w:val="12"/>
    <w:uiPriority w:val="9"/>
    <w:qFormat/>
    <w:rsid w:val="003742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D24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D24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D24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 текст"/>
    <w:basedOn w:val="a0"/>
    <w:link w:val="a5"/>
    <w:rsid w:val="00C5208D"/>
    <w:pPr>
      <w:autoSpaceDE w:val="0"/>
      <w:autoSpaceDN w:val="0"/>
      <w:adjustRightInd w:val="0"/>
      <w:spacing w:line="240" w:lineRule="auto"/>
    </w:pPr>
    <w:rPr>
      <w:rFonts w:eastAsia="SimSun" w:cs="Times New Roman"/>
      <w:color w:val="000000"/>
      <w:sz w:val="24"/>
      <w:szCs w:val="28"/>
      <w:lang w:eastAsia="ru-RU"/>
    </w:rPr>
  </w:style>
  <w:style w:type="character" w:customStyle="1" w:styleId="a5">
    <w:name w:val="основной текст Знак"/>
    <w:link w:val="a4"/>
    <w:locked/>
    <w:rsid w:val="00C5208D"/>
    <w:rPr>
      <w:rFonts w:ascii="Times New Roman" w:eastAsia="SimSun" w:hAnsi="Times New Roman" w:cs="Times New Roman"/>
      <w:color w:val="000000"/>
      <w:sz w:val="24"/>
      <w:szCs w:val="28"/>
      <w:lang w:eastAsia="ru-RU"/>
    </w:rPr>
  </w:style>
  <w:style w:type="character" w:styleId="a6">
    <w:name w:val="Hyperlink"/>
    <w:basedOn w:val="a1"/>
    <w:uiPriority w:val="99"/>
    <w:unhideWhenUsed/>
    <w:qFormat/>
    <w:rsid w:val="00C5208D"/>
    <w:rPr>
      <w:color w:val="0000FF"/>
      <w:u w:val="single"/>
    </w:rPr>
  </w:style>
  <w:style w:type="paragraph" w:customStyle="1" w:styleId="formattext">
    <w:name w:val="formattext"/>
    <w:basedOn w:val="a0"/>
    <w:qFormat/>
    <w:rsid w:val="00C5208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qFormat/>
    <w:rsid w:val="00762CC3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qFormat/>
    <w:rsid w:val="00762C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39"/>
    <w:rsid w:val="00D5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AC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Title">
    <w:name w:val="ConsPlusTitle"/>
    <w:qFormat/>
    <w:rsid w:val="00453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2">
    <w:name w:val="Заголовок 1 Знак"/>
    <w:basedOn w:val="a1"/>
    <w:link w:val="10"/>
    <w:uiPriority w:val="9"/>
    <w:rsid w:val="003742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0"/>
    <w:next w:val="a0"/>
    <w:autoRedefine/>
    <w:uiPriority w:val="39"/>
    <w:unhideWhenUsed/>
    <w:rsid w:val="00093C8E"/>
    <w:pPr>
      <w:tabs>
        <w:tab w:val="right" w:leader="dot" w:pos="10084"/>
      </w:tabs>
      <w:spacing w:after="100" w:line="276" w:lineRule="auto"/>
      <w:ind w:firstLine="0"/>
    </w:pPr>
  </w:style>
  <w:style w:type="paragraph" w:customStyle="1" w:styleId="s1">
    <w:name w:val="s_1"/>
    <w:basedOn w:val="a0"/>
    <w:rsid w:val="0016220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C20869"/>
    <w:rPr>
      <w:b/>
      <w:bCs/>
    </w:rPr>
  </w:style>
  <w:style w:type="paragraph" w:customStyle="1" w:styleId="a">
    <w:name w:val="_Рисунок"/>
    <w:basedOn w:val="a0"/>
    <w:qFormat/>
    <w:rsid w:val="00ED241F"/>
    <w:pPr>
      <w:numPr>
        <w:ilvl w:val="4"/>
        <w:numId w:val="6"/>
      </w:numPr>
      <w:spacing w:after="200" w:line="240" w:lineRule="auto"/>
      <w:contextualSpacing/>
      <w:jc w:val="center"/>
    </w:pPr>
    <w:rPr>
      <w:rFonts w:eastAsia="Times New Roman" w:cs="Times New Roman"/>
      <w:szCs w:val="26"/>
      <w:lang w:eastAsia="ru-RU"/>
    </w:rPr>
  </w:style>
  <w:style w:type="paragraph" w:customStyle="1" w:styleId="110">
    <w:name w:val="_Таблица 1.1"/>
    <w:basedOn w:val="a0"/>
    <w:next w:val="a0"/>
    <w:qFormat/>
    <w:rsid w:val="00ED241F"/>
    <w:pPr>
      <w:numPr>
        <w:ilvl w:val="5"/>
        <w:numId w:val="6"/>
      </w:numPr>
      <w:spacing w:before="240" w:after="120" w:line="240" w:lineRule="auto"/>
      <w:ind w:right="282"/>
      <w:contextualSpacing/>
    </w:pPr>
    <w:rPr>
      <w:rFonts w:eastAsia="Times New Roman" w:cs="Times New Roman"/>
      <w:iCs/>
      <w:szCs w:val="26"/>
      <w:lang w:eastAsia="ru-RU"/>
    </w:rPr>
  </w:style>
  <w:style w:type="paragraph" w:customStyle="1" w:styleId="1110">
    <w:name w:val="_Таблица 1.1.1"/>
    <w:basedOn w:val="110"/>
    <w:next w:val="a0"/>
    <w:qFormat/>
    <w:rsid w:val="00ED241F"/>
    <w:pPr>
      <w:numPr>
        <w:ilvl w:val="6"/>
      </w:numPr>
      <w:ind w:right="284"/>
      <w:mirrorIndents/>
    </w:pPr>
  </w:style>
  <w:style w:type="paragraph" w:customStyle="1" w:styleId="11110">
    <w:name w:val="_Таблица 1.1.1.1"/>
    <w:basedOn w:val="1110"/>
    <w:next w:val="a0"/>
    <w:qFormat/>
    <w:rsid w:val="00ED241F"/>
    <w:pPr>
      <w:numPr>
        <w:ilvl w:val="7"/>
      </w:numPr>
    </w:pPr>
  </w:style>
  <w:style w:type="paragraph" w:customStyle="1" w:styleId="11111">
    <w:name w:val="_Таблица 1.1.1.1.1"/>
    <w:basedOn w:val="11110"/>
    <w:next w:val="a0"/>
    <w:qFormat/>
    <w:rsid w:val="00ED241F"/>
    <w:pPr>
      <w:numPr>
        <w:ilvl w:val="8"/>
      </w:numPr>
    </w:pPr>
  </w:style>
  <w:style w:type="paragraph" w:customStyle="1" w:styleId="1">
    <w:name w:val="_1."/>
    <w:basedOn w:val="10"/>
    <w:next w:val="a0"/>
    <w:qFormat/>
    <w:rsid w:val="00ED241F"/>
    <w:pPr>
      <w:pageBreakBefore/>
      <w:numPr>
        <w:numId w:val="6"/>
      </w:numPr>
      <w:spacing w:before="0" w:after="360" w:line="240" w:lineRule="auto"/>
    </w:pPr>
    <w:rPr>
      <w:rFonts w:ascii="Times New Roman" w:hAnsi="Times New Roman" w:cs="Times New Roman"/>
      <w:b/>
      <w:bCs/>
      <w:color w:val="auto"/>
      <w:sz w:val="28"/>
      <w:szCs w:val="26"/>
      <w:lang w:eastAsia="ru-RU"/>
    </w:rPr>
  </w:style>
  <w:style w:type="paragraph" w:customStyle="1" w:styleId="11">
    <w:name w:val="_1.1."/>
    <w:basedOn w:val="2"/>
    <w:next w:val="a0"/>
    <w:qFormat/>
    <w:rsid w:val="00ED241F"/>
    <w:pPr>
      <w:numPr>
        <w:ilvl w:val="1"/>
        <w:numId w:val="6"/>
      </w:numPr>
      <w:tabs>
        <w:tab w:val="num" w:pos="1440"/>
      </w:tabs>
      <w:spacing w:before="0" w:after="120" w:line="240" w:lineRule="auto"/>
      <w:ind w:left="1440" w:hanging="360"/>
    </w:pPr>
    <w:rPr>
      <w:rFonts w:ascii="Times New Roman" w:eastAsia="Times New Roman" w:hAnsi="Times New Roman" w:cs="Times New Roman"/>
      <w:bCs/>
      <w:i/>
      <w:color w:val="auto"/>
      <w:sz w:val="24"/>
      <w:lang w:eastAsia="ru-RU"/>
    </w:rPr>
  </w:style>
  <w:style w:type="paragraph" w:customStyle="1" w:styleId="111">
    <w:name w:val="_1.1.1."/>
    <w:basedOn w:val="3"/>
    <w:next w:val="a0"/>
    <w:qFormat/>
    <w:rsid w:val="00ED241F"/>
    <w:pPr>
      <w:numPr>
        <w:ilvl w:val="2"/>
        <w:numId w:val="6"/>
      </w:numPr>
      <w:tabs>
        <w:tab w:val="num" w:pos="2160"/>
      </w:tabs>
      <w:spacing w:before="360" w:after="360" w:line="240" w:lineRule="auto"/>
      <w:ind w:left="2160" w:hanging="36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paragraph" w:customStyle="1" w:styleId="1111">
    <w:name w:val="_1.1.1.1."/>
    <w:basedOn w:val="4"/>
    <w:next w:val="a0"/>
    <w:qFormat/>
    <w:rsid w:val="00ED241F"/>
    <w:pPr>
      <w:numPr>
        <w:ilvl w:val="3"/>
        <w:numId w:val="6"/>
      </w:numPr>
      <w:tabs>
        <w:tab w:val="clear" w:pos="567"/>
        <w:tab w:val="num" w:pos="2880"/>
      </w:tabs>
      <w:spacing w:before="240" w:after="120" w:line="240" w:lineRule="auto"/>
      <w:ind w:left="2880" w:hanging="360"/>
    </w:pPr>
    <w:rPr>
      <w:rFonts w:ascii="Times New Roman" w:eastAsia="Times New Roman" w:hAnsi="Times New Roman" w:cs="Times New Roman"/>
      <w:b/>
      <w:bCs/>
      <w:color w:val="auto"/>
      <w:szCs w:val="2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D2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ED24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ED241F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paragraph" w:styleId="ab">
    <w:name w:val="List Paragraph"/>
    <w:basedOn w:val="a0"/>
    <w:uiPriority w:val="34"/>
    <w:qFormat/>
    <w:rsid w:val="00ED241F"/>
    <w:pPr>
      <w:spacing w:after="24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aliases w:val="Обычный (Web)"/>
    <w:basedOn w:val="a0"/>
    <w:link w:val="ad"/>
    <w:uiPriority w:val="99"/>
    <w:rsid w:val="00FD69A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FD69A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Гипертекстовая ссылка"/>
    <w:basedOn w:val="a1"/>
    <w:uiPriority w:val="99"/>
    <w:rsid w:val="005B7DCD"/>
    <w:rPr>
      <w:rFonts w:cs="Times New Roman"/>
      <w:b w:val="0"/>
      <w:color w:val="106BBE"/>
    </w:rPr>
  </w:style>
  <w:style w:type="paragraph" w:styleId="af">
    <w:name w:val="footer"/>
    <w:basedOn w:val="a0"/>
    <w:link w:val="af0"/>
    <w:uiPriority w:val="99"/>
    <w:unhideWhenUsed/>
    <w:rsid w:val="00093C8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093C8E"/>
    <w:rPr>
      <w:rFonts w:ascii="Times New Roman" w:hAnsi="Times New Roman"/>
      <w:sz w:val="26"/>
    </w:rPr>
  </w:style>
  <w:style w:type="paragraph" w:styleId="af1">
    <w:name w:val="TOC Heading"/>
    <w:basedOn w:val="10"/>
    <w:next w:val="a0"/>
    <w:uiPriority w:val="39"/>
    <w:unhideWhenUsed/>
    <w:qFormat/>
    <w:rsid w:val="00093C8E"/>
    <w:pPr>
      <w:spacing w:line="259" w:lineRule="auto"/>
      <w:ind w:firstLine="0"/>
      <w:jc w:val="left"/>
      <w:outlineLvl w:val="9"/>
    </w:pPr>
    <w:rPr>
      <w:lang w:eastAsia="ru-RU"/>
    </w:rPr>
  </w:style>
  <w:style w:type="table" w:customStyle="1" w:styleId="TableGrid">
    <w:name w:val="TableGrid"/>
    <w:rsid w:val="00A65E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284&amp;date=15.08.2024&amp;dst=100026&amp;field=134&amp;demo=2" TargetMode="External"/><Relationship Id="rId13" Type="http://schemas.openxmlformats.org/officeDocument/2006/relationships/hyperlink" Target="https://docs.cntd.ru/document/902280037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316140" TargetMode="External"/><Relationship Id="rId17" Type="http://schemas.openxmlformats.org/officeDocument/2006/relationships/hyperlink" Target="https://www.consultant.ru/document/cons_doc_LAW_15234/" TargetMode="External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57081&amp;date=10.03.2025&amp;dst=100002&amp;field=134&amp;demo=2" TargetMode="External"/><Relationship Id="rId20" Type="http://schemas.openxmlformats.org/officeDocument/2006/relationships/image" Target="media/image4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09935" TargetMode="External"/><Relationship Id="rId24" Type="http://schemas.openxmlformats.org/officeDocument/2006/relationships/image" Target="media/image8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7.emf"/><Relationship Id="rId28" Type="http://schemas.openxmlformats.org/officeDocument/2006/relationships/header" Target="header1.xml"/><Relationship Id="rId10" Type="http://schemas.openxmlformats.org/officeDocument/2006/relationships/hyperlink" Target="https://docs.cntd.ru/document/901876063" TargetMode="External"/><Relationship Id="rId19" Type="http://schemas.openxmlformats.org/officeDocument/2006/relationships/image" Target="media/image3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7764" TargetMode="External"/><Relationship Id="rId14" Type="http://schemas.openxmlformats.org/officeDocument/2006/relationships/hyperlink" Target="https://docs.cntd.ru/document/901884206" TargetMode="External"/><Relationship Id="rId22" Type="http://schemas.openxmlformats.org/officeDocument/2006/relationships/image" Target="media/image6.emf"/><Relationship Id="rId27" Type="http://schemas.openxmlformats.org/officeDocument/2006/relationships/footer" Target="footer1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62D6-83B9-4D7E-B4C1-2303F9C0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33</Pages>
  <Words>9328</Words>
  <Characters>53175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Владимир Николаевич</dc:creator>
  <cp:keywords/>
  <dc:description/>
  <cp:lastModifiedBy>Евгений</cp:lastModifiedBy>
  <cp:revision>60</cp:revision>
  <cp:lastPrinted>2026-02-06T13:23:00Z</cp:lastPrinted>
  <dcterms:created xsi:type="dcterms:W3CDTF">2025-12-02T08:39:00Z</dcterms:created>
  <dcterms:modified xsi:type="dcterms:W3CDTF">2026-02-13T09:12:00Z</dcterms:modified>
</cp:coreProperties>
</file>