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1F" w:rsidRPr="00B65B1F" w:rsidRDefault="00B65B1F" w:rsidP="00B65B1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noProof/>
          <w:sz w:val="28"/>
          <w:szCs w:val="28"/>
        </w:rPr>
      </w:pPr>
      <w:r w:rsidRPr="00B65B1F">
        <w:rPr>
          <w:rFonts w:ascii="Calibri" w:hAnsi="Calibri"/>
          <w:noProof/>
          <w:kern w:val="2"/>
        </w:rPr>
        <w:drawing>
          <wp:inline distT="0" distB="0" distL="0" distR="0" wp14:anchorId="2AA48F39" wp14:editId="061759DF">
            <wp:extent cx="4381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1F" w:rsidRPr="00B65B1F" w:rsidRDefault="00B65B1F" w:rsidP="00B65B1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noProof/>
          <w:sz w:val="28"/>
          <w:szCs w:val="28"/>
        </w:rPr>
      </w:pPr>
    </w:p>
    <w:p w:rsidR="00B65B1F" w:rsidRPr="00B65B1F" w:rsidRDefault="00B65B1F" w:rsidP="00B65B1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noProof/>
          <w:color w:val="000000"/>
          <w:sz w:val="28"/>
          <w:szCs w:val="28"/>
        </w:rPr>
      </w:pPr>
      <w:r w:rsidRPr="00B65B1F">
        <w:rPr>
          <w:rFonts w:eastAsia="Times New Roman"/>
          <w:b/>
          <w:noProof/>
          <w:color w:val="000000"/>
          <w:sz w:val="28"/>
          <w:szCs w:val="28"/>
        </w:rPr>
        <w:t>Администрация Тугулымского муниципального округа</w:t>
      </w:r>
    </w:p>
    <w:p w:rsidR="00B65B1F" w:rsidRPr="00B65B1F" w:rsidRDefault="00B65B1F" w:rsidP="00B65B1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noProof/>
          <w:color w:val="000000"/>
          <w:sz w:val="28"/>
          <w:szCs w:val="28"/>
        </w:rPr>
      </w:pPr>
      <w:r w:rsidRPr="00B65B1F">
        <w:rPr>
          <w:rFonts w:eastAsia="Times New Roman"/>
          <w:b/>
          <w:noProof/>
          <w:color w:val="000000"/>
          <w:sz w:val="28"/>
          <w:szCs w:val="28"/>
        </w:rPr>
        <w:t>Свердловской области</w:t>
      </w:r>
    </w:p>
    <w:p w:rsidR="00B65B1F" w:rsidRPr="00B65B1F" w:rsidRDefault="00B65B1F" w:rsidP="00B65B1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noProof/>
          <w:color w:val="000000"/>
          <w:sz w:val="32"/>
          <w:szCs w:val="32"/>
        </w:rPr>
      </w:pPr>
    </w:p>
    <w:p w:rsidR="00B65B1F" w:rsidRPr="00B65B1F" w:rsidRDefault="00B65B1F" w:rsidP="00B65B1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color w:val="000000"/>
          <w:sz w:val="32"/>
          <w:szCs w:val="32"/>
        </w:rPr>
      </w:pPr>
      <w:r w:rsidRPr="00B65B1F">
        <w:rPr>
          <w:rFonts w:eastAsia="Times New Roman"/>
          <w:b/>
          <w:color w:val="000000"/>
          <w:sz w:val="32"/>
          <w:szCs w:val="32"/>
        </w:rPr>
        <w:t>П О С Т А Н О В Л Е Н И Е</w:t>
      </w:r>
    </w:p>
    <w:tbl>
      <w:tblPr>
        <w:tblW w:w="0" w:type="auto"/>
        <w:tblInd w:w="6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B65B1F" w:rsidRPr="00B65B1F" w:rsidTr="00AA68F3">
        <w:trPr>
          <w:trHeight w:val="565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B65B1F" w:rsidRPr="00B65B1F" w:rsidRDefault="00B4726A" w:rsidP="005A559E">
            <w:pPr>
              <w:rPr>
                <w:rFonts w:eastAsia="Times New Roman"/>
                <w:bCs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 xml:space="preserve">от </w:t>
            </w:r>
            <w:r w:rsidR="005A559E">
              <w:rPr>
                <w:rFonts w:eastAsia="Times New Roman"/>
                <w:szCs w:val="20"/>
                <w:lang w:eastAsia="en-US"/>
              </w:rPr>
              <w:t>__</w:t>
            </w:r>
            <w:r>
              <w:rPr>
                <w:rFonts w:eastAsia="Times New Roman"/>
                <w:szCs w:val="20"/>
                <w:lang w:eastAsia="en-US"/>
              </w:rPr>
              <w:t>.11</w:t>
            </w:r>
            <w:r w:rsidR="00B65B1F">
              <w:rPr>
                <w:rFonts w:eastAsia="Times New Roman"/>
                <w:szCs w:val="20"/>
                <w:lang w:eastAsia="en-US"/>
              </w:rPr>
              <w:t>.</w:t>
            </w:r>
            <w:r w:rsidR="00B65B1F" w:rsidRPr="00B65B1F">
              <w:rPr>
                <w:rFonts w:eastAsia="Times New Roman"/>
                <w:szCs w:val="20"/>
                <w:lang w:eastAsia="en-US"/>
              </w:rPr>
              <w:t xml:space="preserve">2025                                       </w:t>
            </w:r>
            <w:proofErr w:type="spellStart"/>
            <w:r w:rsidR="00B65B1F" w:rsidRPr="00B65B1F">
              <w:rPr>
                <w:rFonts w:eastAsia="Times New Roman"/>
                <w:szCs w:val="20"/>
                <w:lang w:eastAsia="en-US"/>
              </w:rPr>
              <w:t>п.г.т</w:t>
            </w:r>
            <w:proofErr w:type="spellEnd"/>
            <w:r w:rsidR="00B65B1F" w:rsidRPr="00B65B1F">
              <w:rPr>
                <w:rFonts w:eastAsia="Times New Roman"/>
                <w:szCs w:val="20"/>
                <w:lang w:eastAsia="en-US"/>
              </w:rPr>
              <w:t xml:space="preserve">. Тугулым                                                      № </w:t>
            </w:r>
            <w:r>
              <w:rPr>
                <w:rFonts w:eastAsia="Times New Roman"/>
                <w:szCs w:val="20"/>
                <w:lang w:eastAsia="en-US"/>
              </w:rPr>
              <w:t>проект</w:t>
            </w:r>
          </w:p>
        </w:tc>
      </w:tr>
    </w:tbl>
    <w:p w:rsidR="00B65B1F" w:rsidRDefault="00C76DBE" w:rsidP="00B65B1F">
      <w:pPr>
        <w:widowControl w:val="0"/>
        <w:autoSpaceDE w:val="0"/>
        <w:autoSpaceDN w:val="0"/>
        <w:adjustRightInd w:val="0"/>
        <w:ind w:left="-284" w:right="-144"/>
        <w:jc w:val="center"/>
        <w:rPr>
          <w:b/>
          <w:bCs/>
        </w:rPr>
      </w:pPr>
      <w:r w:rsidRPr="00C72478">
        <w:rPr>
          <w:b/>
          <w:bCs/>
        </w:rPr>
        <w:t xml:space="preserve">О внесении изменений в </w:t>
      </w:r>
      <w:r w:rsidR="004F2EB2" w:rsidRPr="00C72478">
        <w:rPr>
          <w:b/>
          <w:bCs/>
        </w:rPr>
        <w:t>муниципальную программу</w:t>
      </w:r>
      <w:r w:rsidRPr="00C72478">
        <w:rPr>
          <w:b/>
          <w:bCs/>
        </w:rPr>
        <w:t xml:space="preserve"> </w:t>
      </w:r>
    </w:p>
    <w:p w:rsidR="00B65B1F" w:rsidRDefault="00C76DBE" w:rsidP="00B65B1F">
      <w:pPr>
        <w:widowControl w:val="0"/>
        <w:autoSpaceDE w:val="0"/>
        <w:autoSpaceDN w:val="0"/>
        <w:adjustRightInd w:val="0"/>
        <w:ind w:left="-284" w:right="-144"/>
        <w:jc w:val="center"/>
        <w:rPr>
          <w:b/>
          <w:bCs/>
        </w:rPr>
      </w:pPr>
      <w:r w:rsidRPr="00C72478">
        <w:rPr>
          <w:b/>
          <w:bCs/>
        </w:rPr>
        <w:t xml:space="preserve">Тугулымского </w:t>
      </w:r>
      <w:r w:rsidR="0039173A" w:rsidRPr="0039173A">
        <w:rPr>
          <w:b/>
          <w:bCs/>
        </w:rPr>
        <w:t>муниципального</w:t>
      </w:r>
      <w:r w:rsidRPr="00C72478">
        <w:rPr>
          <w:b/>
          <w:bCs/>
        </w:rPr>
        <w:t xml:space="preserve"> округа </w:t>
      </w:r>
    </w:p>
    <w:p w:rsidR="00B65B1F" w:rsidRDefault="00C76DBE" w:rsidP="00B65B1F">
      <w:pPr>
        <w:widowControl w:val="0"/>
        <w:autoSpaceDE w:val="0"/>
        <w:autoSpaceDN w:val="0"/>
        <w:adjustRightInd w:val="0"/>
        <w:ind w:left="-284" w:right="-144"/>
        <w:jc w:val="center"/>
        <w:rPr>
          <w:b/>
          <w:bCs/>
        </w:rPr>
      </w:pPr>
      <w:r w:rsidRPr="00C72478">
        <w:rPr>
          <w:b/>
          <w:bCs/>
        </w:rPr>
        <w:t xml:space="preserve">«Защита населения и территории Тугулымского </w:t>
      </w:r>
      <w:r w:rsidR="0039173A" w:rsidRPr="0039173A">
        <w:rPr>
          <w:b/>
          <w:bCs/>
        </w:rPr>
        <w:t>муниципального</w:t>
      </w:r>
      <w:r w:rsidRPr="00C72478">
        <w:rPr>
          <w:b/>
          <w:bCs/>
        </w:rPr>
        <w:t xml:space="preserve"> округа </w:t>
      </w:r>
    </w:p>
    <w:p w:rsidR="00C76DBE" w:rsidRDefault="00C76DBE" w:rsidP="00B65B1F">
      <w:pPr>
        <w:widowControl w:val="0"/>
        <w:autoSpaceDE w:val="0"/>
        <w:autoSpaceDN w:val="0"/>
        <w:adjustRightInd w:val="0"/>
        <w:ind w:left="-142"/>
        <w:jc w:val="center"/>
        <w:rPr>
          <w:b/>
          <w:bCs/>
        </w:rPr>
      </w:pPr>
      <w:r w:rsidRPr="00C72478">
        <w:rPr>
          <w:b/>
          <w:bCs/>
        </w:rPr>
        <w:t>от чрезвычайных ситуаций и обеспечение пожарно</w:t>
      </w:r>
      <w:r w:rsidR="004F2EB2" w:rsidRPr="00C72478">
        <w:rPr>
          <w:b/>
          <w:bCs/>
        </w:rPr>
        <w:t>й и водной безопасности до 202</w:t>
      </w:r>
      <w:r w:rsidR="0039173A">
        <w:rPr>
          <w:b/>
          <w:bCs/>
        </w:rPr>
        <w:t>7</w:t>
      </w:r>
      <w:r w:rsidRPr="00C72478">
        <w:rPr>
          <w:b/>
          <w:bCs/>
        </w:rPr>
        <w:t xml:space="preserve"> года»</w:t>
      </w:r>
    </w:p>
    <w:p w:rsidR="00B65B1F" w:rsidRPr="00C72478" w:rsidRDefault="00B65B1F" w:rsidP="004F2EB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76DBE" w:rsidRPr="00C72478" w:rsidRDefault="00C76DBE" w:rsidP="00C76DBE"/>
    <w:p w:rsidR="00C76DBE" w:rsidRPr="00C72478" w:rsidRDefault="00C76DBE" w:rsidP="00C76DBE">
      <w:pPr>
        <w:jc w:val="both"/>
      </w:pPr>
      <w:r w:rsidRPr="00C72478">
        <w:rPr>
          <w:b/>
        </w:rPr>
        <w:t xml:space="preserve">           </w:t>
      </w:r>
      <w:r w:rsidRPr="00C72478">
        <w:t xml:space="preserve">В соответствии с  Бюджетным кодексом РФ,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21 декабря 1994 года № 69-ФЗ «О пожарной безопасности», Федеральным законом от 12 февраля 1998 года № 28-ФЗ «О гражданской обороне», Федеральным законом от </w:t>
      </w:r>
      <w:r w:rsidR="004F52B1" w:rsidRPr="00C72478">
        <w:t>0</w:t>
      </w:r>
      <w:r w:rsidRPr="00C72478">
        <w:t>6 октября 2003 года № 131-ФЗ «Об общих принципах организации местного самоуправления в Российской Федерации»,  руководствуясь статьями 6, 28</w:t>
      </w:r>
      <w:r w:rsidR="00B65B1F">
        <w:t>, 31 Устава Тугулымского муниципальн</w:t>
      </w:r>
      <w:r w:rsidRPr="00C72478">
        <w:t xml:space="preserve">ого округа, </w:t>
      </w:r>
      <w:r w:rsidR="00866691" w:rsidRPr="00FC5AA6">
        <w:t xml:space="preserve">постановлением администрации </w:t>
      </w:r>
      <w:r w:rsidR="00C07225">
        <w:t>Тугулымского муниципального округа</w:t>
      </w:r>
      <w:r w:rsidR="00866691" w:rsidRPr="00FC5AA6">
        <w:t xml:space="preserve"> от 11.11.2024 №</w:t>
      </w:r>
      <w:r w:rsidR="00866691">
        <w:t xml:space="preserve"> </w:t>
      </w:r>
      <w:r w:rsidR="00866691" w:rsidRPr="00FC5AA6">
        <w:t>482 «Об утверждении перечня муниципальных программ Тугулымского муниципального округа Свердловской области, планируемых к реализации в 2025 году и плановом периоде 2026 и 2027 годов»</w:t>
      </w:r>
      <w:r w:rsidRPr="00C72478">
        <w:t xml:space="preserve">, в целях реализации вопросов местного значения по организации и осуществлению мероприятий гражданской обороны, защиты населения и территории города от чрезвычайных ситуаций, администрация Тугулымского </w:t>
      </w:r>
      <w:r w:rsidR="00071708">
        <w:t>муниципального</w:t>
      </w:r>
      <w:r w:rsidRPr="00C72478">
        <w:t xml:space="preserve"> округа</w:t>
      </w:r>
    </w:p>
    <w:p w:rsidR="000560BE" w:rsidRPr="00B57B55" w:rsidRDefault="000560BE" w:rsidP="00B57B55">
      <w:pPr>
        <w:jc w:val="both"/>
        <w:rPr>
          <w:b/>
          <w:bCs/>
          <w:szCs w:val="28"/>
        </w:rPr>
      </w:pPr>
    </w:p>
    <w:p w:rsidR="000560BE" w:rsidRPr="00C72478" w:rsidRDefault="00C76DBE" w:rsidP="00B57B55">
      <w:pPr>
        <w:jc w:val="both"/>
        <w:rPr>
          <w:b/>
          <w:bCs/>
          <w:sz w:val="28"/>
          <w:szCs w:val="28"/>
        </w:rPr>
      </w:pPr>
      <w:r w:rsidRPr="00C72478">
        <w:rPr>
          <w:b/>
          <w:bCs/>
          <w:sz w:val="28"/>
          <w:szCs w:val="28"/>
        </w:rPr>
        <w:t>ПОСТАНОВЛЯЕТ:</w:t>
      </w:r>
    </w:p>
    <w:p w:rsidR="004F52B1" w:rsidRPr="00B57B55" w:rsidRDefault="004F52B1" w:rsidP="00C76DBE">
      <w:pPr>
        <w:jc w:val="both"/>
        <w:rPr>
          <w:b/>
          <w:bCs/>
          <w:sz w:val="20"/>
          <w:szCs w:val="28"/>
        </w:rPr>
      </w:pPr>
    </w:p>
    <w:p w:rsidR="00675935" w:rsidRPr="00675935" w:rsidRDefault="00857666" w:rsidP="006C2F0A">
      <w:pPr>
        <w:shd w:val="clear" w:color="auto" w:fill="FFFFFF"/>
        <w:tabs>
          <w:tab w:val="left" w:pos="0"/>
        </w:tabs>
        <w:ind w:firstLine="720"/>
        <w:jc w:val="both"/>
        <w:rPr>
          <w:rFonts w:eastAsia="Times New Roman"/>
          <w:bCs/>
        </w:rPr>
      </w:pPr>
      <w:r w:rsidRPr="00C72478">
        <w:rPr>
          <w:rFonts w:eastAsia="Times New Roman"/>
          <w:szCs w:val="20"/>
        </w:rPr>
        <w:t xml:space="preserve">1. В </w:t>
      </w:r>
      <w:r w:rsidRPr="00C72478">
        <w:rPr>
          <w:rFonts w:eastAsia="Times New Roman"/>
        </w:rPr>
        <w:t xml:space="preserve">муниципальную программу Тугулымского </w:t>
      </w:r>
      <w:r w:rsidR="0039173A" w:rsidRPr="0039173A">
        <w:rPr>
          <w:rFonts w:eastAsia="Times New Roman"/>
        </w:rPr>
        <w:t>муниципального</w:t>
      </w:r>
      <w:r w:rsidRPr="00C72478">
        <w:rPr>
          <w:rFonts w:eastAsia="Times New Roman"/>
        </w:rPr>
        <w:t xml:space="preserve"> округа «Защита населения и территории Тугулымского </w:t>
      </w:r>
      <w:r w:rsidR="0039173A">
        <w:rPr>
          <w:rFonts w:eastAsia="Times New Roman"/>
        </w:rPr>
        <w:t>муниципального</w:t>
      </w:r>
      <w:r w:rsidRPr="00C72478">
        <w:rPr>
          <w:rFonts w:eastAsia="Times New Roman"/>
        </w:rPr>
        <w:t xml:space="preserve"> округа от чрезвычайных ситуаций и обеспечение пожарной и водной безопасности до 202</w:t>
      </w:r>
      <w:r w:rsidR="0039173A">
        <w:rPr>
          <w:rFonts w:eastAsia="Times New Roman"/>
        </w:rPr>
        <w:t>7</w:t>
      </w:r>
      <w:r w:rsidRPr="00C72478">
        <w:rPr>
          <w:rFonts w:eastAsia="Times New Roman"/>
        </w:rPr>
        <w:t xml:space="preserve"> года», утвержденную постановлением администрации </w:t>
      </w:r>
      <w:r w:rsidR="00C07225">
        <w:rPr>
          <w:rFonts w:eastAsia="Times New Roman"/>
        </w:rPr>
        <w:t>Тугулымского муниципального округа</w:t>
      </w:r>
      <w:r w:rsidRPr="00C72478">
        <w:rPr>
          <w:rFonts w:eastAsia="Times New Roman"/>
        </w:rPr>
        <w:t xml:space="preserve"> от 01.11.2019 № 311</w:t>
      </w:r>
      <w:r w:rsidR="00273646">
        <w:rPr>
          <w:rFonts w:eastAsia="Times New Roman"/>
        </w:rPr>
        <w:t xml:space="preserve"> (в редакции изменений от </w:t>
      </w:r>
      <w:r w:rsidR="003B76FD">
        <w:rPr>
          <w:rFonts w:eastAsia="Times New Roman"/>
        </w:rPr>
        <w:t>09.04</w:t>
      </w:r>
      <w:r w:rsidR="00273646">
        <w:rPr>
          <w:rFonts w:eastAsia="Times New Roman"/>
        </w:rPr>
        <w:t>.202</w:t>
      </w:r>
      <w:r w:rsidR="003B76FD">
        <w:rPr>
          <w:rFonts w:eastAsia="Times New Roman"/>
        </w:rPr>
        <w:t>5</w:t>
      </w:r>
      <w:r w:rsidR="00273646">
        <w:rPr>
          <w:rFonts w:eastAsia="Times New Roman"/>
        </w:rPr>
        <w:t xml:space="preserve"> № </w:t>
      </w:r>
      <w:r w:rsidR="003B76FD">
        <w:rPr>
          <w:rFonts w:eastAsia="Times New Roman"/>
        </w:rPr>
        <w:t>276</w:t>
      </w:r>
      <w:r w:rsidR="00273646">
        <w:rPr>
          <w:rFonts w:eastAsia="Times New Roman"/>
        </w:rPr>
        <w:t>)</w:t>
      </w:r>
      <w:r w:rsidRPr="00C72478">
        <w:rPr>
          <w:rFonts w:eastAsia="Times New Roman"/>
        </w:rPr>
        <w:t>, в</w:t>
      </w:r>
      <w:r w:rsidRPr="00C72478">
        <w:rPr>
          <w:rFonts w:eastAsia="Times New Roman"/>
          <w:szCs w:val="20"/>
        </w:rPr>
        <w:t>нести изменения</w:t>
      </w:r>
      <w:r w:rsidR="006C2F0A">
        <w:rPr>
          <w:rFonts w:eastAsia="Times New Roman"/>
          <w:szCs w:val="20"/>
        </w:rPr>
        <w:t xml:space="preserve"> </w:t>
      </w:r>
      <w:r w:rsidR="00302C7F" w:rsidRPr="00302C7F">
        <w:rPr>
          <w:rFonts w:eastAsia="Times New Roman"/>
          <w:bCs/>
        </w:rPr>
        <w:t>в наименовании программы и по всему тексту слова «до 2027 года» заменить словами «до 2028 года».</w:t>
      </w:r>
      <w:r w:rsidR="00675935" w:rsidRPr="00675935">
        <w:rPr>
          <w:rFonts w:eastAsia="Times New Roman"/>
          <w:bCs/>
        </w:rPr>
        <w:tab/>
      </w:r>
    </w:p>
    <w:p w:rsidR="00302C7F" w:rsidRPr="00302C7F" w:rsidRDefault="00302C7F" w:rsidP="00302C7F">
      <w:pPr>
        <w:ind w:firstLine="709"/>
        <w:jc w:val="both"/>
        <w:rPr>
          <w:rFonts w:eastAsia="Times New Roman"/>
          <w:bCs/>
        </w:rPr>
      </w:pPr>
      <w:r w:rsidRPr="00302C7F">
        <w:rPr>
          <w:rFonts w:eastAsia="Times New Roman"/>
          <w:bCs/>
        </w:rPr>
        <w:t>2. Муниципальную программу с внесенными изменениями, утвержденными настоящим постановлением, изложить в новой редакции (прилагается).</w:t>
      </w:r>
    </w:p>
    <w:p w:rsidR="00302C7F" w:rsidRPr="00302C7F" w:rsidRDefault="00302C7F" w:rsidP="00302C7F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</w:t>
      </w:r>
      <w:r w:rsidRPr="00302C7F">
        <w:rPr>
          <w:rFonts w:eastAsia="Times New Roman"/>
          <w:bCs/>
        </w:rPr>
        <w:t>3. Настоящее постановление разместить на официальном сайте администрации Тугулымского муниципального округа.</w:t>
      </w:r>
    </w:p>
    <w:p w:rsidR="00302C7F" w:rsidRPr="00302C7F" w:rsidRDefault="00302C7F" w:rsidP="00302C7F">
      <w:pPr>
        <w:jc w:val="both"/>
        <w:rPr>
          <w:rFonts w:eastAsia="Times New Roman"/>
          <w:bCs/>
        </w:rPr>
      </w:pPr>
      <w:r w:rsidRPr="00302C7F">
        <w:rPr>
          <w:rFonts w:eastAsia="Times New Roman"/>
          <w:bCs/>
        </w:rPr>
        <w:t xml:space="preserve"> </w:t>
      </w:r>
      <w:r w:rsidRPr="00302C7F">
        <w:rPr>
          <w:rFonts w:eastAsia="Times New Roman"/>
          <w:bCs/>
        </w:rPr>
        <w:tab/>
        <w:t>4. Настоящее постановление вступает в силу после его подписания.</w:t>
      </w:r>
    </w:p>
    <w:p w:rsidR="00B65B1F" w:rsidRDefault="00302C7F" w:rsidP="00302C7F">
      <w:pPr>
        <w:jc w:val="both"/>
        <w:rPr>
          <w:rFonts w:eastAsia="Times New Roman"/>
          <w:bCs/>
        </w:rPr>
      </w:pPr>
      <w:r w:rsidRPr="00302C7F">
        <w:rPr>
          <w:rFonts w:eastAsia="Times New Roman"/>
          <w:bCs/>
        </w:rPr>
        <w:tab/>
        <w:t>5. Контроль исполнения постановления оставляю за собой.</w:t>
      </w:r>
    </w:p>
    <w:p w:rsidR="00B65B1F" w:rsidRDefault="00B65B1F" w:rsidP="00B65B1F">
      <w:pPr>
        <w:jc w:val="both"/>
        <w:rPr>
          <w:rFonts w:eastAsia="Times New Roman"/>
          <w:bCs/>
        </w:rPr>
      </w:pPr>
    </w:p>
    <w:p w:rsidR="00B65B1F" w:rsidRDefault="00B65B1F" w:rsidP="00B65B1F">
      <w:pPr>
        <w:jc w:val="both"/>
        <w:rPr>
          <w:rFonts w:eastAsia="Times New Roman"/>
          <w:bCs/>
        </w:rPr>
      </w:pPr>
    </w:p>
    <w:p w:rsidR="00857666" w:rsidRPr="00B65B1F" w:rsidRDefault="00857666" w:rsidP="00B65B1F">
      <w:pPr>
        <w:jc w:val="both"/>
        <w:rPr>
          <w:rFonts w:eastAsia="Times New Roman"/>
          <w:bCs/>
        </w:rPr>
      </w:pPr>
      <w:r w:rsidRPr="00C72478">
        <w:rPr>
          <w:rFonts w:eastAsia="Times New Roman"/>
        </w:rPr>
        <w:t xml:space="preserve">Глава </w:t>
      </w:r>
    </w:p>
    <w:p w:rsidR="00857666" w:rsidRDefault="00857666" w:rsidP="00857666">
      <w:pPr>
        <w:tabs>
          <w:tab w:val="left" w:pos="4862"/>
          <w:tab w:val="left" w:pos="5049"/>
        </w:tabs>
        <w:jc w:val="both"/>
        <w:rPr>
          <w:rFonts w:eastAsia="Times New Roman"/>
        </w:rPr>
      </w:pPr>
      <w:r w:rsidRPr="00C72478">
        <w:rPr>
          <w:rFonts w:eastAsia="Times New Roman"/>
        </w:rPr>
        <w:t xml:space="preserve">Тугулымского </w:t>
      </w:r>
      <w:r w:rsidR="0039173A">
        <w:rPr>
          <w:rFonts w:eastAsia="Times New Roman"/>
        </w:rPr>
        <w:t>муниципального</w:t>
      </w:r>
      <w:r w:rsidRPr="00C72478">
        <w:rPr>
          <w:rFonts w:eastAsia="Times New Roman"/>
        </w:rPr>
        <w:t xml:space="preserve"> округа                                                          </w:t>
      </w:r>
      <w:r w:rsidR="004E7CDF">
        <w:rPr>
          <w:rFonts w:eastAsia="Times New Roman"/>
        </w:rPr>
        <w:t xml:space="preserve">   </w:t>
      </w:r>
      <w:r w:rsidR="00B65B1F">
        <w:rPr>
          <w:rFonts w:eastAsia="Times New Roman"/>
        </w:rPr>
        <w:t xml:space="preserve">      </w:t>
      </w:r>
      <w:r w:rsidRPr="00C72478">
        <w:rPr>
          <w:rFonts w:eastAsia="Times New Roman"/>
        </w:rPr>
        <w:t>А.Н. Поздеев</w:t>
      </w:r>
    </w:p>
    <w:p w:rsidR="00302C7F" w:rsidRDefault="00302C7F" w:rsidP="00857666">
      <w:pPr>
        <w:tabs>
          <w:tab w:val="left" w:pos="4862"/>
          <w:tab w:val="left" w:pos="5049"/>
        </w:tabs>
        <w:jc w:val="both"/>
        <w:rPr>
          <w:rFonts w:eastAsia="Times New Roman"/>
        </w:rPr>
      </w:pPr>
    </w:p>
    <w:p w:rsidR="00302C7F" w:rsidRDefault="00302C7F" w:rsidP="00857666">
      <w:pPr>
        <w:tabs>
          <w:tab w:val="left" w:pos="4862"/>
          <w:tab w:val="left" w:pos="5049"/>
        </w:tabs>
        <w:jc w:val="both"/>
        <w:rPr>
          <w:rFonts w:eastAsia="Times New Roman"/>
        </w:rPr>
      </w:pPr>
    </w:p>
    <w:p w:rsidR="00302C7F" w:rsidRDefault="00302C7F" w:rsidP="00857666">
      <w:pPr>
        <w:tabs>
          <w:tab w:val="left" w:pos="4862"/>
          <w:tab w:val="left" w:pos="5049"/>
        </w:tabs>
        <w:jc w:val="both"/>
        <w:rPr>
          <w:rFonts w:eastAsia="Times New Roman"/>
        </w:rPr>
      </w:pPr>
    </w:p>
    <w:p w:rsidR="00302C7F" w:rsidRDefault="00302C7F" w:rsidP="00857666">
      <w:pPr>
        <w:tabs>
          <w:tab w:val="left" w:pos="4862"/>
          <w:tab w:val="left" w:pos="5049"/>
        </w:tabs>
        <w:jc w:val="both"/>
        <w:rPr>
          <w:rFonts w:eastAsia="Times New Roman"/>
        </w:rPr>
      </w:pPr>
    </w:p>
    <w:p w:rsidR="00302C7F" w:rsidRDefault="00302C7F" w:rsidP="00857666">
      <w:pPr>
        <w:tabs>
          <w:tab w:val="left" w:pos="4862"/>
          <w:tab w:val="left" w:pos="5049"/>
        </w:tabs>
        <w:jc w:val="both"/>
        <w:rPr>
          <w:rFonts w:eastAsia="Times New Roman"/>
        </w:rPr>
      </w:pPr>
    </w:p>
    <w:p w:rsidR="00302C7F" w:rsidRDefault="00302C7F" w:rsidP="00857666">
      <w:pPr>
        <w:tabs>
          <w:tab w:val="left" w:pos="4862"/>
          <w:tab w:val="left" w:pos="5049"/>
        </w:tabs>
        <w:jc w:val="both"/>
        <w:rPr>
          <w:rFonts w:eastAsia="Times New Roman"/>
        </w:rPr>
      </w:pPr>
    </w:p>
    <w:p w:rsidR="00C07225" w:rsidRPr="00C07225" w:rsidRDefault="00C07225" w:rsidP="00C07225">
      <w:pPr>
        <w:jc w:val="right"/>
        <w:rPr>
          <w:rFonts w:eastAsia="Times New Roman"/>
        </w:rPr>
      </w:pPr>
      <w:r w:rsidRPr="00C07225">
        <w:rPr>
          <w:rFonts w:eastAsia="Times New Roman"/>
        </w:rPr>
        <w:t>Утверждена</w:t>
      </w:r>
    </w:p>
    <w:p w:rsidR="00C07225" w:rsidRPr="00C07225" w:rsidRDefault="00C07225" w:rsidP="00C07225">
      <w:pPr>
        <w:jc w:val="right"/>
        <w:rPr>
          <w:rFonts w:eastAsia="Times New Roman"/>
        </w:rPr>
      </w:pPr>
      <w:r w:rsidRPr="00C07225">
        <w:rPr>
          <w:rFonts w:eastAsia="Times New Roman"/>
        </w:rPr>
        <w:t xml:space="preserve"> постановлением администрации                                                   </w:t>
      </w:r>
    </w:p>
    <w:p w:rsidR="00C07225" w:rsidRPr="00C07225" w:rsidRDefault="00C07225" w:rsidP="00C07225">
      <w:pPr>
        <w:jc w:val="right"/>
        <w:rPr>
          <w:rFonts w:eastAsia="Times New Roman"/>
        </w:rPr>
      </w:pPr>
      <w:r w:rsidRPr="00C07225">
        <w:rPr>
          <w:rFonts w:eastAsia="Times New Roman"/>
        </w:rPr>
        <w:t xml:space="preserve">                                                                                </w:t>
      </w:r>
      <w:r>
        <w:rPr>
          <w:rFonts w:eastAsia="Times New Roman"/>
        </w:rPr>
        <w:t>Тугулымского муниципального округа</w:t>
      </w:r>
      <w:r w:rsidRPr="00C07225">
        <w:rPr>
          <w:rFonts w:eastAsia="Times New Roman"/>
        </w:rPr>
        <w:t xml:space="preserve">  </w:t>
      </w:r>
    </w:p>
    <w:p w:rsidR="00C07225" w:rsidRPr="00C07225" w:rsidRDefault="00C07225" w:rsidP="00C07225">
      <w:pPr>
        <w:jc w:val="right"/>
        <w:rPr>
          <w:rFonts w:eastAsia="Times New Roman"/>
        </w:rPr>
      </w:pPr>
      <w:r w:rsidRPr="00C07225">
        <w:rPr>
          <w:rFonts w:eastAsia="Times New Roman"/>
        </w:rPr>
        <w:t xml:space="preserve">                                                                                                        от __.1</w:t>
      </w:r>
      <w:r>
        <w:rPr>
          <w:rFonts w:eastAsia="Times New Roman"/>
        </w:rPr>
        <w:t>1</w:t>
      </w:r>
      <w:r w:rsidRPr="00C07225">
        <w:rPr>
          <w:rFonts w:eastAsia="Times New Roman"/>
        </w:rPr>
        <w:t>.</w:t>
      </w:r>
      <w:proofErr w:type="gramStart"/>
      <w:r w:rsidRPr="00C07225">
        <w:rPr>
          <w:rFonts w:eastAsia="Times New Roman"/>
        </w:rPr>
        <w:t>202</w:t>
      </w:r>
      <w:r>
        <w:rPr>
          <w:rFonts w:eastAsia="Times New Roman"/>
        </w:rPr>
        <w:t>5</w:t>
      </w:r>
      <w:r w:rsidRPr="00C07225">
        <w:rPr>
          <w:rFonts w:eastAsia="Times New Roman"/>
        </w:rPr>
        <w:t xml:space="preserve">  №</w:t>
      </w:r>
      <w:proofErr w:type="gramEnd"/>
      <w:r w:rsidRPr="00C07225">
        <w:rPr>
          <w:rFonts w:eastAsia="Times New Roman"/>
        </w:rPr>
        <w:t xml:space="preserve">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07225">
        <w:rPr>
          <w:rFonts w:eastAsia="Times New Roman"/>
          <w:b/>
        </w:rPr>
        <w:t xml:space="preserve">Муниципальная программа </w:t>
      </w:r>
      <w:r>
        <w:rPr>
          <w:rFonts w:eastAsia="Times New Roman"/>
          <w:b/>
        </w:rPr>
        <w:t>Тугулымского муниципального округа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07225">
        <w:rPr>
          <w:rFonts w:eastAsia="Times New Roman"/>
          <w:b/>
          <w:bCs/>
        </w:rPr>
        <w:t xml:space="preserve">«Защита населения и территории </w:t>
      </w:r>
      <w:r>
        <w:rPr>
          <w:rFonts w:eastAsia="Times New Roman"/>
          <w:b/>
          <w:bCs/>
        </w:rPr>
        <w:t>Тугулымского муниципального округа</w:t>
      </w:r>
      <w:r w:rsidRPr="00C07225">
        <w:rPr>
          <w:rFonts w:eastAsia="Times New Roman"/>
          <w:b/>
          <w:bCs/>
        </w:rPr>
        <w:t xml:space="preserve"> от чрезвычайных ситуаций и обеспечение пожарной и водной безопасности до 202</w:t>
      </w:r>
      <w:r>
        <w:rPr>
          <w:rFonts w:eastAsia="Times New Roman"/>
          <w:b/>
          <w:bCs/>
        </w:rPr>
        <w:t>8</w:t>
      </w:r>
      <w:r w:rsidRPr="00C07225">
        <w:rPr>
          <w:rFonts w:eastAsia="Times New Roman"/>
          <w:b/>
          <w:bCs/>
        </w:rPr>
        <w:t xml:space="preserve"> года»  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07225">
        <w:rPr>
          <w:rFonts w:eastAsia="Times New Roman"/>
        </w:rPr>
        <w:t xml:space="preserve"> </w:t>
      </w:r>
      <w:r w:rsidRPr="00C07225">
        <w:rPr>
          <w:rFonts w:eastAsia="Times New Roman"/>
          <w:b/>
        </w:rPr>
        <w:t xml:space="preserve">Паспорт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07225">
        <w:rPr>
          <w:rFonts w:eastAsia="Times New Roman"/>
          <w:b/>
        </w:rPr>
        <w:t xml:space="preserve">муниципальной программы </w:t>
      </w:r>
      <w:r>
        <w:rPr>
          <w:rFonts w:eastAsia="Times New Roman"/>
          <w:b/>
        </w:rPr>
        <w:t>Тугулымского муниципального округа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C07225">
        <w:rPr>
          <w:rFonts w:eastAsia="Times New Roman"/>
          <w:b/>
          <w:bCs/>
        </w:rPr>
        <w:t xml:space="preserve">«Защита населения и территории </w:t>
      </w:r>
      <w:r>
        <w:rPr>
          <w:rFonts w:eastAsia="Times New Roman"/>
          <w:b/>
          <w:bCs/>
        </w:rPr>
        <w:t>Тугулымского муниципального округа</w:t>
      </w:r>
      <w:r w:rsidRPr="00C07225">
        <w:rPr>
          <w:rFonts w:eastAsia="Times New Roman"/>
          <w:b/>
          <w:bCs/>
        </w:rPr>
        <w:t xml:space="preserve"> от чрезвычайных ситуаций и обеспечение пожарной и водной безопасности до 202</w:t>
      </w:r>
      <w:r>
        <w:rPr>
          <w:rFonts w:eastAsia="Times New Roman"/>
          <w:b/>
          <w:bCs/>
        </w:rPr>
        <w:t>8</w:t>
      </w:r>
      <w:r w:rsidRPr="00C07225">
        <w:rPr>
          <w:rFonts w:eastAsia="Times New Roman"/>
          <w:b/>
          <w:bCs/>
        </w:rPr>
        <w:t xml:space="preserve"> года»  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80"/>
        <w:gridCol w:w="5520"/>
      </w:tblGrid>
      <w:tr w:rsidR="00C07225" w:rsidRPr="00C07225" w:rsidTr="001B6075">
        <w:trPr>
          <w:trHeight w:val="400"/>
        </w:trPr>
        <w:tc>
          <w:tcPr>
            <w:tcW w:w="4080" w:type="dxa"/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Ответственный исполнитель        </w:t>
            </w:r>
            <w:r w:rsidRPr="00C07225">
              <w:rPr>
                <w:rFonts w:eastAsia="Times New Roman"/>
              </w:rPr>
              <w:br/>
              <w:t xml:space="preserve">муниципальной программы        </w:t>
            </w:r>
          </w:p>
        </w:tc>
        <w:tc>
          <w:tcPr>
            <w:tcW w:w="5520" w:type="dxa"/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Отдел ГО и ЧС администрации </w:t>
            </w:r>
            <w:r>
              <w:rPr>
                <w:rFonts w:eastAsia="Times New Roman"/>
              </w:rPr>
              <w:t>Тугулымского муниципального округа</w:t>
            </w:r>
            <w:r w:rsidRPr="00C07225">
              <w:rPr>
                <w:rFonts w:eastAsia="Times New Roman"/>
              </w:rPr>
              <w:t xml:space="preserve">                         </w:t>
            </w:r>
          </w:p>
        </w:tc>
      </w:tr>
      <w:tr w:rsidR="00C07225" w:rsidRPr="00C07225" w:rsidTr="001B6075">
        <w:trPr>
          <w:trHeight w:val="400"/>
        </w:trPr>
        <w:tc>
          <w:tcPr>
            <w:tcW w:w="4080" w:type="dxa"/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Сроки реализации                 </w:t>
            </w:r>
            <w:r w:rsidRPr="00C07225">
              <w:rPr>
                <w:rFonts w:eastAsia="Times New Roman"/>
              </w:rPr>
              <w:br/>
              <w:t xml:space="preserve">муниципальной программы        </w:t>
            </w:r>
          </w:p>
        </w:tc>
        <w:tc>
          <w:tcPr>
            <w:tcW w:w="5520" w:type="dxa"/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2020-202</w:t>
            </w:r>
            <w:r>
              <w:rPr>
                <w:rFonts w:eastAsia="Times New Roman"/>
              </w:rPr>
              <w:t>8</w:t>
            </w:r>
            <w:r w:rsidRPr="00C07225">
              <w:rPr>
                <w:rFonts w:eastAsia="Times New Roman"/>
              </w:rPr>
              <w:t xml:space="preserve"> годы</w:t>
            </w:r>
          </w:p>
        </w:tc>
      </w:tr>
      <w:tr w:rsidR="00C07225" w:rsidRPr="00C07225" w:rsidTr="001B6075">
        <w:trPr>
          <w:trHeight w:val="400"/>
        </w:trPr>
        <w:tc>
          <w:tcPr>
            <w:tcW w:w="4080" w:type="dxa"/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Цели и задачи                    </w:t>
            </w:r>
            <w:r w:rsidRPr="00C07225">
              <w:rPr>
                <w:rFonts w:eastAsia="Times New Roman"/>
              </w:rPr>
              <w:br/>
              <w:t xml:space="preserve">муниципальной программы        </w:t>
            </w:r>
          </w:p>
        </w:tc>
        <w:tc>
          <w:tcPr>
            <w:tcW w:w="5520" w:type="dxa"/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 ЦЕЛИ: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1. Подготовка и поддержание в готовности органов управления гражданской обороны Тугулымского муниципального округа от угроз мирного и военного   времени                                                              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2.  Предупреждение и ликвидация чрезвычайных ситуаций природного и техногенного характера, несчастных случаев на воде.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3. Обеспечение водной безопасности.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4. Обеспечение первичных мер пожарной безопасности на территории </w:t>
            </w:r>
            <w:r>
              <w:rPr>
                <w:rFonts w:eastAsia="Times New Roman"/>
              </w:rPr>
              <w:t>Тугулымского муниципального округа</w:t>
            </w:r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5. Обеспечение эффективной деятельности и управления в системе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C07225">
              <w:rPr>
                <w:rFonts w:eastAsia="Times New Roman"/>
              </w:rPr>
              <w:t xml:space="preserve">ЗАДАЧИ:   </w:t>
            </w:r>
            <w:proofErr w:type="gramEnd"/>
            <w:r w:rsidRPr="00C07225">
              <w:rPr>
                <w:rFonts w:eastAsia="Times New Roman"/>
              </w:rPr>
              <w:t xml:space="preserve">                                                                                   1. Подготовка и поддержание в готовности органов  управления   гражданской обороной, сил и средств муниципального  звена территориальной областной подсистемы РСЧС </w:t>
            </w:r>
            <w:r>
              <w:rPr>
                <w:rFonts w:eastAsia="Times New Roman"/>
              </w:rPr>
              <w:t>Тугулымского муниципального округа</w:t>
            </w:r>
            <w:r w:rsidRPr="00C07225">
              <w:rPr>
                <w:rFonts w:eastAsia="Times New Roman"/>
              </w:rPr>
              <w:t xml:space="preserve">.  </w:t>
            </w:r>
            <w:r w:rsidRPr="00C07225">
              <w:rPr>
                <w:rFonts w:eastAsia="Times New Roman"/>
              </w:rPr>
              <w:br/>
              <w:t xml:space="preserve">2. Реализация системы мер по предупреждению чрезвычайных ситуаций, смягчению последствий чрезвычайных ситуаций  и защите населения от воздействия опасных факторов чрезвычайных ситуаций на территории   </w:t>
            </w:r>
            <w:r>
              <w:rPr>
                <w:rFonts w:eastAsia="Times New Roman"/>
              </w:rPr>
              <w:t>Тугулымского муниципального округа</w:t>
            </w:r>
            <w:r w:rsidRPr="00C07225">
              <w:rPr>
                <w:rFonts w:eastAsia="Times New Roman"/>
              </w:rPr>
              <w:t xml:space="preserve">          </w:t>
            </w:r>
            <w:r w:rsidRPr="00C07225">
              <w:rPr>
                <w:rFonts w:eastAsia="Times New Roman"/>
              </w:rPr>
              <w:br/>
              <w:t xml:space="preserve">3. Реализация системы мер по обучению населения   в области гражданской обороны, защиты от чрезвычайных ситуаций, пожарной и водной безопасности на территории </w:t>
            </w:r>
            <w:r>
              <w:rPr>
                <w:rFonts w:eastAsia="Times New Roman"/>
              </w:rPr>
              <w:t>Тугулымского муниципального округа</w:t>
            </w:r>
            <w:r w:rsidRPr="00C07225">
              <w:rPr>
                <w:rFonts w:eastAsia="Times New Roman"/>
              </w:rPr>
              <w:t xml:space="preserve">.                                                                      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lastRenderedPageBreak/>
              <w:t xml:space="preserve">4. Реализация системы мер по обеспечению водной   безопасности на территории </w:t>
            </w:r>
            <w:r>
              <w:rPr>
                <w:rFonts w:eastAsia="Times New Roman"/>
              </w:rPr>
              <w:t>Тугулымского муниципального округа</w:t>
            </w:r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5. Реализация системы мер по обеспечению первичных мер пожарной безопасности на территории </w:t>
            </w:r>
            <w:r>
              <w:rPr>
                <w:rFonts w:eastAsia="Times New Roman"/>
              </w:rPr>
              <w:t>Тугулымского муниципального округа</w:t>
            </w:r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6. Обеспечение повседневного эффективного функционирования системы управления силами и средствами муниципального звена </w:t>
            </w:r>
            <w:r>
              <w:rPr>
                <w:rFonts w:eastAsia="Times New Roman"/>
              </w:rPr>
              <w:t>Тугулымского муниципального округа</w:t>
            </w:r>
            <w:r w:rsidRPr="00C07225">
              <w:rPr>
                <w:rFonts w:eastAsia="Times New Roman"/>
              </w:rPr>
              <w:t xml:space="preserve"> областной подсистемы РСЧС.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7. Формирование объединенной системы оперативно-диспетчерского управления на основе муниципального казенного учреждения «Единая дежурно-диспетчерская служба администрации </w:t>
            </w:r>
            <w:r>
              <w:rPr>
                <w:rFonts w:eastAsia="Times New Roman"/>
              </w:rPr>
              <w:t>Тугулымского муниципального округа</w:t>
            </w:r>
            <w:r w:rsidRPr="00C07225">
              <w:rPr>
                <w:rFonts w:eastAsia="Times New Roman"/>
              </w:rPr>
              <w:t xml:space="preserve">» (МКУ «ЕДДС администрации ТГО»)                                                                                                   </w:t>
            </w:r>
          </w:p>
        </w:tc>
      </w:tr>
      <w:tr w:rsidR="00C07225" w:rsidRPr="00C07225" w:rsidTr="001B6075">
        <w:trPr>
          <w:trHeight w:val="600"/>
        </w:trPr>
        <w:tc>
          <w:tcPr>
            <w:tcW w:w="4080" w:type="dxa"/>
            <w:tcBorders>
              <w:bottom w:val="single" w:sz="4" w:space="0" w:color="auto"/>
            </w:tcBorders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lastRenderedPageBreak/>
              <w:t xml:space="preserve">Перечень подпрограмм    муниципальной программы        </w:t>
            </w:r>
            <w:r w:rsidRPr="00C07225">
              <w:rPr>
                <w:rFonts w:eastAsia="Times New Roman"/>
              </w:rPr>
              <w:br/>
              <w:t xml:space="preserve">                  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Подпрограмма 1                                                                            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Подготовка и поддержание в готовности органов управления гражданской обороной от угроз мирного и военного времени, предупреждение и ликвидация чрезвычайных ситуаций, обеспечение водной безопасности на территории Тугулымского городского округа.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Подпрограмма 2                                                           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Обеспечение первичных мер пожарной безопасности на территории </w:t>
            </w:r>
            <w:r>
              <w:rPr>
                <w:rFonts w:eastAsia="Times New Roman"/>
              </w:rPr>
              <w:t>Тугулымского муниципального округа</w:t>
            </w:r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Подпрограмма 3 (обеспечивающая</w:t>
            </w:r>
            <w:r w:rsidRPr="00C07225">
              <w:rPr>
                <w:rFonts w:eastAsia="Times New Roman"/>
                <w:b/>
              </w:rPr>
              <w:t>)</w:t>
            </w:r>
            <w:r w:rsidRPr="00C07225">
              <w:rPr>
                <w:rFonts w:eastAsia="Times New Roman"/>
              </w:rPr>
              <w:t xml:space="preserve">                          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Обеспечение деятельности МКУ «Единая  дежурно-диспетчерская служба администрации    </w:t>
            </w:r>
            <w:r w:rsidRPr="00C07225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Тугулымского муниципального округа</w:t>
            </w:r>
            <w:r w:rsidRPr="00C07225">
              <w:rPr>
                <w:rFonts w:eastAsia="Times New Roman"/>
              </w:rPr>
              <w:t xml:space="preserve">».                                                                                                                                   </w:t>
            </w:r>
          </w:p>
        </w:tc>
      </w:tr>
      <w:tr w:rsidR="00C07225" w:rsidRPr="00C07225" w:rsidTr="001B6075">
        <w:trPr>
          <w:trHeight w:val="17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Перечень основных                </w:t>
            </w:r>
            <w:r w:rsidRPr="00C07225">
              <w:rPr>
                <w:rFonts w:eastAsia="Times New Roman"/>
              </w:rPr>
              <w:br/>
              <w:t xml:space="preserve">целевых показателей              </w:t>
            </w:r>
            <w:r w:rsidRPr="00C07225">
              <w:rPr>
                <w:rFonts w:eastAsia="Times New Roman"/>
              </w:rPr>
              <w:br/>
              <w:t xml:space="preserve">муниципальной программы    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       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1. Уровень готовности систем оповещения.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07225">
              <w:rPr>
                <w:rFonts w:eastAsia="Times New Roman"/>
              </w:rPr>
              <w:t>2. Обеспеченность средствами индивидуальной защиты (противогазами, аптечками, респираторами и т.п.) муниципальных служащих, работников муниципальных   учреждений.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3. Обеспеченность аварийно-спасательной техникой и оборудованием.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4. Доля обученных лиц и специалистов по гражданской обороне.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5. Число погибших на водных объектах.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6. Количество пожаров.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7. Число погибших/травмированных на пожарах.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8. Количество обустроенных новых пожарных водоемов.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9. Уровень готовности пожарных водоемов, пирсов и подъездов к ним.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10. Доля населения, проживающего в Тугулымском городском округе, которым доступно использование возможности системы «112», от общей численности населения.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11. Уровень обученного персонала МКУ «ЕДДС администрации ТГО» на базе ГКУ ДПО «Учебно-</w:t>
            </w:r>
            <w:r w:rsidRPr="00C07225">
              <w:rPr>
                <w:rFonts w:eastAsia="Times New Roman"/>
              </w:rPr>
              <w:lastRenderedPageBreak/>
              <w:t>методический центр по гражданской обороне и чрезвычайным ситуациям в Свердловской области».</w:t>
            </w:r>
          </w:p>
        </w:tc>
      </w:tr>
      <w:tr w:rsidR="00C07225" w:rsidRPr="00C07225" w:rsidTr="001B6075">
        <w:trPr>
          <w:trHeight w:val="2200"/>
        </w:trPr>
        <w:tc>
          <w:tcPr>
            <w:tcW w:w="4080" w:type="dxa"/>
            <w:tcBorders>
              <w:top w:val="single" w:sz="4" w:space="0" w:color="auto"/>
            </w:tcBorders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lastRenderedPageBreak/>
              <w:t xml:space="preserve">Объемы финансирования            </w:t>
            </w:r>
            <w:r w:rsidRPr="00C07225">
              <w:rPr>
                <w:rFonts w:eastAsia="Times New Roman"/>
              </w:rPr>
              <w:br/>
              <w:t xml:space="preserve">муниципальной программы        </w:t>
            </w:r>
            <w:r w:rsidRPr="00C07225">
              <w:rPr>
                <w:rFonts w:eastAsia="Times New Roman"/>
              </w:rPr>
              <w:br/>
              <w:t xml:space="preserve">по годам реализации, тыс. рублей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520" w:type="dxa"/>
            <w:tcBorders>
              <w:top w:val="single" w:sz="4" w:space="0" w:color="auto"/>
            </w:tcBorders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Всего: 137184,8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 xml:space="preserve">.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В том числе: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2020 год – 9542,1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2021 год – 10008,6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2022 год – 10351,0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2023 год – 11375,0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2024 год – 27063,9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2025 год – 24441,9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 xml:space="preserve">.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2026 год – 13948,5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Default="00C07225" w:rsidP="00C07225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2027 год – 15226,9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 xml:space="preserve">.  </w:t>
            </w:r>
          </w:p>
          <w:p w:rsidR="00C07225" w:rsidRPr="00C07225" w:rsidRDefault="00C07225" w:rsidP="00C07225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8</w:t>
            </w:r>
            <w:r w:rsidRPr="00C07225">
              <w:rPr>
                <w:rFonts w:eastAsia="Times New Roman"/>
              </w:rPr>
              <w:t xml:space="preserve"> год – 15226,9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 xml:space="preserve">.           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в том числе: 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из </w:t>
            </w:r>
            <w:proofErr w:type="gramStart"/>
            <w:r w:rsidRPr="00C07225">
              <w:rPr>
                <w:rFonts w:eastAsia="Times New Roman"/>
              </w:rPr>
              <w:t>них:  (</w:t>
            </w:r>
            <w:proofErr w:type="gramEnd"/>
            <w:r w:rsidRPr="00C07225">
              <w:rPr>
                <w:rFonts w:eastAsia="Times New Roman"/>
              </w:rPr>
              <w:t xml:space="preserve">по годам реализации)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областной бюджет: 0                     </w:t>
            </w:r>
            <w:r w:rsidRPr="00C07225">
              <w:rPr>
                <w:rFonts w:eastAsia="Times New Roman"/>
              </w:rPr>
              <w:br/>
              <w:t>Местный бюджет: 1</w:t>
            </w:r>
            <w:r>
              <w:rPr>
                <w:rFonts w:eastAsia="Times New Roman"/>
              </w:rPr>
              <w:t>37184</w:t>
            </w:r>
            <w:r w:rsidRPr="00C07225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8</w:t>
            </w:r>
            <w:r w:rsidRPr="00C07225">
              <w:rPr>
                <w:rFonts w:eastAsia="Times New Roman"/>
              </w:rPr>
              <w:t xml:space="preserve">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в том числе: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2020 год – 9542,1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2021 год – 10008,6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2022 год – 10351,0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2023 год – 11375,0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2024 год – 27063,9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2025 год – 24441,9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 xml:space="preserve">.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2026 год – 13948,5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Default="00C07225" w:rsidP="00C07225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2027 год – 15226,9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>.</w:t>
            </w:r>
          </w:p>
          <w:p w:rsidR="00C07225" w:rsidRPr="00C07225" w:rsidRDefault="00C07225" w:rsidP="00C07225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8</w:t>
            </w:r>
            <w:r w:rsidRPr="00C07225">
              <w:rPr>
                <w:rFonts w:eastAsia="Times New Roman"/>
              </w:rPr>
              <w:t xml:space="preserve"> год – 15226,9 </w:t>
            </w:r>
            <w:proofErr w:type="spellStart"/>
            <w:r w:rsidRPr="00C07225">
              <w:rPr>
                <w:rFonts w:eastAsia="Times New Roman"/>
              </w:rPr>
              <w:t>тыс.руб</w:t>
            </w:r>
            <w:proofErr w:type="spellEnd"/>
            <w:r w:rsidRPr="00C07225">
              <w:rPr>
                <w:rFonts w:eastAsia="Times New Roman"/>
              </w:rPr>
              <w:t xml:space="preserve">.             </w:t>
            </w:r>
          </w:p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 xml:space="preserve">                  </w:t>
            </w:r>
            <w:r w:rsidRPr="00C07225">
              <w:rPr>
                <w:rFonts w:eastAsia="Times New Roman"/>
              </w:rPr>
              <w:br/>
              <w:t xml:space="preserve">внебюджетные источники:  не запланированы             </w:t>
            </w:r>
            <w:r w:rsidRPr="00C07225">
              <w:rPr>
                <w:rFonts w:eastAsia="Times New Roman"/>
              </w:rPr>
              <w:br/>
              <w:t xml:space="preserve">      </w:t>
            </w:r>
          </w:p>
        </w:tc>
      </w:tr>
      <w:tr w:rsidR="00C07225" w:rsidRPr="00C07225" w:rsidTr="001B6075">
        <w:trPr>
          <w:trHeight w:val="400"/>
        </w:trPr>
        <w:tc>
          <w:tcPr>
            <w:tcW w:w="4080" w:type="dxa"/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</w:rPr>
              <w:t>Адрес размещения муниципальной</w:t>
            </w:r>
            <w:r w:rsidRPr="00C07225">
              <w:rPr>
                <w:rFonts w:eastAsia="Times New Roman"/>
              </w:rPr>
              <w:br/>
              <w:t xml:space="preserve">программы в сети Интернет        </w:t>
            </w:r>
          </w:p>
        </w:tc>
        <w:tc>
          <w:tcPr>
            <w:tcW w:w="5520" w:type="dxa"/>
          </w:tcPr>
          <w:p w:rsidR="00C07225" w:rsidRPr="00C07225" w:rsidRDefault="00C07225" w:rsidP="00C072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C07225">
              <w:rPr>
                <w:rFonts w:eastAsia="Times New Roman"/>
                <w:lang w:val="en-US"/>
              </w:rPr>
              <w:t>http</w:t>
            </w:r>
            <w:r w:rsidRPr="00C07225">
              <w:rPr>
                <w:rFonts w:eastAsia="Times New Roman"/>
              </w:rPr>
              <w:t>: //</w:t>
            </w:r>
            <w:proofErr w:type="spellStart"/>
            <w:r w:rsidRPr="00C07225">
              <w:rPr>
                <w:rFonts w:eastAsia="Times New Roman"/>
                <w:lang w:val="en-US"/>
              </w:rPr>
              <w:t>tugulym</w:t>
            </w:r>
            <w:proofErr w:type="spellEnd"/>
            <w:r w:rsidRPr="00C07225">
              <w:rPr>
                <w:rFonts w:eastAsia="Times New Roman"/>
              </w:rPr>
              <w:t>.</w:t>
            </w:r>
            <w:proofErr w:type="spellStart"/>
            <w:r w:rsidRPr="00C07225">
              <w:rPr>
                <w:rFonts w:eastAsia="Times New Roman"/>
                <w:lang w:val="en-US"/>
              </w:rPr>
              <w:t>midural</w:t>
            </w:r>
            <w:proofErr w:type="spellEnd"/>
            <w:r w:rsidRPr="00C07225">
              <w:rPr>
                <w:rFonts w:eastAsia="Times New Roman"/>
              </w:rPr>
              <w:t>.</w:t>
            </w:r>
            <w:proofErr w:type="spellStart"/>
            <w:r w:rsidRPr="00C07225">
              <w:rPr>
                <w:rFonts w:eastAsia="Times New Roman"/>
                <w:lang w:val="en-US"/>
              </w:rPr>
              <w:t>ru</w:t>
            </w:r>
            <w:proofErr w:type="spellEnd"/>
          </w:p>
        </w:tc>
      </w:tr>
    </w:tbl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07225">
        <w:rPr>
          <w:rFonts w:eastAsia="Times New Roman"/>
          <w:b/>
        </w:rPr>
        <w:t xml:space="preserve">Раздел </w:t>
      </w:r>
      <w:r w:rsidRPr="00C07225">
        <w:rPr>
          <w:rFonts w:eastAsia="Times New Roman"/>
          <w:b/>
          <w:lang w:val="en-US"/>
        </w:rPr>
        <w:t>I</w:t>
      </w:r>
      <w:r w:rsidRPr="00C07225">
        <w:rPr>
          <w:rFonts w:eastAsia="Times New Roman"/>
          <w:b/>
        </w:rPr>
        <w:t xml:space="preserve">. Характеристика и анализ текущего состояния сферы развития,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07225">
        <w:rPr>
          <w:rFonts w:eastAsia="Times New Roman"/>
          <w:b/>
        </w:rPr>
        <w:t xml:space="preserve">защиты населения и территории </w:t>
      </w:r>
      <w:r>
        <w:rPr>
          <w:rFonts w:eastAsia="Times New Roman"/>
          <w:b/>
        </w:rPr>
        <w:t>Тугулымского муниципального округа</w:t>
      </w:r>
      <w:r w:rsidRPr="00C07225">
        <w:rPr>
          <w:rFonts w:eastAsia="Times New Roman"/>
          <w:b/>
        </w:rPr>
        <w:t xml:space="preserve">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07225">
        <w:rPr>
          <w:rFonts w:eastAsia="Times New Roman"/>
          <w:b/>
        </w:rPr>
        <w:t xml:space="preserve">от чрезвычайных ситуаций, угроз мирного и военного времени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07225">
        <w:rPr>
          <w:rFonts w:eastAsia="Times New Roman"/>
          <w:b/>
        </w:rPr>
        <w:t>и обеспечение пожарной и водной безопасности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    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 </w:t>
      </w:r>
      <w:r w:rsidRPr="00C07225">
        <w:rPr>
          <w:rFonts w:eastAsia="Times New Roman"/>
        </w:rPr>
        <w:tab/>
        <w:t xml:space="preserve">Материально-техническая база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 Свердловской областной в Тугулымском </w:t>
      </w:r>
      <w:r>
        <w:rPr>
          <w:rFonts w:eastAsia="Times New Roman"/>
        </w:rPr>
        <w:t>муниципальн</w:t>
      </w:r>
      <w:r w:rsidRPr="00C07225">
        <w:rPr>
          <w:rFonts w:eastAsia="Times New Roman"/>
        </w:rPr>
        <w:t xml:space="preserve">ом округе не в полной мере соответствует современным требованиям, из-за недостаточности сил и средств, техники, изношенности оборудования и систем </w:t>
      </w:r>
      <w:r w:rsidR="006C2F0A" w:rsidRPr="00C07225">
        <w:rPr>
          <w:rFonts w:eastAsia="Times New Roman"/>
        </w:rPr>
        <w:t>жизнеобеспечения, недостаточной</w:t>
      </w:r>
      <w:r w:rsidRPr="00C07225">
        <w:rPr>
          <w:rFonts w:eastAsia="Times New Roman"/>
        </w:rPr>
        <w:t xml:space="preserve"> подготовленности личного состава формирований и населения городского округа. Особенно при возможных неблагоприятных климатических факторах, возможных террористических угроз, в мирное и в военное время.   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07225">
        <w:rPr>
          <w:rFonts w:eastAsia="Times New Roman"/>
        </w:rPr>
        <w:tab/>
        <w:t>Основными принципами функционирования системы РСЧС, являются комплексное и приоритетное осуществление предупредительных мероприятий, оперативное информирование и оповещение населения о возможных ЧС в мирное и военное время. Создание необходимых резервов материальных, медицинских и иных средств индивидуальной защиты населения, которых в настоящее время недостаточно.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07225">
        <w:rPr>
          <w:rFonts w:eastAsia="Times New Roman"/>
        </w:rPr>
        <w:tab/>
        <w:t xml:space="preserve">К вопросам местного значения относится:                                                                                             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07225">
        <w:rPr>
          <w:rFonts w:eastAsia="Times New Roman"/>
        </w:rPr>
        <w:tab/>
        <w:t xml:space="preserve">- организация и осуществление мероприятий по гражданской обороне, защите </w:t>
      </w:r>
      <w:r w:rsidRPr="00C07225">
        <w:rPr>
          <w:rFonts w:eastAsia="Times New Roman"/>
        </w:rPr>
        <w:lastRenderedPageBreak/>
        <w:t xml:space="preserve">населения и территории </w:t>
      </w:r>
      <w:r>
        <w:rPr>
          <w:rFonts w:eastAsia="Times New Roman"/>
        </w:rPr>
        <w:t>Тугулымского муниципального</w:t>
      </w:r>
      <w:r w:rsidRPr="00C07225">
        <w:rPr>
          <w:rFonts w:eastAsia="Times New Roman"/>
        </w:rPr>
        <w:t xml:space="preserve">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           </w:t>
      </w:r>
      <w:r w:rsidRPr="00C07225">
        <w:rPr>
          <w:rFonts w:eastAsia="Times New Roman"/>
        </w:rPr>
        <w:tab/>
        <w:t xml:space="preserve">- </w:t>
      </w:r>
      <w:bookmarkStart w:id="0" w:name="Par108"/>
      <w:bookmarkEnd w:id="0"/>
      <w:r w:rsidRPr="00C07225">
        <w:rPr>
          <w:rFonts w:eastAsia="Times New Roman"/>
        </w:rPr>
        <w:t>участие в предупреждении и ликвидации последствий чрезвычайных ситуаций в границах городского округа;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ab/>
        <w:t>- обеспечение первичных мер пожарной безопасности в границах Тугулымского муниципального округа;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ab/>
        <w:t>- создание, содержание и организация деятельности аварийно-спасательных служб и (или) аварийно-спасательных формирований на территории городского округа;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ab/>
        <w:t>- осуществление мероприятий по обеспечению безопасности людей на водных объектах, охране их жизни и здоровья;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 </w:t>
      </w:r>
      <w:r w:rsidRPr="00C07225">
        <w:rPr>
          <w:rFonts w:eastAsia="Times New Roman"/>
        </w:rPr>
        <w:tab/>
        <w:t xml:space="preserve">Если за последние 5 лет чрезвычайных ситуаций природного и техногенного характера на территории городского округа не зарегистрировано, то обстановка с гибелью и травматизмом людей на пожарах в Тугулымском городском округе продолжает оставаться напряженной. Ежегодно (2015-2019 годы) в среднем регистрируется по государственному статистическому учёту 49 пожара. В жилом секторе происходит до 80% всех пожаров, основное их количество - по неосторожности граждан при обращении с огнем. 90% погибших на пожарах не соблюдали меры пожарной безопасности при курении, эксплуатации печей и электроприборов. Актуальная задача в настоящее время является в увеличении количества в населённых пунктах добровольных пожарных дружин и добровольных пожарных и их оснащённости, улучшения качества по повышению уровня знаний населения в области пожарной и водной безопасности, безопасности жизнедеятельности, путем использования всех возможных методов обучения и пропаганды.  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ab/>
        <w:t>Одним из приоритетных направлений в области обучения населения по гражданской обороне, действиям в чрезвычайных ситуациях, мерам пожарной безопасности остается проведение занятий с детьми, с неработающим и работающим населением. На территориях поселковых управ созданы 14 учебно-консультационных пункта (УКП)</w:t>
      </w:r>
      <w:r>
        <w:rPr>
          <w:rFonts w:eastAsia="Times New Roman"/>
        </w:rPr>
        <w:t xml:space="preserve"> в</w:t>
      </w:r>
      <w:r w:rsidRPr="00C07225">
        <w:rPr>
          <w:rFonts w:eastAsia="Times New Roman"/>
        </w:rPr>
        <w:t xml:space="preserve"> поселковых и сельских управах, учреждениях культуры.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  </w:t>
      </w:r>
      <w:r w:rsidRPr="00C07225">
        <w:rPr>
          <w:rFonts w:eastAsia="Times New Roman"/>
        </w:rPr>
        <w:tab/>
        <w:t xml:space="preserve">Среднегодовой показатель по Свердловской области погибших на водных объектах составляет 1,75 человек.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ab/>
        <w:t>Основными причинами возникновения проблемных ситуаций в области гражданской обороны, защиты населения города от чрезвычайных ситуаций, пожарной безопасности, безопасности на водных объектах являются: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 </w:t>
      </w:r>
      <w:r w:rsidRPr="00C07225">
        <w:rPr>
          <w:rFonts w:eastAsia="Times New Roman"/>
        </w:rPr>
        <w:tab/>
        <w:t>- низкая оснащённость, отсутствие технических средств из-за недостаточного финансирования мероприятий по гражданской обороне и предупреждению чрезвычайных ситуаций;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ab/>
        <w:t>- отставание материально-технической базы системы оповещения гражданской обороны городского округа от уровня развития информационно-коммуникационных систем; оснащение аварийно-спасательным оборудованием, пожарной техникой, материально-техническим обеспечением добровольных пожарных;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ab/>
        <w:t>- отсутствие финансирования мероприятий по обеспечению безопасности на водных объектах.</w:t>
      </w:r>
    </w:p>
    <w:p w:rsidR="00C07225" w:rsidRPr="00C07225" w:rsidRDefault="00C07225" w:rsidP="00C07225">
      <w:pPr>
        <w:jc w:val="both"/>
        <w:rPr>
          <w:rFonts w:eastAsia="Times New Roman"/>
          <w:bCs/>
          <w:iCs/>
        </w:rPr>
      </w:pPr>
      <w:r w:rsidRPr="00C07225">
        <w:rPr>
          <w:rFonts w:eastAsia="Times New Roman"/>
        </w:rPr>
        <w:t xml:space="preserve">         </w:t>
      </w:r>
      <w:r w:rsidRPr="00C07225">
        <w:rPr>
          <w:rFonts w:eastAsia="Times New Roman"/>
        </w:rPr>
        <w:tab/>
        <w:t xml:space="preserve">Разработанная муниципальная программа «Защита населения и территории </w:t>
      </w:r>
      <w:r>
        <w:rPr>
          <w:rFonts w:eastAsia="Times New Roman"/>
        </w:rPr>
        <w:t>Тугулымского муниципального округа</w:t>
      </w:r>
      <w:r w:rsidRPr="00C07225">
        <w:rPr>
          <w:rFonts w:eastAsia="Times New Roman"/>
        </w:rPr>
        <w:t xml:space="preserve"> от чрезвычайных ситуаций и обеспечение пожарной и водной безопасности до 202</w:t>
      </w:r>
      <w:r>
        <w:rPr>
          <w:rFonts w:eastAsia="Times New Roman"/>
        </w:rPr>
        <w:t>8</w:t>
      </w:r>
      <w:r w:rsidRPr="00C07225">
        <w:rPr>
          <w:rFonts w:eastAsia="Times New Roman"/>
        </w:rPr>
        <w:t xml:space="preserve"> года» направлена на предупреждение и ликвидацию возможных</w:t>
      </w:r>
      <w:r w:rsidRPr="00C07225">
        <w:rPr>
          <w:rFonts w:eastAsia="Times New Roman"/>
          <w:b/>
        </w:rPr>
        <w:t xml:space="preserve"> </w:t>
      </w:r>
      <w:r w:rsidRPr="00C07225">
        <w:rPr>
          <w:rFonts w:eastAsia="Times New Roman"/>
          <w:bCs/>
          <w:iCs/>
        </w:rPr>
        <w:t>чрезвычайных ситуаций, стабилизацию обстановки с пожарами, снижение уровня гибели людей при пожарах, уменьшение материальных потерь, повышение уровня защищенности населения.</w:t>
      </w:r>
    </w:p>
    <w:p w:rsidR="00C07225" w:rsidRPr="00C07225" w:rsidRDefault="00C07225" w:rsidP="00C07225">
      <w:pPr>
        <w:jc w:val="both"/>
        <w:rPr>
          <w:rFonts w:eastAsia="Times New Roman"/>
          <w:bCs/>
          <w:iCs/>
        </w:rPr>
      </w:pP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07225">
        <w:rPr>
          <w:rFonts w:eastAsia="Times New Roman"/>
          <w:b/>
        </w:rPr>
        <w:t>Раздел 2. Цели и задачи муниципальной программы, целевые показатели реализации муниципальной программы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C07225">
        <w:rPr>
          <w:rFonts w:eastAsia="Times New Roman"/>
        </w:rPr>
        <w:tab/>
        <w:t>Цели и задачи, целевые показатели реализации Программы приведены в приложении № 1 к настоящей Программе.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C07225">
        <w:rPr>
          <w:rFonts w:eastAsia="Times New Roman"/>
          <w:b/>
        </w:rPr>
        <w:t>Раздел 3. План мероприятий по выполнению муниципальной программы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b/>
        </w:rPr>
      </w:pP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C07225">
        <w:rPr>
          <w:rFonts w:eastAsia="Times New Roman"/>
        </w:rPr>
        <w:tab/>
        <w:t>План мероприятий по выполнению Программы приведен в приложении № 2 к настоящей Программе.</w:t>
      </w:r>
    </w:p>
    <w:p w:rsidR="00C07225" w:rsidRPr="00C07225" w:rsidRDefault="00C07225" w:rsidP="00C07225">
      <w:pPr>
        <w:jc w:val="center"/>
        <w:rPr>
          <w:rFonts w:eastAsia="Times New Roman"/>
        </w:rPr>
      </w:pPr>
      <w:r w:rsidRPr="00C07225">
        <w:rPr>
          <w:rFonts w:eastAsia="Times New Roman"/>
        </w:rPr>
        <w:t xml:space="preserve">               </w:t>
      </w:r>
    </w:p>
    <w:p w:rsidR="00C07225" w:rsidRPr="00C07225" w:rsidRDefault="00C07225" w:rsidP="00C07225">
      <w:pPr>
        <w:jc w:val="both"/>
        <w:rPr>
          <w:rFonts w:eastAsia="Times New Roman"/>
          <w:b/>
        </w:rPr>
      </w:pPr>
      <w:r w:rsidRPr="00C07225">
        <w:rPr>
          <w:rFonts w:eastAsia="Times New Roman"/>
          <w:b/>
        </w:rPr>
        <w:tab/>
        <w:t>3.1.</w:t>
      </w:r>
      <w:r w:rsidRPr="00C07225">
        <w:rPr>
          <w:rFonts w:eastAsia="Times New Roman"/>
        </w:rPr>
        <w:t xml:space="preserve"> </w:t>
      </w:r>
      <w:r w:rsidRPr="00C07225">
        <w:rPr>
          <w:rFonts w:eastAsia="Times New Roman"/>
          <w:b/>
        </w:rPr>
        <w:t>Исполнители, соисполнители</w:t>
      </w:r>
      <w:r w:rsidRPr="00C07225">
        <w:rPr>
          <w:rFonts w:eastAsia="Times New Roman"/>
        </w:rPr>
        <w:t xml:space="preserve"> </w:t>
      </w:r>
      <w:r w:rsidRPr="00C07225">
        <w:rPr>
          <w:rFonts w:eastAsia="Times New Roman"/>
          <w:b/>
        </w:rPr>
        <w:t>плана мероприятий по выполнению   подпрограммы 1:</w:t>
      </w:r>
      <w:r w:rsidRPr="00C07225">
        <w:rPr>
          <w:rFonts w:eastAsia="Times New Roman"/>
        </w:rPr>
        <w:t xml:space="preserve"> Подготовка и поддержание в готовности органов управления гражданской обороной от угроз мирного и военного времени, предупреждение и ликвидация    чрезвычайных ситуаций, обеспечение водной безопасности на территории </w:t>
      </w:r>
      <w:r w:rsidR="006C2F0A" w:rsidRPr="00C07225">
        <w:rPr>
          <w:rFonts w:eastAsia="Times New Roman"/>
        </w:rPr>
        <w:t>Тугулымского муниципального</w:t>
      </w:r>
      <w:r w:rsidRPr="00C07225">
        <w:rPr>
          <w:rFonts w:eastAsia="Times New Roman"/>
        </w:rPr>
        <w:t xml:space="preserve"> округа</w:t>
      </w:r>
      <w:r w:rsidRPr="00C07225">
        <w:rPr>
          <w:rFonts w:eastAsia="Times New Roman"/>
          <w:b/>
        </w:rPr>
        <w:t>, подпрограммы 2</w:t>
      </w:r>
      <w:r w:rsidRPr="00C07225">
        <w:rPr>
          <w:rFonts w:eastAsia="Times New Roman"/>
        </w:rPr>
        <w:t xml:space="preserve">: Обеспечение первичных мер </w:t>
      </w:r>
      <w:r w:rsidR="006C2F0A" w:rsidRPr="00C07225">
        <w:rPr>
          <w:rFonts w:eastAsia="Times New Roman"/>
        </w:rPr>
        <w:t>пожарной безопасности</w:t>
      </w:r>
      <w:r w:rsidRPr="00C07225">
        <w:rPr>
          <w:rFonts w:eastAsia="Times New Roman"/>
        </w:rPr>
        <w:t xml:space="preserve">.                                                                     </w:t>
      </w:r>
    </w:p>
    <w:p w:rsidR="00C07225" w:rsidRPr="00C07225" w:rsidRDefault="00C07225" w:rsidP="00C0722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Исполнители подпрограмм 1, 2:                                                                                                                                      </w:t>
      </w:r>
    </w:p>
    <w:p w:rsidR="00C07225" w:rsidRPr="00C07225" w:rsidRDefault="00C07225" w:rsidP="00C0722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07225">
        <w:rPr>
          <w:rFonts w:eastAsia="Times New Roman"/>
        </w:rPr>
        <w:t>1) отдел ГОЧС администрации городского округа</w:t>
      </w:r>
    </w:p>
    <w:p w:rsidR="00C07225" w:rsidRPr="00C07225" w:rsidRDefault="00C07225" w:rsidP="00C0722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2) юридические и (или) физические лица, определенные в соответствии с </w:t>
      </w:r>
      <w:hyperlink r:id="rId9" w:history="1">
        <w:r w:rsidRPr="00C07225">
          <w:rPr>
            <w:rFonts w:eastAsia="Times New Roman"/>
          </w:rPr>
          <w:t>законодательством</w:t>
        </w:r>
      </w:hyperlink>
      <w:r w:rsidRPr="00C07225">
        <w:rPr>
          <w:rFonts w:eastAsia="Times New Roman"/>
        </w:rPr>
        <w:t xml:space="preserve"> Российской Федерации о размещении заказов на поставки товаров, выполнение работ, оказание услуг для государственных и муниципальных нужд;</w:t>
      </w:r>
    </w:p>
    <w:p w:rsidR="00C07225" w:rsidRPr="00C07225" w:rsidRDefault="00C07225" w:rsidP="00C0722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3) межведомственная комиссия по предупреждению и ликвидации последствий чрезвычайных ситуаций и обеспечению пожарной безопасности (КЧС и ОПБ) </w:t>
      </w:r>
      <w:r>
        <w:rPr>
          <w:rFonts w:eastAsia="Times New Roman"/>
        </w:rPr>
        <w:t>Тугулымского муниципального округа</w:t>
      </w:r>
      <w:r w:rsidRPr="00C07225">
        <w:rPr>
          <w:rFonts w:eastAsia="Times New Roman"/>
        </w:rPr>
        <w:t>, осуществляющая управление в сфере ГОЧС, пожарной и водной безопасности;</w:t>
      </w:r>
    </w:p>
    <w:p w:rsidR="00C07225" w:rsidRPr="00C07225" w:rsidRDefault="00C07225" w:rsidP="00C0722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3) государственные организации Свердловской области, муниципальные учреждения </w:t>
      </w:r>
      <w:r>
        <w:rPr>
          <w:rFonts w:eastAsia="Times New Roman"/>
        </w:rPr>
        <w:t>Тугулымского муниципального округа</w:t>
      </w:r>
      <w:r w:rsidRPr="00C07225">
        <w:rPr>
          <w:rFonts w:eastAsia="Times New Roman"/>
        </w:rPr>
        <w:t>, осуществляющие деятельность в сфере ГОЧС, пожарной и водной безопасности.</w:t>
      </w:r>
    </w:p>
    <w:p w:rsidR="00C07225" w:rsidRPr="00C07225" w:rsidRDefault="00C07225" w:rsidP="00C0722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Финансирование подпрограмм осуществляется за счет средств местного бюджета.  </w:t>
      </w:r>
    </w:p>
    <w:p w:rsidR="00C07225" w:rsidRPr="00C07225" w:rsidRDefault="00C07225" w:rsidP="00C07225">
      <w:pPr>
        <w:widowControl w:val="0"/>
        <w:tabs>
          <w:tab w:val="left" w:pos="4320"/>
        </w:tabs>
        <w:autoSpaceDE w:val="0"/>
        <w:autoSpaceDN w:val="0"/>
        <w:adjustRightInd w:val="0"/>
        <w:rPr>
          <w:rFonts w:eastAsia="Times New Roman"/>
          <w:b/>
        </w:rPr>
      </w:pPr>
      <w:r w:rsidRPr="00C07225">
        <w:rPr>
          <w:rFonts w:eastAsia="Times New Roman"/>
          <w:b/>
        </w:rPr>
        <w:t xml:space="preserve">             </w:t>
      </w:r>
    </w:p>
    <w:p w:rsidR="00C07225" w:rsidRPr="00C07225" w:rsidRDefault="00C07225" w:rsidP="00C0722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Times New Roman"/>
          <w:b/>
        </w:rPr>
      </w:pPr>
      <w:r w:rsidRPr="00C07225">
        <w:rPr>
          <w:rFonts w:eastAsia="Times New Roman"/>
          <w:b/>
        </w:rPr>
        <w:t xml:space="preserve">            3.2. Исполнители плана мероприятий по выполнению подпрограммы «Обеспечение деятельности МКУ «Единая дежурно-диспетчерская служба администрации </w:t>
      </w:r>
      <w:r>
        <w:rPr>
          <w:rFonts w:eastAsia="Times New Roman"/>
          <w:b/>
        </w:rPr>
        <w:t>Тугулымского муниципального округа</w:t>
      </w:r>
      <w:r w:rsidRPr="00C07225">
        <w:rPr>
          <w:rFonts w:eastAsia="Times New Roman"/>
          <w:b/>
        </w:rPr>
        <w:t xml:space="preserve">»   </w:t>
      </w:r>
    </w:p>
    <w:p w:rsidR="00C07225" w:rsidRPr="00C07225" w:rsidRDefault="00C07225" w:rsidP="00C07225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C07225">
        <w:rPr>
          <w:rFonts w:eastAsia="Times New Roman"/>
        </w:rPr>
        <w:t>Исполнители подпрограммы 3:</w:t>
      </w:r>
    </w:p>
    <w:p w:rsidR="00C07225" w:rsidRPr="00C07225" w:rsidRDefault="00C07225" w:rsidP="00C0722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bookmarkStart w:id="1" w:name="sub_1000054"/>
      <w:r w:rsidRPr="00C07225">
        <w:rPr>
          <w:rFonts w:eastAsia="Times New Roman"/>
        </w:rPr>
        <w:t xml:space="preserve">1) юридические и (или) физические лица, определенные в соответствии с </w:t>
      </w:r>
      <w:hyperlink r:id="rId10" w:history="1">
        <w:r w:rsidRPr="00C07225">
          <w:rPr>
            <w:rFonts w:eastAsia="Times New Roman"/>
          </w:rPr>
          <w:t>законодательством</w:t>
        </w:r>
      </w:hyperlink>
      <w:r w:rsidRPr="00C07225">
        <w:rPr>
          <w:rFonts w:eastAsia="Times New Roman"/>
        </w:rPr>
        <w:t xml:space="preserve"> Российской Федерации о предоставлении информации в соответствии с соглашениями;</w:t>
      </w:r>
    </w:p>
    <w:p w:rsidR="00C07225" w:rsidRPr="00C07225" w:rsidRDefault="00C07225" w:rsidP="00C0722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bookmarkStart w:id="2" w:name="sub_1000055"/>
      <w:bookmarkEnd w:id="1"/>
      <w:r w:rsidRPr="00C07225">
        <w:rPr>
          <w:rFonts w:eastAsia="Times New Roman"/>
        </w:rPr>
        <w:t>2)</w:t>
      </w:r>
      <w:bookmarkEnd w:id="2"/>
      <w:r w:rsidRPr="00C07225">
        <w:rPr>
          <w:rFonts w:eastAsia="Times New Roman"/>
        </w:rPr>
        <w:t xml:space="preserve"> администрация </w:t>
      </w:r>
      <w:r>
        <w:rPr>
          <w:rFonts w:eastAsia="Times New Roman"/>
        </w:rPr>
        <w:t>Тугулымского муниципального округа</w:t>
      </w:r>
      <w:r w:rsidRPr="00C07225">
        <w:rPr>
          <w:rFonts w:eastAsia="Times New Roman"/>
        </w:rPr>
        <w:t>.</w:t>
      </w:r>
    </w:p>
    <w:p w:rsidR="00C07225" w:rsidRPr="00C07225" w:rsidRDefault="00C07225" w:rsidP="00C07225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C07225">
        <w:rPr>
          <w:rFonts w:eastAsia="Times New Roman"/>
        </w:rPr>
        <w:t xml:space="preserve">Финансирование </w:t>
      </w:r>
      <w:r w:rsidR="006C2F0A" w:rsidRPr="00C07225">
        <w:rPr>
          <w:rFonts w:eastAsia="Times New Roman"/>
        </w:rPr>
        <w:t>подпрограммы осуществляется</w:t>
      </w:r>
      <w:r w:rsidRPr="00C07225">
        <w:rPr>
          <w:rFonts w:eastAsia="Times New Roman"/>
        </w:rPr>
        <w:t xml:space="preserve"> за</w:t>
      </w:r>
      <w:r w:rsidR="006C2F0A">
        <w:rPr>
          <w:rFonts w:eastAsia="Times New Roman"/>
        </w:rPr>
        <w:t xml:space="preserve"> счет средств местного бюджета.</w:t>
      </w:r>
      <w:r w:rsidRPr="00C07225">
        <w:rPr>
          <w:rFonts w:eastAsia="Times New Roman"/>
        </w:rPr>
        <w:t xml:space="preserve"> 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C07225" w:rsidRPr="00C07225" w:rsidRDefault="00C07225" w:rsidP="00C07225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iCs/>
        </w:rPr>
      </w:pPr>
      <w:r w:rsidRPr="00C07225">
        <w:rPr>
          <w:rFonts w:eastAsia="Times New Roman"/>
        </w:rPr>
        <w:t xml:space="preserve"> Таким образом, Программа имеет большое значение для </w:t>
      </w:r>
      <w:r>
        <w:rPr>
          <w:rFonts w:eastAsia="Times New Roman"/>
        </w:rPr>
        <w:t>Тугулымского муниципального округа</w:t>
      </w:r>
      <w:r w:rsidRPr="00C07225">
        <w:rPr>
          <w:rFonts w:eastAsia="Times New Roman"/>
        </w:rPr>
        <w:t xml:space="preserve"> по безопасности жизнедеятельности населения и территории.</w:t>
      </w:r>
    </w:p>
    <w:p w:rsidR="00C07225" w:rsidRPr="00C07225" w:rsidRDefault="00C07225" w:rsidP="00C07225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</w:rPr>
      </w:pPr>
    </w:p>
    <w:p w:rsidR="004F2EB2" w:rsidRPr="00C72478" w:rsidRDefault="004F2EB2" w:rsidP="00250D71">
      <w:pPr>
        <w:widowControl w:val="0"/>
        <w:autoSpaceDE w:val="0"/>
        <w:autoSpaceDN w:val="0"/>
        <w:adjustRightInd w:val="0"/>
        <w:outlineLvl w:val="1"/>
        <w:rPr>
          <w:b/>
        </w:rPr>
        <w:sectPr w:rsidR="004F2EB2" w:rsidRPr="00C72478" w:rsidSect="00B65B1F">
          <w:headerReference w:type="even" r:id="rId11"/>
          <w:headerReference w:type="default" r:id="rId12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A907ED" w:rsidRPr="00C72478" w:rsidRDefault="00A907ED" w:rsidP="002432A3">
      <w:pPr>
        <w:widowControl w:val="0"/>
        <w:autoSpaceDE w:val="0"/>
        <w:autoSpaceDN w:val="0"/>
        <w:adjustRightInd w:val="0"/>
        <w:outlineLvl w:val="1"/>
      </w:pPr>
    </w:p>
    <w:p w:rsidR="00A907ED" w:rsidRPr="00C72478" w:rsidRDefault="00A907ED" w:rsidP="00E57061">
      <w:pPr>
        <w:widowControl w:val="0"/>
        <w:autoSpaceDE w:val="0"/>
        <w:autoSpaceDN w:val="0"/>
        <w:adjustRightInd w:val="0"/>
        <w:jc w:val="right"/>
        <w:outlineLvl w:val="1"/>
      </w:pPr>
    </w:p>
    <w:p w:rsidR="00302C7F" w:rsidRPr="00302C7F" w:rsidRDefault="00302C7F" w:rsidP="00302C7F">
      <w:pPr>
        <w:widowControl w:val="0"/>
        <w:autoSpaceDE w:val="0"/>
        <w:autoSpaceDN w:val="0"/>
        <w:adjustRightInd w:val="0"/>
        <w:jc w:val="right"/>
        <w:outlineLvl w:val="1"/>
      </w:pPr>
      <w:r w:rsidRPr="00302C7F">
        <w:rPr>
          <w:b/>
        </w:rPr>
        <w:t>«</w:t>
      </w:r>
      <w:r w:rsidRPr="00302C7F">
        <w:t>Приложение № 1</w:t>
      </w:r>
    </w:p>
    <w:p w:rsidR="00302C7F" w:rsidRPr="00302C7F" w:rsidRDefault="00302C7F" w:rsidP="00302C7F">
      <w:pPr>
        <w:widowControl w:val="0"/>
        <w:autoSpaceDE w:val="0"/>
        <w:autoSpaceDN w:val="0"/>
        <w:adjustRightInd w:val="0"/>
        <w:jc w:val="right"/>
        <w:outlineLvl w:val="1"/>
      </w:pPr>
      <w:r w:rsidRPr="00302C7F">
        <w:t xml:space="preserve">к муниципальной программе </w:t>
      </w:r>
      <w:r w:rsidR="00C07225">
        <w:t>Тугулымского муниципального округа</w:t>
      </w:r>
    </w:p>
    <w:p w:rsidR="00302C7F" w:rsidRPr="00302C7F" w:rsidRDefault="00302C7F" w:rsidP="00302C7F">
      <w:pPr>
        <w:widowControl w:val="0"/>
        <w:autoSpaceDE w:val="0"/>
        <w:autoSpaceDN w:val="0"/>
        <w:adjustRightInd w:val="0"/>
        <w:jc w:val="right"/>
      </w:pPr>
      <w:r w:rsidRPr="00302C7F">
        <w:t xml:space="preserve">«Защита населения и территории </w:t>
      </w:r>
      <w:r w:rsidR="00C07225">
        <w:rPr>
          <w:bCs/>
        </w:rPr>
        <w:t>Тугулымского муниципального округа</w:t>
      </w:r>
      <w:r w:rsidRPr="00302C7F">
        <w:rPr>
          <w:bCs/>
        </w:rPr>
        <w:t xml:space="preserve"> </w:t>
      </w:r>
    </w:p>
    <w:p w:rsidR="00302C7F" w:rsidRPr="00302C7F" w:rsidRDefault="00302C7F" w:rsidP="00302C7F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302C7F">
        <w:rPr>
          <w:bCs/>
        </w:rPr>
        <w:t xml:space="preserve">от чрезвычайных ситуаций и обеспечение пожарной </w:t>
      </w:r>
    </w:p>
    <w:p w:rsidR="00302C7F" w:rsidRPr="00302C7F" w:rsidRDefault="00302C7F" w:rsidP="00302C7F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302C7F">
        <w:rPr>
          <w:bCs/>
        </w:rPr>
        <w:t>и водной безопасности до 202</w:t>
      </w:r>
      <w:r w:rsidR="00835083">
        <w:rPr>
          <w:bCs/>
        </w:rPr>
        <w:t>8</w:t>
      </w:r>
      <w:r w:rsidRPr="00302C7F">
        <w:rPr>
          <w:bCs/>
        </w:rPr>
        <w:t xml:space="preserve"> года»</w:t>
      </w:r>
      <w:r w:rsidRPr="00302C7F">
        <w:rPr>
          <w:bCs/>
          <w:sz w:val="22"/>
          <w:szCs w:val="22"/>
        </w:rPr>
        <w:t xml:space="preserve">   </w:t>
      </w:r>
    </w:p>
    <w:p w:rsidR="00302C7F" w:rsidRPr="00302C7F" w:rsidRDefault="00302C7F" w:rsidP="00302C7F">
      <w:pPr>
        <w:widowControl w:val="0"/>
        <w:autoSpaceDE w:val="0"/>
        <w:autoSpaceDN w:val="0"/>
        <w:adjustRightInd w:val="0"/>
        <w:jc w:val="right"/>
        <w:outlineLvl w:val="1"/>
      </w:pPr>
    </w:p>
    <w:p w:rsidR="00302C7F" w:rsidRPr="00302C7F" w:rsidRDefault="00302C7F" w:rsidP="00302C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02C7F">
        <w:rPr>
          <w:b/>
        </w:rPr>
        <w:t>Цели и задачи, целевые показатели реализации</w:t>
      </w:r>
    </w:p>
    <w:p w:rsidR="00302C7F" w:rsidRPr="00302C7F" w:rsidRDefault="00302C7F" w:rsidP="00302C7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C7F">
        <w:rPr>
          <w:b/>
        </w:rPr>
        <w:t xml:space="preserve">муниципальной программы «Защита населения и территории </w:t>
      </w:r>
      <w:r w:rsidR="00C07225">
        <w:rPr>
          <w:b/>
          <w:bCs/>
        </w:rPr>
        <w:t>Тугулымского муниципального округа</w:t>
      </w:r>
      <w:r w:rsidRPr="00302C7F">
        <w:rPr>
          <w:b/>
          <w:bCs/>
        </w:rPr>
        <w:t xml:space="preserve"> от чрезвычайных ситуаций</w:t>
      </w:r>
    </w:p>
    <w:p w:rsidR="00302C7F" w:rsidRPr="00302C7F" w:rsidRDefault="00302C7F" w:rsidP="00302C7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02C7F">
        <w:rPr>
          <w:b/>
          <w:bCs/>
        </w:rPr>
        <w:t>и обеспечение пожарной и водной безопасности до 202</w:t>
      </w:r>
      <w:r w:rsidR="00835083">
        <w:rPr>
          <w:b/>
          <w:bCs/>
        </w:rPr>
        <w:t>8</w:t>
      </w:r>
      <w:r w:rsidR="005A559E">
        <w:rPr>
          <w:b/>
          <w:bCs/>
        </w:rPr>
        <w:t xml:space="preserve"> год</w:t>
      </w:r>
      <w:r w:rsidRPr="00302C7F">
        <w:rPr>
          <w:b/>
          <w:bCs/>
        </w:rPr>
        <w:t>»</w:t>
      </w:r>
    </w:p>
    <w:p w:rsidR="00302C7F" w:rsidRPr="00302C7F" w:rsidRDefault="00302C7F" w:rsidP="00302C7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15390" w:type="dxa"/>
        <w:tblInd w:w="-75" w:type="dxa"/>
        <w:shd w:val="clear" w:color="auto" w:fill="FFFFFF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"/>
        <w:gridCol w:w="2379"/>
        <w:gridCol w:w="10"/>
        <w:gridCol w:w="19"/>
        <w:gridCol w:w="7"/>
        <w:gridCol w:w="25"/>
        <w:gridCol w:w="940"/>
        <w:gridCol w:w="992"/>
        <w:gridCol w:w="11"/>
        <w:gridCol w:w="18"/>
        <w:gridCol w:w="7"/>
        <w:gridCol w:w="19"/>
        <w:gridCol w:w="797"/>
        <w:gridCol w:w="12"/>
        <w:gridCol w:w="16"/>
        <w:gridCol w:w="7"/>
        <w:gridCol w:w="19"/>
        <w:gridCol w:w="797"/>
        <w:gridCol w:w="13"/>
        <w:gridCol w:w="14"/>
        <w:gridCol w:w="7"/>
        <w:gridCol w:w="19"/>
        <w:gridCol w:w="799"/>
        <w:gridCol w:w="14"/>
        <w:gridCol w:w="12"/>
        <w:gridCol w:w="7"/>
        <w:gridCol w:w="7"/>
        <w:gridCol w:w="12"/>
        <w:gridCol w:w="798"/>
        <w:gridCol w:w="16"/>
        <w:gridCol w:w="10"/>
        <w:gridCol w:w="7"/>
        <w:gridCol w:w="7"/>
        <w:gridCol w:w="12"/>
        <w:gridCol w:w="817"/>
        <w:gridCol w:w="10"/>
        <w:gridCol w:w="12"/>
        <w:gridCol w:w="12"/>
        <w:gridCol w:w="826"/>
        <w:gridCol w:w="17"/>
        <w:gridCol w:w="7"/>
        <w:gridCol w:w="845"/>
        <w:gridCol w:w="6"/>
        <w:gridCol w:w="992"/>
        <w:gridCol w:w="3266"/>
      </w:tblGrid>
      <w:tr w:rsidR="006C2F0A" w:rsidRPr="00302C7F" w:rsidTr="006C2F0A"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2F0A" w:rsidRPr="00302C7F" w:rsidRDefault="006C2F0A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N    </w:t>
            </w:r>
            <w:r w:rsidRPr="00302C7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2F0A" w:rsidRPr="00302C7F" w:rsidRDefault="006C2F0A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Наименование  </w:t>
            </w:r>
            <w:r w:rsidRPr="00302C7F">
              <w:rPr>
                <w:sz w:val="22"/>
                <w:szCs w:val="22"/>
              </w:rPr>
              <w:br/>
              <w:t xml:space="preserve">цели (целей) и </w:t>
            </w:r>
            <w:r w:rsidRPr="00302C7F">
              <w:rPr>
                <w:sz w:val="22"/>
                <w:szCs w:val="22"/>
              </w:rPr>
              <w:br/>
              <w:t xml:space="preserve">задач, целевых </w:t>
            </w:r>
            <w:r w:rsidRPr="00302C7F">
              <w:rPr>
                <w:sz w:val="22"/>
                <w:szCs w:val="22"/>
              </w:rPr>
              <w:br/>
              <w:t>показателей</w:t>
            </w:r>
          </w:p>
        </w:tc>
        <w:tc>
          <w:tcPr>
            <w:tcW w:w="10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2F0A" w:rsidRPr="00302C7F" w:rsidRDefault="006C2F0A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Единица </w:t>
            </w:r>
            <w:r w:rsidRPr="00302C7F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799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2F0A" w:rsidRPr="00302C7F" w:rsidRDefault="006C2F0A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Значение целевого показателя реализации      </w:t>
            </w:r>
            <w:r w:rsidRPr="00302C7F">
              <w:rPr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2F0A" w:rsidRPr="00302C7F" w:rsidRDefault="006C2F0A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Источник  </w:t>
            </w:r>
            <w:r w:rsidRPr="00302C7F">
              <w:rPr>
                <w:sz w:val="22"/>
                <w:szCs w:val="22"/>
              </w:rPr>
              <w:br/>
              <w:t>значений показателей</w:t>
            </w:r>
          </w:p>
        </w:tc>
      </w:tr>
      <w:tr w:rsidR="00835083" w:rsidRPr="00302C7F" w:rsidTr="006C2F0A"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083" w:rsidRPr="00302C7F" w:rsidRDefault="00835083" w:rsidP="00302C7F">
            <w:pPr>
              <w:rPr>
                <w:sz w:val="22"/>
                <w:szCs w:val="22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083" w:rsidRPr="00302C7F" w:rsidRDefault="00835083" w:rsidP="00302C7F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083" w:rsidRPr="00302C7F" w:rsidRDefault="00835083" w:rsidP="00302C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2020 </w:t>
            </w:r>
          </w:p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2021</w:t>
            </w:r>
          </w:p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2022 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2023 </w:t>
            </w:r>
          </w:p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2024</w:t>
            </w:r>
          </w:p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302C7F">
            <w:pPr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2026 </w:t>
            </w:r>
          </w:p>
          <w:p w:rsidR="00835083" w:rsidRPr="00302C7F" w:rsidRDefault="00835083" w:rsidP="00302C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302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083" w:rsidRPr="00302C7F" w:rsidRDefault="00835083" w:rsidP="00302C7F">
            <w:pPr>
              <w:rPr>
                <w:sz w:val="22"/>
                <w:szCs w:val="22"/>
              </w:rPr>
            </w:pP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2</w:t>
            </w:r>
          </w:p>
        </w:tc>
        <w:tc>
          <w:tcPr>
            <w:tcW w:w="10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8</w:t>
            </w:r>
          </w:p>
        </w:tc>
        <w:tc>
          <w:tcPr>
            <w:tcW w:w="8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302C7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2C7F">
              <w:rPr>
                <w:b/>
                <w:sz w:val="22"/>
                <w:szCs w:val="22"/>
              </w:rPr>
              <w:t xml:space="preserve">Подпрограмма 1                                             </w:t>
            </w:r>
          </w:p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02C7F">
              <w:rPr>
                <w:b/>
                <w:sz w:val="22"/>
                <w:szCs w:val="22"/>
              </w:rPr>
              <w:t xml:space="preserve">Подготовка и поддержание в готовности органов управления гражданской обороной от угроз мирного и военного времени, предупреждение и ликвидация чрезвычайных ситуаций, обеспечение водной безопасности на территории </w:t>
            </w:r>
            <w:r w:rsidR="00C07225">
              <w:rPr>
                <w:b/>
                <w:sz w:val="22"/>
                <w:szCs w:val="22"/>
              </w:rPr>
              <w:t>Тугулымского муниципального округа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302C7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Цель 1. Подготовка и поддержание в готовности органов управления гражданской обороной </w:t>
            </w:r>
            <w:r w:rsidR="00C07225">
              <w:rPr>
                <w:sz w:val="22"/>
                <w:szCs w:val="22"/>
              </w:rPr>
              <w:t>Тугулымского муниципального округа</w:t>
            </w:r>
            <w:r w:rsidRPr="00302C7F">
              <w:rPr>
                <w:sz w:val="22"/>
                <w:szCs w:val="22"/>
              </w:rPr>
              <w:t xml:space="preserve"> от угроз мирного и военного времени                                                                                                 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302C7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302C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Задача 1. Подготовка и поддержание в готовности органов управления гражданской обороной, сил и средств муниципального звена территориальной областной подсистемы РСЧС </w:t>
            </w:r>
            <w:r w:rsidR="00C07225">
              <w:rPr>
                <w:sz w:val="22"/>
                <w:szCs w:val="22"/>
              </w:rPr>
              <w:t>Тугулымского муниципального округа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Целевой показатель 1 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Уровень готовности систем оповещения</w:t>
            </w:r>
            <w:r w:rsidRPr="00302C7F">
              <w:rPr>
                <w:rFonts w:ascii="Courier New" w:hAnsi="Courier New" w:cs="Courier New"/>
                <w:sz w:val="22"/>
                <w:szCs w:val="22"/>
              </w:rPr>
              <w:t xml:space="preserve">                         </w:t>
            </w:r>
            <w:r w:rsidRPr="00302C7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80</w:t>
            </w: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95</w:t>
            </w: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67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75</w:t>
            </w:r>
          </w:p>
        </w:tc>
        <w:tc>
          <w:tcPr>
            <w:tcW w:w="86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75</w:t>
            </w: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75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75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75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Протокол оперативного совещания Правительства Свердловской области 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от 13.10.2017 № 14-ОП</w:t>
            </w:r>
          </w:p>
        </w:tc>
      </w:tr>
      <w:tr w:rsidR="00835083" w:rsidRPr="00302C7F" w:rsidTr="006C2F0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Целевой показатель 2 Обеспеченность средствами     </w:t>
            </w:r>
            <w:r w:rsidRPr="00302C7F">
              <w:rPr>
                <w:sz w:val="22"/>
                <w:szCs w:val="22"/>
              </w:rPr>
              <w:br/>
              <w:t xml:space="preserve">индивидуальной защиты         </w:t>
            </w:r>
            <w:r w:rsidRPr="00302C7F">
              <w:rPr>
                <w:sz w:val="22"/>
                <w:szCs w:val="22"/>
              </w:rPr>
              <w:br/>
              <w:t xml:space="preserve">(противогазами, аптечками,    </w:t>
            </w:r>
            <w:r w:rsidRPr="00302C7F">
              <w:rPr>
                <w:sz w:val="22"/>
                <w:szCs w:val="22"/>
              </w:rPr>
              <w:br/>
              <w:t xml:space="preserve">респираторами и т.п.)         </w:t>
            </w:r>
            <w:r w:rsidRPr="00302C7F">
              <w:rPr>
                <w:sz w:val="22"/>
                <w:szCs w:val="22"/>
              </w:rPr>
              <w:br/>
            </w:r>
            <w:r w:rsidRPr="00302C7F">
              <w:rPr>
                <w:sz w:val="22"/>
                <w:szCs w:val="22"/>
              </w:rPr>
              <w:lastRenderedPageBreak/>
              <w:t xml:space="preserve">муниципальных служащих,       </w:t>
            </w:r>
            <w:r w:rsidRPr="00302C7F">
              <w:rPr>
                <w:sz w:val="22"/>
                <w:szCs w:val="22"/>
              </w:rPr>
              <w:br/>
              <w:t xml:space="preserve">работников муниципальных      </w:t>
            </w:r>
            <w:r w:rsidRPr="00302C7F">
              <w:rPr>
                <w:sz w:val="22"/>
                <w:szCs w:val="22"/>
              </w:rPr>
              <w:br/>
              <w:t>учреждений</w:t>
            </w:r>
            <w:r w:rsidRPr="00302C7F">
              <w:rPr>
                <w:rFonts w:ascii="Courier New" w:hAnsi="Courier New" w:cs="Courier New"/>
                <w:sz w:val="22"/>
                <w:szCs w:val="22"/>
              </w:rPr>
              <w:t xml:space="preserve">   </w:t>
            </w:r>
            <w:r w:rsidRPr="00302C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lastRenderedPageBreak/>
              <w:t xml:space="preserve"> 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80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90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90</w:t>
            </w:r>
          </w:p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</w:p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</w:p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</w:p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</w:p>
          <w:p w:rsidR="00835083" w:rsidRPr="00302C7F" w:rsidRDefault="00835083" w:rsidP="00835083">
            <w:pPr>
              <w:tabs>
                <w:tab w:val="left" w:pos="11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90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Приказ Министерства РФ по делам гражданской обороны, чрезвычайным ситуациям и ликвидации последствий стихийных бедствий № 578, Министерства цифрового развития, связи и массовых коммуникаций РФ № 365 от </w:t>
            </w:r>
            <w:r w:rsidRPr="00302C7F">
              <w:rPr>
                <w:sz w:val="22"/>
                <w:szCs w:val="22"/>
              </w:rPr>
              <w:lastRenderedPageBreak/>
              <w:t xml:space="preserve">31.07.2020 «Об утверждении положения о системах оповещения населения» 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Цель 2 Предупреждение и ликвидация чрезвычайных ситуаций природного и техногенного характера, несчастных случаев на воде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Задача 2 Реализация системы мер по предупреждению чрезвычайных ситуаций, смягчению последствий чрезвычайных ситуаций и защите населения от воздействия опасных факторов чрезвычайных ситуаций на территории </w:t>
            </w:r>
            <w:r w:rsidR="00C07225">
              <w:rPr>
                <w:sz w:val="22"/>
                <w:szCs w:val="22"/>
              </w:rPr>
              <w:t>Тугулымского муниципального округа</w:t>
            </w:r>
            <w:r w:rsidRPr="00302C7F"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Целевой показатель 3 Обеспеченность                </w:t>
            </w:r>
            <w:r w:rsidRPr="00302C7F">
              <w:rPr>
                <w:sz w:val="22"/>
                <w:szCs w:val="22"/>
              </w:rPr>
              <w:br/>
              <w:t xml:space="preserve">аварийно-спасательной техникой и оборудованием   </w:t>
            </w:r>
            <w:r w:rsidRPr="00302C7F">
              <w:rPr>
                <w:rFonts w:ascii="Courier New" w:hAnsi="Courier New" w:cs="Courier New"/>
                <w:sz w:val="22"/>
                <w:szCs w:val="22"/>
              </w:rPr>
              <w:t xml:space="preserve">   </w:t>
            </w:r>
          </w:p>
        </w:tc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02C7F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02C7F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02C7F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8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95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95</w:t>
            </w:r>
          </w:p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95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95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95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Приказ МЧС России № 543 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от 01.10.2014 года «Об утверждении Положения об организации обеспечения населения средствами индивидуальной защиты»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Целевой показатель 4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Количество оборудованных приемно-эвакуационных пунктов (пунктов временного размещения)</w:t>
            </w:r>
          </w:p>
        </w:tc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Единиц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Приказ МЧС России № 543 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от 01.10.2014 года «Об утверждении Положения об организации обеспечения населения средствами индивидуальной защиты»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Целевой показатель 5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Количество разработанных Паспортов  безопасности территории </w:t>
            </w:r>
            <w:r w:rsidR="00C07225">
              <w:rPr>
                <w:sz w:val="22"/>
                <w:szCs w:val="22"/>
              </w:rPr>
              <w:t>Тугулымского муниципального округа</w:t>
            </w:r>
          </w:p>
        </w:tc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Единиц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Приказ МЧС России от 25.10.2004 № 484 «Об утверждении типового паспорта безопасности территории субъектов РФ и муниципальных образований» </w:t>
            </w:r>
          </w:p>
        </w:tc>
      </w:tr>
      <w:tr w:rsidR="00835083" w:rsidRPr="00302C7F" w:rsidTr="006C2F0A">
        <w:trPr>
          <w:trHeight w:val="57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Задача 3 Реализация системы мер по обучению населения в области гражданской обороны, защиты от чрезвычайных ситуаций, пожарной и водной  безопасности на территории </w:t>
            </w:r>
            <w:r w:rsidR="00C07225">
              <w:rPr>
                <w:sz w:val="22"/>
                <w:szCs w:val="22"/>
              </w:rPr>
              <w:t>Тугулымского муниципального округа</w:t>
            </w:r>
          </w:p>
        </w:tc>
      </w:tr>
      <w:tr w:rsidR="00835083" w:rsidRPr="00302C7F" w:rsidTr="006C2F0A">
        <w:trPr>
          <w:trHeight w:val="130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Целевой показатель 6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Доля обученных лиц и специалистов по гражданской обороне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</w:p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В соответствии с ежегодным планом комплектования УМЦ ГОЧС Свердловской области</w:t>
            </w:r>
          </w:p>
        </w:tc>
      </w:tr>
      <w:tr w:rsidR="00835083" w:rsidRPr="00302C7F" w:rsidTr="006C2F0A">
        <w:trPr>
          <w:trHeight w:val="41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Цель 3 Обеспечение водной безопасности</w:t>
            </w:r>
          </w:p>
        </w:tc>
      </w:tr>
      <w:tr w:rsidR="00835083" w:rsidRPr="00302C7F" w:rsidTr="006C2F0A">
        <w:trPr>
          <w:trHeight w:val="41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Задача 4 Реализация системы мер по обеспечению водной безопасности на территории </w:t>
            </w:r>
            <w:r w:rsidR="00C07225">
              <w:rPr>
                <w:sz w:val="22"/>
                <w:szCs w:val="22"/>
              </w:rPr>
              <w:t>Тугулымского муниципального округа</w:t>
            </w:r>
          </w:p>
        </w:tc>
      </w:tr>
      <w:tr w:rsidR="00835083" w:rsidRPr="00302C7F" w:rsidTr="006C2F0A">
        <w:trPr>
          <w:trHeight w:val="84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Целевой показатель 7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Число погибших на водных объектах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Человек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Среднегодовой показатель погибших на водных объектах в год = 1,75 на территории Свердловской области</w:t>
            </w:r>
          </w:p>
        </w:tc>
      </w:tr>
      <w:tr w:rsidR="00835083" w:rsidRPr="00302C7F" w:rsidTr="006C2F0A">
        <w:trPr>
          <w:trHeight w:val="33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2C7F">
              <w:rPr>
                <w:b/>
                <w:sz w:val="22"/>
                <w:szCs w:val="22"/>
              </w:rPr>
              <w:t xml:space="preserve">Подпрограмма 2                                                            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2C7F">
              <w:rPr>
                <w:b/>
                <w:sz w:val="22"/>
                <w:szCs w:val="22"/>
              </w:rPr>
              <w:t xml:space="preserve">Обеспечение первичных мер пожарной безопасности на территории </w:t>
            </w:r>
            <w:r w:rsidR="00C07225">
              <w:rPr>
                <w:b/>
                <w:sz w:val="22"/>
                <w:szCs w:val="22"/>
              </w:rPr>
              <w:t>Тугулымского муниципального округа</w:t>
            </w:r>
            <w:r w:rsidRPr="00302C7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35083" w:rsidRPr="00302C7F" w:rsidTr="006C2F0A">
        <w:trPr>
          <w:trHeight w:val="33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Цель 4 Обеспечение первичных мер пожарной безопасности на территории </w:t>
            </w:r>
            <w:r w:rsidR="00C07225">
              <w:rPr>
                <w:sz w:val="22"/>
                <w:szCs w:val="22"/>
              </w:rPr>
              <w:t>Тугулымского муниципального округа</w:t>
            </w:r>
            <w:r w:rsidRPr="00302C7F">
              <w:rPr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Задача 5 Реализация систем мер по обеспечению первичных мер пожарной безопасности на территории </w:t>
            </w:r>
            <w:r w:rsidR="00C07225">
              <w:rPr>
                <w:sz w:val="22"/>
                <w:szCs w:val="22"/>
              </w:rPr>
              <w:t>Тугулымского муниципального округа</w:t>
            </w:r>
            <w:r w:rsidRPr="00302C7F">
              <w:rPr>
                <w:sz w:val="22"/>
                <w:szCs w:val="22"/>
              </w:rPr>
              <w:t xml:space="preserve">                      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Целевой показатель 8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Количество пожаров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Шт.</w:t>
            </w:r>
          </w:p>
        </w:tc>
        <w:tc>
          <w:tcPr>
            <w:tcW w:w="10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49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47</w:t>
            </w:r>
          </w:p>
        </w:tc>
        <w:tc>
          <w:tcPr>
            <w:tcW w:w="8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46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46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46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Средний показатель 49 пожаров в год за период 2015-2018 годы в Тугулымском городском округе</w:t>
            </w:r>
          </w:p>
        </w:tc>
      </w:tr>
      <w:tr w:rsidR="00835083" w:rsidRPr="00302C7F" w:rsidTr="006C2F0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Целевой показатель 9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Число погибших/травмированных на пожарах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Человек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2,75/2,25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02C7F">
              <w:rPr>
                <w:sz w:val="21"/>
                <w:szCs w:val="21"/>
              </w:rPr>
              <w:t>2,75/2,25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2,6/2,0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3/3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3/2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2/2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2/2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2/2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Средний показатель по погибшим/травмированным в год 2,75/2,25 за период 2015-2018 годы на территории </w:t>
            </w:r>
            <w:r w:rsidR="00C07225">
              <w:rPr>
                <w:sz w:val="22"/>
                <w:szCs w:val="22"/>
              </w:rPr>
              <w:t>Тугулымского муниципального округа</w:t>
            </w:r>
          </w:p>
        </w:tc>
      </w:tr>
      <w:tr w:rsidR="00835083" w:rsidRPr="00302C7F" w:rsidTr="006C2F0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Целевой показатель 10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Количество обустроенных новых пожарных водоемов.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Единиц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Федеральный закон от 22.07.2008 № 123-ФЗ «Технический регламент о требованиях пожарной безопасности»</w:t>
            </w:r>
          </w:p>
        </w:tc>
      </w:tr>
      <w:tr w:rsidR="00835083" w:rsidRPr="00302C7F" w:rsidTr="006C2F0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Целевой показатель 11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Уровень готовности пожарных водоемов, пирсов и подъездов к ним.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Процент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Федеральный закон от 22.07.2008  № 123-ФЗ «Технический регламент о требованиях пожарной безопасности»</w:t>
            </w:r>
          </w:p>
        </w:tc>
      </w:tr>
      <w:tr w:rsidR="00835083" w:rsidRPr="00302C7F" w:rsidTr="006C2F0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Целевой показатель 12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lastRenderedPageBreak/>
              <w:t>Количество приобретенного специализированного оборудования, имущества, техники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lastRenderedPageBreak/>
              <w:t>Штук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Федеральный закон от </w:t>
            </w:r>
            <w:r w:rsidRPr="00302C7F">
              <w:rPr>
                <w:sz w:val="22"/>
                <w:szCs w:val="22"/>
              </w:rPr>
              <w:lastRenderedPageBreak/>
              <w:t>22.07.2008  № 123-ФЗ «Технический регламент о требованиях пожарной безопасности»</w:t>
            </w:r>
          </w:p>
        </w:tc>
      </w:tr>
      <w:tr w:rsidR="00835083" w:rsidRPr="00302C7F" w:rsidTr="006C2F0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2C7F">
              <w:rPr>
                <w:b/>
                <w:sz w:val="22"/>
                <w:szCs w:val="22"/>
              </w:rPr>
              <w:t>Подпрограмма 3 (обеспечивающая)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2C7F">
              <w:rPr>
                <w:b/>
                <w:sz w:val="22"/>
                <w:szCs w:val="22"/>
              </w:rPr>
              <w:t xml:space="preserve">Обеспечение деятельности МКУ «Единая  дежурно-диспетчерская служба администрации </w:t>
            </w:r>
            <w:r w:rsidR="00C07225">
              <w:rPr>
                <w:b/>
                <w:sz w:val="22"/>
                <w:szCs w:val="22"/>
              </w:rPr>
              <w:t>Тугулымского муниципального округа</w:t>
            </w:r>
            <w:r w:rsidRPr="00302C7F">
              <w:rPr>
                <w:b/>
                <w:sz w:val="22"/>
                <w:szCs w:val="22"/>
              </w:rPr>
              <w:t xml:space="preserve">»   </w:t>
            </w:r>
          </w:p>
        </w:tc>
      </w:tr>
      <w:tr w:rsidR="00835083" w:rsidRPr="00302C7F" w:rsidTr="006C2F0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Цель 5 Обеспечение эффективной деятельности и управления в системе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</w:tr>
      <w:tr w:rsidR="00835083" w:rsidRPr="00302C7F" w:rsidTr="006C2F0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Задача 6 Обеспечение повседневного эффективного функционирования системы управления силами и средствами муниципального звена </w:t>
            </w:r>
            <w:r w:rsidR="00C07225">
              <w:rPr>
                <w:sz w:val="22"/>
                <w:szCs w:val="22"/>
              </w:rPr>
              <w:t>Тугулымского муниципального округа</w:t>
            </w:r>
            <w:r w:rsidRPr="00302C7F">
              <w:rPr>
                <w:sz w:val="22"/>
                <w:szCs w:val="22"/>
              </w:rPr>
              <w:t xml:space="preserve"> областной системы РСЧС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Целевой показатель 13 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Доля населения, проживающего в Тугулымском городском округе, которым доступно использование возможности системы «112», от общей численности населения.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Процент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Постановление Правительства РФ от 21.11.2011 года № 958 «О системе обеспечения вызова экстренных оперативных служб по единому номеру «112», постановление Правительства Свердловской области от 03.12.2013 года № 1490-ПП «О создании системы обеспечения вызова экстренных оперативных служб по единому номеру «112» на территории Свердловской области</w:t>
            </w:r>
          </w:p>
        </w:tc>
      </w:tr>
      <w:tr w:rsidR="00835083" w:rsidRPr="00302C7F" w:rsidTr="006C2F0A"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14639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Задача 7 Формирование объединенной системы оперативно-диспетчерского управления на основе муниципального казенного учреждения «Единая дежурно-диспетчерская служба» (далее – МКУ «ЕДДС администрации ТГО»)</w:t>
            </w:r>
          </w:p>
        </w:tc>
      </w:tr>
      <w:tr w:rsidR="00835083" w:rsidRPr="00302C7F" w:rsidTr="006C2F0A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Целевой показатель 14 Уровень обученного персонала МКУ «ЕДДС администрации ТГО» на базе ГКУ ДПО «Учебно-методический центр по гражданской обороне и чрезвычайным ситуациям в Свердловской области»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02C7F">
              <w:rPr>
                <w:sz w:val="22"/>
                <w:szCs w:val="22"/>
              </w:rPr>
              <w:t>Процент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C7F">
              <w:rPr>
                <w:sz w:val="22"/>
                <w:szCs w:val="22"/>
              </w:rPr>
              <w:t xml:space="preserve">Постановление Правительства Свердловской области № 358 </w:t>
            </w:r>
          </w:p>
          <w:p w:rsidR="00835083" w:rsidRPr="00302C7F" w:rsidRDefault="00835083" w:rsidP="008350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02C7F">
              <w:rPr>
                <w:sz w:val="22"/>
                <w:szCs w:val="22"/>
              </w:rPr>
              <w:t>от 13.06.2019 «О порядке функционирования ЕДДС в Свердловской области»</w:t>
            </w:r>
          </w:p>
        </w:tc>
      </w:tr>
    </w:tbl>
    <w:p w:rsidR="00302C7F" w:rsidRPr="00302C7F" w:rsidRDefault="00302C7F" w:rsidP="00302C7F">
      <w:pPr>
        <w:widowControl w:val="0"/>
        <w:autoSpaceDE w:val="0"/>
        <w:autoSpaceDN w:val="0"/>
        <w:adjustRightInd w:val="0"/>
        <w:outlineLvl w:val="1"/>
      </w:pPr>
    </w:p>
    <w:p w:rsidR="00302C7F" w:rsidRPr="00302C7F" w:rsidRDefault="00302C7F" w:rsidP="00302C7F">
      <w:pPr>
        <w:widowControl w:val="0"/>
        <w:autoSpaceDE w:val="0"/>
        <w:autoSpaceDN w:val="0"/>
        <w:adjustRightInd w:val="0"/>
        <w:jc w:val="right"/>
        <w:outlineLvl w:val="1"/>
      </w:pPr>
    </w:p>
    <w:p w:rsidR="00302C7F" w:rsidRDefault="00302C7F" w:rsidP="00B65B1F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 w:val="20"/>
          <w:szCs w:val="20"/>
        </w:rPr>
      </w:pPr>
    </w:p>
    <w:p w:rsidR="00C76DBE" w:rsidRPr="00B65B1F" w:rsidRDefault="00C76DBE" w:rsidP="00B65B1F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 w:val="20"/>
          <w:szCs w:val="20"/>
        </w:rPr>
      </w:pPr>
      <w:r w:rsidRPr="00B65B1F">
        <w:rPr>
          <w:sz w:val="20"/>
          <w:szCs w:val="20"/>
        </w:rPr>
        <w:t>Приложение №</w:t>
      </w:r>
      <w:r w:rsidR="00EB23B0" w:rsidRPr="00B65B1F">
        <w:rPr>
          <w:sz w:val="20"/>
          <w:szCs w:val="20"/>
        </w:rPr>
        <w:t xml:space="preserve"> </w:t>
      </w:r>
      <w:r w:rsidRPr="00B65B1F">
        <w:rPr>
          <w:sz w:val="20"/>
          <w:szCs w:val="20"/>
        </w:rPr>
        <w:t xml:space="preserve">2 </w:t>
      </w:r>
    </w:p>
    <w:p w:rsidR="00990652" w:rsidRPr="00B65B1F" w:rsidRDefault="00C76DBE" w:rsidP="00B65B1F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 w:val="20"/>
          <w:szCs w:val="20"/>
        </w:rPr>
      </w:pPr>
      <w:r w:rsidRPr="00B65B1F">
        <w:rPr>
          <w:sz w:val="20"/>
          <w:szCs w:val="20"/>
        </w:rPr>
        <w:t>к мун</w:t>
      </w:r>
      <w:r w:rsidR="00990652" w:rsidRPr="00B65B1F">
        <w:rPr>
          <w:sz w:val="20"/>
          <w:szCs w:val="20"/>
        </w:rPr>
        <w:t>иципальной программе</w:t>
      </w:r>
      <w:r w:rsidRPr="00B65B1F">
        <w:rPr>
          <w:sz w:val="20"/>
          <w:szCs w:val="20"/>
        </w:rPr>
        <w:t xml:space="preserve"> </w:t>
      </w:r>
      <w:r w:rsidR="00990652" w:rsidRPr="00B65B1F">
        <w:rPr>
          <w:sz w:val="20"/>
          <w:szCs w:val="20"/>
        </w:rPr>
        <w:t xml:space="preserve">Тугулымского </w:t>
      </w:r>
      <w:r w:rsidR="0014663A" w:rsidRPr="00B65B1F">
        <w:rPr>
          <w:rFonts w:eastAsia="Times New Roman"/>
          <w:sz w:val="20"/>
          <w:szCs w:val="20"/>
        </w:rPr>
        <w:t>муниципального</w:t>
      </w:r>
      <w:r w:rsidR="0014663A" w:rsidRPr="00B65B1F">
        <w:rPr>
          <w:sz w:val="20"/>
          <w:szCs w:val="20"/>
        </w:rPr>
        <w:t xml:space="preserve"> </w:t>
      </w:r>
      <w:r w:rsidR="00990652" w:rsidRPr="00B65B1F">
        <w:rPr>
          <w:sz w:val="20"/>
          <w:szCs w:val="20"/>
        </w:rPr>
        <w:t>округа</w:t>
      </w:r>
    </w:p>
    <w:p w:rsidR="00990652" w:rsidRPr="00B65B1F" w:rsidRDefault="00EB23B0" w:rsidP="00B65B1F">
      <w:pPr>
        <w:widowControl w:val="0"/>
        <w:autoSpaceDE w:val="0"/>
        <w:autoSpaceDN w:val="0"/>
        <w:adjustRightInd w:val="0"/>
        <w:ind w:right="-598"/>
        <w:jc w:val="right"/>
        <w:rPr>
          <w:sz w:val="20"/>
          <w:szCs w:val="20"/>
        </w:rPr>
      </w:pPr>
      <w:r w:rsidRPr="00B65B1F">
        <w:rPr>
          <w:sz w:val="20"/>
          <w:szCs w:val="20"/>
        </w:rPr>
        <w:t>«Защита населения и территории</w:t>
      </w:r>
      <w:r w:rsidR="00C76DBE" w:rsidRPr="00B65B1F">
        <w:rPr>
          <w:sz w:val="20"/>
          <w:szCs w:val="20"/>
        </w:rPr>
        <w:t xml:space="preserve"> </w:t>
      </w:r>
      <w:r w:rsidR="00990652" w:rsidRPr="00B65B1F">
        <w:rPr>
          <w:bCs/>
          <w:sz w:val="20"/>
          <w:szCs w:val="20"/>
        </w:rPr>
        <w:t xml:space="preserve">Тугулымского </w:t>
      </w:r>
      <w:r w:rsidR="0014663A" w:rsidRPr="00B65B1F">
        <w:rPr>
          <w:rFonts w:eastAsia="Times New Roman"/>
          <w:sz w:val="20"/>
          <w:szCs w:val="20"/>
        </w:rPr>
        <w:t>муниципального</w:t>
      </w:r>
      <w:r w:rsidR="0014663A" w:rsidRPr="00B65B1F">
        <w:rPr>
          <w:bCs/>
          <w:sz w:val="20"/>
          <w:szCs w:val="20"/>
        </w:rPr>
        <w:t xml:space="preserve"> </w:t>
      </w:r>
      <w:r w:rsidR="00990652" w:rsidRPr="00B65B1F">
        <w:rPr>
          <w:bCs/>
          <w:sz w:val="20"/>
          <w:szCs w:val="20"/>
        </w:rPr>
        <w:t xml:space="preserve">округа </w:t>
      </w:r>
    </w:p>
    <w:p w:rsidR="00E21C5F" w:rsidRPr="00B65B1F" w:rsidRDefault="00990652" w:rsidP="00B65B1F">
      <w:pPr>
        <w:widowControl w:val="0"/>
        <w:autoSpaceDE w:val="0"/>
        <w:autoSpaceDN w:val="0"/>
        <w:adjustRightInd w:val="0"/>
        <w:ind w:right="-598"/>
        <w:jc w:val="right"/>
        <w:rPr>
          <w:bCs/>
          <w:sz w:val="20"/>
          <w:szCs w:val="20"/>
        </w:rPr>
      </w:pPr>
      <w:r w:rsidRPr="00B65B1F">
        <w:rPr>
          <w:bCs/>
          <w:sz w:val="20"/>
          <w:szCs w:val="20"/>
        </w:rPr>
        <w:t xml:space="preserve">от чрезвычайных ситуаций и обеспечение пожарной и </w:t>
      </w:r>
    </w:p>
    <w:p w:rsidR="00990652" w:rsidRPr="00C72478" w:rsidRDefault="00990652" w:rsidP="00B65B1F">
      <w:pPr>
        <w:widowControl w:val="0"/>
        <w:autoSpaceDE w:val="0"/>
        <w:autoSpaceDN w:val="0"/>
        <w:adjustRightInd w:val="0"/>
        <w:ind w:right="-598"/>
        <w:jc w:val="right"/>
        <w:rPr>
          <w:bCs/>
        </w:rPr>
      </w:pPr>
      <w:r w:rsidRPr="00B65B1F">
        <w:rPr>
          <w:bCs/>
          <w:sz w:val="20"/>
          <w:szCs w:val="20"/>
        </w:rPr>
        <w:t xml:space="preserve">водной безопасности </w:t>
      </w:r>
      <w:r w:rsidR="00EA5B96" w:rsidRPr="00B65B1F">
        <w:rPr>
          <w:bCs/>
          <w:sz w:val="20"/>
          <w:szCs w:val="20"/>
        </w:rPr>
        <w:t>до 202</w:t>
      </w:r>
      <w:r w:rsidR="006C2F0A">
        <w:rPr>
          <w:bCs/>
          <w:sz w:val="20"/>
          <w:szCs w:val="20"/>
        </w:rPr>
        <w:t>8</w:t>
      </w:r>
      <w:r w:rsidR="00EB23B0" w:rsidRPr="00B65B1F">
        <w:rPr>
          <w:bCs/>
          <w:sz w:val="20"/>
          <w:szCs w:val="20"/>
        </w:rPr>
        <w:t xml:space="preserve"> года</w:t>
      </w:r>
      <w:r w:rsidRPr="00C72478">
        <w:rPr>
          <w:bCs/>
        </w:rPr>
        <w:t xml:space="preserve">  </w:t>
      </w:r>
    </w:p>
    <w:p w:rsidR="00E50A24" w:rsidRPr="00C72478" w:rsidRDefault="00E50A24" w:rsidP="00E5706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90652" w:rsidRPr="00C72478" w:rsidRDefault="00990652" w:rsidP="00E5706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2478">
        <w:rPr>
          <w:b/>
        </w:rPr>
        <w:t xml:space="preserve">План мероприятий по выполнению </w:t>
      </w:r>
    </w:p>
    <w:p w:rsidR="00990652" w:rsidRPr="00C72478" w:rsidRDefault="00990652" w:rsidP="00E570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2478">
        <w:rPr>
          <w:b/>
        </w:rPr>
        <w:t xml:space="preserve">муниципальной программы «Защита населения и территории </w:t>
      </w:r>
      <w:r w:rsidRPr="00C72478">
        <w:rPr>
          <w:b/>
          <w:bCs/>
        </w:rPr>
        <w:t>Тугулымского</w:t>
      </w:r>
      <w:r w:rsidR="0014663A" w:rsidRPr="0014663A">
        <w:rPr>
          <w:rFonts w:eastAsia="Times New Roman"/>
        </w:rPr>
        <w:t xml:space="preserve"> </w:t>
      </w:r>
      <w:r w:rsidR="0014663A" w:rsidRPr="0014663A">
        <w:rPr>
          <w:rFonts w:eastAsia="Times New Roman"/>
          <w:b/>
        </w:rPr>
        <w:t>муниципального</w:t>
      </w:r>
      <w:r w:rsidRPr="00C72478">
        <w:rPr>
          <w:b/>
          <w:bCs/>
        </w:rPr>
        <w:t xml:space="preserve"> округа от чрезвычайных ситуаций</w:t>
      </w:r>
    </w:p>
    <w:p w:rsidR="00990652" w:rsidRPr="00C72478" w:rsidRDefault="00990652" w:rsidP="00E570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2478">
        <w:rPr>
          <w:b/>
          <w:bCs/>
        </w:rPr>
        <w:t xml:space="preserve"> и обеспечение пожарн</w:t>
      </w:r>
      <w:r w:rsidR="00E50A24" w:rsidRPr="00C72478">
        <w:rPr>
          <w:b/>
          <w:bCs/>
        </w:rPr>
        <w:t>ой и водной безопасности до 202</w:t>
      </w:r>
      <w:r w:rsidR="00225C9B">
        <w:rPr>
          <w:b/>
          <w:bCs/>
        </w:rPr>
        <w:t>8</w:t>
      </w:r>
      <w:r w:rsidRPr="00C72478">
        <w:rPr>
          <w:b/>
          <w:bCs/>
        </w:rPr>
        <w:t xml:space="preserve"> года»   </w:t>
      </w:r>
    </w:p>
    <w:p w:rsidR="00990652" w:rsidRPr="00C72478" w:rsidRDefault="00990652"/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512"/>
        <w:gridCol w:w="1667"/>
        <w:gridCol w:w="116"/>
        <w:gridCol w:w="1134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  <w:gridCol w:w="1842"/>
      </w:tblGrid>
      <w:tr w:rsidR="00560429" w:rsidRPr="00C72478" w:rsidTr="00560429">
        <w:trPr>
          <w:tblHeader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69367A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>№ строки</w:t>
            </w:r>
          </w:p>
        </w:tc>
        <w:tc>
          <w:tcPr>
            <w:tcW w:w="32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69367A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>Наименование мероприятия/</w:t>
            </w:r>
            <w:r w:rsidRPr="00560429">
              <w:rPr>
                <w:sz w:val="20"/>
                <w:szCs w:val="20"/>
              </w:rPr>
              <w:br/>
              <w:t xml:space="preserve">Источники расходов    </w:t>
            </w:r>
            <w:r w:rsidRPr="00560429">
              <w:rPr>
                <w:sz w:val="20"/>
                <w:szCs w:val="20"/>
              </w:rPr>
              <w:br/>
              <w:t xml:space="preserve"> на финансирование</w:t>
            </w:r>
          </w:p>
        </w:tc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560429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 xml:space="preserve">Объем расходов на выполнение мероприятия за счет     </w:t>
            </w:r>
            <w:r w:rsidRPr="00560429">
              <w:rPr>
                <w:sz w:val="20"/>
                <w:szCs w:val="20"/>
              </w:rPr>
              <w:br/>
              <w:t>всех источников ресурсного обеспечения, 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строки </w:t>
            </w:r>
            <w:r w:rsidRPr="00C72478">
              <w:rPr>
                <w:sz w:val="20"/>
                <w:szCs w:val="20"/>
              </w:rPr>
              <w:t xml:space="preserve">целевых   </w:t>
            </w:r>
            <w:r w:rsidRPr="00C72478">
              <w:rPr>
                <w:sz w:val="20"/>
                <w:szCs w:val="20"/>
              </w:rPr>
              <w:br/>
              <w:t xml:space="preserve">показателей, </w:t>
            </w:r>
            <w:r w:rsidRPr="00C72478">
              <w:rPr>
                <w:sz w:val="20"/>
                <w:szCs w:val="20"/>
              </w:rPr>
              <w:br/>
              <w:t xml:space="preserve">на достижение которых   </w:t>
            </w:r>
            <w:r w:rsidRPr="00C72478">
              <w:rPr>
                <w:sz w:val="20"/>
                <w:szCs w:val="20"/>
              </w:rPr>
              <w:br/>
              <w:t>направлены мероприятия</w:t>
            </w:r>
          </w:p>
        </w:tc>
      </w:tr>
      <w:tr w:rsidR="00560429" w:rsidRPr="00C72478" w:rsidTr="00560429">
        <w:trPr>
          <w:tblHeader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69367A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>Всего</w:t>
            </w:r>
          </w:p>
          <w:p w:rsidR="00560429" w:rsidRPr="00560429" w:rsidRDefault="00560429" w:rsidP="00E82852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>2020-2027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69367A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69367A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69367A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69367A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 xml:space="preserve">2023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69367A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69367A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69367A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69367A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 xml:space="preserve">2027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560429" w:rsidRDefault="00560429" w:rsidP="00473D5D">
            <w:pPr>
              <w:jc w:val="center"/>
              <w:rPr>
                <w:sz w:val="20"/>
                <w:szCs w:val="20"/>
              </w:rPr>
            </w:pPr>
            <w:r w:rsidRPr="00560429">
              <w:rPr>
                <w:sz w:val="20"/>
                <w:szCs w:val="20"/>
              </w:rPr>
              <w:t>2028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69367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ВСЕГО по муниципальной программе, в том числе: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57427">
              <w:rPr>
                <w:b/>
                <w:sz w:val="22"/>
                <w:szCs w:val="22"/>
              </w:rPr>
              <w:t>137184,8</w:t>
            </w:r>
            <w:r w:rsidR="00560429" w:rsidRPr="00C72478">
              <w:rPr>
                <w:b/>
                <w:sz w:val="22"/>
                <w:szCs w:val="22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9542,1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10008,6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10351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11375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27063,9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62DD6">
              <w:rPr>
                <w:b/>
                <w:sz w:val="22"/>
                <w:szCs w:val="22"/>
              </w:rPr>
              <w:t>24441,9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13948,5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15226,9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15226,9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157427">
              <w:rPr>
                <w:sz w:val="22"/>
                <w:szCs w:val="22"/>
              </w:rPr>
              <w:t>137184,8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9542,1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11375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27063,9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F62DD6">
              <w:rPr>
                <w:sz w:val="22"/>
                <w:szCs w:val="22"/>
              </w:rPr>
              <w:t>24441,9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r w:rsidRPr="00C72478">
              <w:rPr>
                <w:sz w:val="22"/>
                <w:szCs w:val="22"/>
              </w:rPr>
              <w:t>13948,5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15226,9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15226,9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Прочие нужды: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157427">
              <w:rPr>
                <w:sz w:val="22"/>
                <w:szCs w:val="22"/>
              </w:rPr>
              <w:t>137184,8</w:t>
            </w:r>
            <w:r w:rsidR="00560429" w:rsidRPr="00F62DD6">
              <w:rPr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9542,1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11375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27063,9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F62DD6">
              <w:rPr>
                <w:sz w:val="22"/>
                <w:szCs w:val="22"/>
              </w:rPr>
              <w:t>24441,9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r w:rsidRPr="00C72478">
              <w:rPr>
                <w:sz w:val="22"/>
                <w:szCs w:val="22"/>
              </w:rPr>
              <w:t>13948,5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15226,9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15226,9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137184,8</w:t>
            </w:r>
            <w:r w:rsidR="00560429" w:rsidRPr="00C72478">
              <w:rPr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9542,1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11375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27063,9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8D237F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441,</w:t>
            </w:r>
            <w:r w:rsidRPr="008D237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13948,5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15226,9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15226,9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both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Подпрограмма 1  </w:t>
            </w:r>
          </w:p>
          <w:p w:rsidR="00560429" w:rsidRPr="00C72478" w:rsidRDefault="00560429" w:rsidP="00560429">
            <w:pPr>
              <w:jc w:val="both"/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Подготовка и поддержание в готовности органов управления гражданской обороной от угроз мирного и военного времени, предупреждение и ликвидация чрезвычайных ситуаций, обеспечение водной безопасности на территории Тугулымского </w:t>
            </w:r>
            <w:r w:rsidRPr="0014663A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Pr="00C72478">
              <w:rPr>
                <w:b/>
                <w:sz w:val="22"/>
                <w:szCs w:val="22"/>
              </w:rPr>
              <w:t xml:space="preserve"> округа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Итого по подпрограмме 1 (ГОЧС) всего,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57427">
              <w:rPr>
                <w:b/>
                <w:sz w:val="22"/>
                <w:szCs w:val="22"/>
              </w:rPr>
              <w:t>7608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157427">
              <w:rPr>
                <w:sz w:val="22"/>
                <w:szCs w:val="22"/>
              </w:rPr>
              <w:t>7608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Всего по направлению прочие </w:t>
            </w:r>
            <w:r w:rsidRPr="00C72478">
              <w:rPr>
                <w:sz w:val="22"/>
                <w:szCs w:val="22"/>
              </w:rPr>
              <w:lastRenderedPageBreak/>
              <w:t>нужды,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157427">
              <w:rPr>
                <w:sz w:val="22"/>
                <w:szCs w:val="22"/>
              </w:rPr>
              <w:lastRenderedPageBreak/>
              <w:t>7608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tabs>
                <w:tab w:val="center" w:pos="388"/>
              </w:tabs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ab/>
              <w:t>776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14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Мероприятие 1                      </w:t>
            </w:r>
          </w:p>
          <w:p w:rsidR="00560429" w:rsidRPr="00C72478" w:rsidRDefault="00560429" w:rsidP="00560429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Подготовка и поддержание в готовности органов управления гражданской обороной от угроз мирного и военного времени.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157427">
              <w:rPr>
                <w:b/>
                <w:sz w:val="22"/>
                <w:szCs w:val="22"/>
              </w:rPr>
              <w:t>6913,0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450</w:t>
            </w:r>
          </w:p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499</w:t>
            </w:r>
          </w:p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716</w:t>
            </w:r>
          </w:p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685,3</w:t>
            </w:r>
          </w:p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3,4,5,7,8,9,10,11,12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6913</w:t>
            </w:r>
            <w:r w:rsidR="00560429" w:rsidRPr="00C7247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17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В том числе: 1) Приобретение оборудования, спасательных средств для обеспечения безопасности людей на водных объектах, предотвращения несчастных случаев на водоёмах.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3,5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2) Эксплуатационно-техническое обслуживание средств системы оповещения населения.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4462,97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479,97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3,4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19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3) Оплата услуг связи по использованию радио сети.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60429" w:rsidRPr="00C72478">
              <w:rPr>
                <w:sz w:val="22"/>
                <w:szCs w:val="22"/>
              </w:rPr>
              <w:t>2,82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3,4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4) Обслуживание и ремонт радиостанций (УКВ, КВ, </w:t>
            </w:r>
            <w:proofErr w:type="spellStart"/>
            <w:r w:rsidRPr="00C72478">
              <w:rPr>
                <w:sz w:val="22"/>
                <w:szCs w:val="22"/>
              </w:rPr>
              <w:t>транкинговых</w:t>
            </w:r>
            <w:proofErr w:type="spellEnd"/>
            <w:r w:rsidRPr="00C7247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157427" w:rsidP="00560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3,4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21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5) Создание и содержание в целях гражданской обороны запасов лекарственных, </w:t>
            </w:r>
            <w:r w:rsidRPr="00C72478">
              <w:rPr>
                <w:sz w:val="22"/>
                <w:szCs w:val="22"/>
              </w:rPr>
              <w:lastRenderedPageBreak/>
              <w:t>медицинских и иных средств индивидуальной защиты. Приобретение средств индивидуальной защиты для персонала (противогазы, респираторы, приборы разведки, ИПП, аптечки АИ-2, защитные костюмы для муниципальных учреждений. Специальной одежды для руководящего состава гражданской обороны городского округа, предупреждения  ЧС.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2</w:t>
            </w:r>
            <w:r w:rsidR="00157427">
              <w:rPr>
                <w:sz w:val="22"/>
                <w:szCs w:val="22"/>
              </w:rPr>
              <w:t>8</w:t>
            </w:r>
            <w:r w:rsidRPr="00C72478">
              <w:rPr>
                <w:sz w:val="22"/>
                <w:szCs w:val="22"/>
              </w:rPr>
              <w:t>6,81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46,12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25,69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3,5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6) Подготовка загородной зоны к приёму эвакуированного населения на особый период. Оборудование приёмных эвакуационных пунктов (ПЭП) и пунктов временного размещения (ПВР) рекомендованным инвентарём и имуществом.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7,9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23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7) Оплата за оказанные услуги по обучению   должностных лиц администрации Тугулымского </w:t>
            </w:r>
            <w:r w:rsidRPr="0014663A">
              <w:rPr>
                <w:rFonts w:eastAsia="Times New Roman"/>
                <w:sz w:val="22"/>
                <w:szCs w:val="22"/>
              </w:rPr>
              <w:t>муниципального</w:t>
            </w:r>
            <w:r w:rsidRPr="00C72478">
              <w:rPr>
                <w:sz w:val="22"/>
                <w:szCs w:val="22"/>
              </w:rPr>
              <w:t xml:space="preserve"> округа,      муниципальных учреждений  в области гражданской обороны, предупреждения ЧС</w:t>
            </w:r>
            <w:r w:rsidRPr="00C7247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72478">
              <w:rPr>
                <w:sz w:val="22"/>
                <w:szCs w:val="22"/>
              </w:rPr>
              <w:t xml:space="preserve">в ГКУ ДПО «Учебно-методический </w:t>
            </w:r>
            <w:r w:rsidRPr="00C72478">
              <w:rPr>
                <w:sz w:val="22"/>
                <w:szCs w:val="22"/>
              </w:rPr>
              <w:lastRenderedPageBreak/>
              <w:t>центр по гражданской обороне и чрезвычайным ситуациям в Свердловской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11,12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8) Оплата за оказанные   услуги  по освещению в муниципальной общественно-политической газете «Знамя труда» материалов по предупреждению ЧС, пожарной и водной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480149" w:rsidP="00560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11,12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25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9) Изготовление, закупка памяток, листовок, аншлагов, светоотражающих знаков, лент уголков ГОЧС, пожарной безопасности.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11,12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10) Создание и обеспечение  </w:t>
            </w:r>
            <w:r w:rsidRPr="00C72478">
              <w:rPr>
                <w:sz w:val="22"/>
                <w:szCs w:val="22"/>
              </w:rPr>
              <w:br/>
              <w:t>деятельности учебно-консультационных</w:t>
            </w:r>
            <w:r w:rsidRPr="00C72478">
              <w:rPr>
                <w:sz w:val="22"/>
                <w:szCs w:val="22"/>
              </w:rPr>
              <w:br/>
              <w:t xml:space="preserve">пунктов гражданской обороны и пожарной безопасности. Приобретение товаров, материалов, работы, услуги оборудованию учебно-консультационного    </w:t>
            </w:r>
            <w:r w:rsidRPr="00C72478">
              <w:rPr>
                <w:sz w:val="22"/>
                <w:szCs w:val="22"/>
              </w:rPr>
              <w:br/>
              <w:t>пункта.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11,12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11) Создание и содержание запасов материально-технических средств на договорной основе; Закупка и накопление спасательного </w:t>
            </w:r>
            <w:r w:rsidRPr="00C72478">
              <w:rPr>
                <w:sz w:val="22"/>
                <w:szCs w:val="22"/>
              </w:rPr>
              <w:lastRenderedPageBreak/>
              <w:t xml:space="preserve">оборудования; Закупка и монтаж системы оповещения по предупреждению и ликвидации ЧС. Приобретение имущества, входящего в перечень материального резерва городского округа в целях       предупреждения и ликвидации   чрезвычайных ситуаций.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480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480149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7247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3,5,7,8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12) Разработка (переработка)</w:t>
            </w:r>
            <w:r w:rsidRPr="00C72478">
              <w:rPr>
                <w:sz w:val="22"/>
                <w:szCs w:val="22"/>
              </w:rPr>
              <w:br/>
              <w:t xml:space="preserve">Паспорта безопасности   </w:t>
            </w:r>
            <w:r w:rsidRPr="00C72478">
              <w:rPr>
                <w:sz w:val="22"/>
                <w:szCs w:val="22"/>
              </w:rPr>
              <w:br/>
              <w:t>городского округа, Плана аварийных разливов нефтепродуктов (</w:t>
            </w:r>
            <w:proofErr w:type="spellStart"/>
            <w:r w:rsidRPr="00C72478">
              <w:rPr>
                <w:sz w:val="22"/>
                <w:szCs w:val="22"/>
              </w:rPr>
              <w:t>ПЛАРНа</w:t>
            </w:r>
            <w:proofErr w:type="spellEnd"/>
            <w:r w:rsidRPr="00C72478">
              <w:rPr>
                <w:sz w:val="22"/>
                <w:szCs w:val="22"/>
              </w:rPr>
              <w:t xml:space="preserve">) на территории Тугулымского </w:t>
            </w:r>
            <w:r w:rsidRPr="0014663A">
              <w:rPr>
                <w:rFonts w:eastAsia="Times New Roman"/>
                <w:sz w:val="22"/>
                <w:szCs w:val="22"/>
              </w:rPr>
              <w:t>муниципального</w:t>
            </w:r>
            <w:r w:rsidRPr="00C72478">
              <w:rPr>
                <w:sz w:val="22"/>
                <w:szCs w:val="22"/>
              </w:rPr>
              <w:t xml:space="preserve"> округа, Плана действий при ЧС городского округа и т.п.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0D0A7C" w:rsidP="000D0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7,10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29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both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Мероприятие 2                 </w:t>
            </w:r>
          </w:p>
          <w:p w:rsidR="00560429" w:rsidRPr="00C72478" w:rsidRDefault="00560429" w:rsidP="00560429">
            <w:pPr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Предупреждение и ликвидация чрезвычайных ситуаций, обеспечение водной безопасности на территории Тугулымского</w:t>
            </w:r>
            <w:r w:rsidRPr="00250D71">
              <w:rPr>
                <w:rFonts w:eastAsia="Times New Roman"/>
              </w:rPr>
              <w:t xml:space="preserve"> </w:t>
            </w:r>
            <w:r w:rsidRPr="0014663A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Pr="00C72478">
              <w:rPr>
                <w:b/>
                <w:sz w:val="22"/>
                <w:szCs w:val="22"/>
              </w:rPr>
              <w:t xml:space="preserve"> округа.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695</w:t>
            </w:r>
          </w:p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322</w:t>
            </w:r>
          </w:p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261</w:t>
            </w:r>
          </w:p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52</w:t>
            </w:r>
          </w:p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60</w:t>
            </w:r>
          </w:p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0</w:t>
            </w:r>
          </w:p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7,8,14,15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30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31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32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В том числе: 1) Приобретение оборудования, спасательных средств для обеспечения </w:t>
            </w:r>
            <w:r w:rsidRPr="00C72478">
              <w:rPr>
                <w:sz w:val="22"/>
                <w:szCs w:val="22"/>
              </w:rPr>
              <w:lastRenderedPageBreak/>
              <w:t xml:space="preserve">безопасности людей на водных объектах, предотвращения несчастных случаев на водоёмах.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253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14,15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2) Организация обеспечения безопасности и сохранности гидротехнических сооружений и мостов, находящихся в муниципальной  собственности.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14,15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34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3) Резерв КЧС и ОПБ: финансовая помощь по предупреждению и ликвидации ЧС различного характера предприятиям, организациям, учреждениям; компенсация по возмещению  материального ущерба гражданам, пострадавшим в результате чрезвычайной ситуации (аварии) либо опасного природного явления.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7,8</w:t>
            </w:r>
          </w:p>
        </w:tc>
      </w:tr>
      <w:tr w:rsidR="001B6075" w:rsidRPr="00C72478" w:rsidTr="001B607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75" w:rsidRPr="00C72478" w:rsidRDefault="001B6075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35</w:t>
            </w:r>
          </w:p>
        </w:tc>
        <w:tc>
          <w:tcPr>
            <w:tcW w:w="15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75" w:rsidRPr="00C72478" w:rsidRDefault="001B6075" w:rsidP="00560429">
            <w:pPr>
              <w:pStyle w:val="ConsPlusCell"/>
              <w:rPr>
                <w:b/>
              </w:rPr>
            </w:pPr>
            <w:r w:rsidRPr="00C72478">
              <w:rPr>
                <w:b/>
                <w:sz w:val="22"/>
                <w:szCs w:val="22"/>
              </w:rPr>
              <w:t xml:space="preserve">Подпрограмма 2 </w:t>
            </w:r>
          </w:p>
          <w:p w:rsidR="001B6075" w:rsidRPr="00C72478" w:rsidRDefault="001B6075" w:rsidP="00560429">
            <w:pPr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Обеспечение первичных мер пожарной безопасности  на территории Тугулымского </w:t>
            </w:r>
            <w:r w:rsidRPr="0014663A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Pr="00C72478">
              <w:rPr>
                <w:b/>
                <w:sz w:val="22"/>
                <w:szCs w:val="22"/>
              </w:rPr>
              <w:t xml:space="preserve"> округа                 </w:t>
            </w:r>
            <w:r w:rsidRPr="00C72478">
              <w:rPr>
                <w:sz w:val="22"/>
                <w:szCs w:val="22"/>
              </w:rPr>
              <w:tab/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36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Итого по подпрограмме 2 (обеспечение первичных мер пожарной безопасности),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0D0A7C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0D0A7C">
              <w:rPr>
                <w:b/>
                <w:sz w:val="22"/>
                <w:szCs w:val="22"/>
              </w:rPr>
              <w:t>43625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1338,1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</w:rPr>
            </w:pPr>
            <w:r w:rsidRPr="00C72478">
              <w:rPr>
                <w:b/>
                <w:sz w:val="22"/>
                <w:szCs w:val="22"/>
              </w:rPr>
              <w:t>1791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</w:rPr>
            </w:pPr>
            <w:r w:rsidRPr="00C72478">
              <w:rPr>
                <w:b/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D77AA7">
              <w:rPr>
                <w:b/>
                <w:sz w:val="22"/>
                <w:szCs w:val="22"/>
              </w:rPr>
              <w:t>16934,7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D77AA7">
              <w:rPr>
                <w:b/>
                <w:sz w:val="22"/>
                <w:szCs w:val="22"/>
              </w:rPr>
              <w:t>12800,2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1430,0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2695,0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2695,0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37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38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650A9D" w:rsidRDefault="000D0A7C" w:rsidP="00560429">
            <w:pPr>
              <w:jc w:val="center"/>
              <w:rPr>
                <w:sz w:val="22"/>
                <w:szCs w:val="22"/>
              </w:rPr>
            </w:pPr>
            <w:r w:rsidRPr="000D0A7C">
              <w:rPr>
                <w:sz w:val="22"/>
                <w:szCs w:val="22"/>
              </w:rPr>
              <w:t>43625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1791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D77AA7">
              <w:rPr>
                <w:sz w:val="22"/>
                <w:szCs w:val="22"/>
              </w:rPr>
              <w:t>16934,7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D77AA7" w:rsidRDefault="00560429" w:rsidP="00560429">
            <w:pPr>
              <w:rPr>
                <w:sz w:val="22"/>
                <w:szCs w:val="22"/>
              </w:rPr>
            </w:pPr>
            <w:r w:rsidRPr="00D77AA7">
              <w:rPr>
                <w:sz w:val="22"/>
                <w:szCs w:val="22"/>
              </w:rPr>
              <w:t>12800,2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39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Всего по направлению прочие </w:t>
            </w:r>
            <w:r w:rsidRPr="00C72478">
              <w:rPr>
                <w:sz w:val="22"/>
                <w:szCs w:val="22"/>
              </w:rPr>
              <w:lastRenderedPageBreak/>
              <w:t>нужды,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650A9D" w:rsidRDefault="000D0A7C" w:rsidP="00560429">
            <w:pPr>
              <w:jc w:val="center"/>
              <w:rPr>
                <w:sz w:val="22"/>
                <w:szCs w:val="22"/>
              </w:rPr>
            </w:pPr>
            <w:r w:rsidRPr="000D0A7C">
              <w:rPr>
                <w:sz w:val="22"/>
                <w:szCs w:val="22"/>
              </w:rPr>
              <w:lastRenderedPageBreak/>
              <w:t>43625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1791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D77AA7">
              <w:rPr>
                <w:sz w:val="22"/>
                <w:szCs w:val="22"/>
              </w:rPr>
              <w:t>16934,7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D77AA7" w:rsidRDefault="00560429" w:rsidP="00560429">
            <w:pPr>
              <w:rPr>
                <w:sz w:val="22"/>
                <w:szCs w:val="22"/>
              </w:rPr>
            </w:pPr>
            <w:r w:rsidRPr="00D77AA7">
              <w:rPr>
                <w:sz w:val="22"/>
                <w:szCs w:val="22"/>
              </w:rPr>
              <w:t>12800,2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41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0D0A7C" w:rsidP="00560429">
            <w:pPr>
              <w:jc w:val="center"/>
            </w:pPr>
            <w:r w:rsidRPr="000D0A7C">
              <w:rPr>
                <w:sz w:val="22"/>
                <w:szCs w:val="22"/>
              </w:rPr>
              <w:t>43625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1791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650A9D">
              <w:rPr>
                <w:sz w:val="22"/>
                <w:szCs w:val="22"/>
              </w:rPr>
              <w:t>16934,7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D77AA7">
              <w:rPr>
                <w:sz w:val="22"/>
                <w:szCs w:val="22"/>
              </w:rPr>
              <w:t>12800,2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42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Мероприятие 3   </w:t>
            </w:r>
          </w:p>
          <w:p w:rsidR="00560429" w:rsidRPr="00C72478" w:rsidRDefault="00560429" w:rsidP="00560429">
            <w:pPr>
              <w:pStyle w:val="ConsPlusCell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Обеспечение первичных мер пожарной безопасности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0D0A7C" w:rsidP="00560429">
            <w:pPr>
              <w:jc w:val="center"/>
            </w:pPr>
            <w:r w:rsidRPr="000D0A7C">
              <w:rPr>
                <w:sz w:val="22"/>
                <w:szCs w:val="22"/>
              </w:rPr>
              <w:t>43625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1791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650A9D">
              <w:rPr>
                <w:sz w:val="22"/>
                <w:szCs w:val="22"/>
              </w:rPr>
              <w:t>16934,7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D77AA7">
              <w:rPr>
                <w:sz w:val="22"/>
                <w:szCs w:val="22"/>
              </w:rPr>
              <w:t>12800,2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18,19, 20, 21,22,23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43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44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0D0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D0A7C">
              <w:rPr>
                <w:sz w:val="22"/>
                <w:szCs w:val="22"/>
              </w:rPr>
              <w:t>3625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1791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</w:pPr>
            <w:r w:rsidRPr="00C72478">
              <w:rPr>
                <w:sz w:val="22"/>
                <w:szCs w:val="22"/>
              </w:rPr>
              <w:t>2241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169</w:t>
            </w:r>
            <w:r>
              <w:rPr>
                <w:sz w:val="22"/>
                <w:szCs w:val="22"/>
              </w:rPr>
              <w:t>34</w:t>
            </w:r>
            <w:r w:rsidRPr="00C72478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5B4F9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800</w:t>
            </w:r>
            <w:r w:rsidRPr="005B4F98">
              <w:rPr>
                <w:sz w:val="22"/>
                <w:szCs w:val="22"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45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В том числе: 1) Содержание материально-технической базы пожарной части п. Юшала, пожарных постов: п. Ертарский, п. Луговской, с. Яр, с. </w:t>
            </w:r>
            <w:proofErr w:type="spellStart"/>
            <w:r w:rsidRPr="00C72478">
              <w:rPr>
                <w:sz w:val="22"/>
                <w:szCs w:val="22"/>
              </w:rPr>
              <w:t>Верховино</w:t>
            </w:r>
            <w:proofErr w:type="spellEnd"/>
            <w:r w:rsidRPr="00C72478">
              <w:rPr>
                <w:sz w:val="22"/>
                <w:szCs w:val="22"/>
              </w:rPr>
              <w:t xml:space="preserve"> (коммунальные услуги отопление, водоснабжение, текущие ремонты пожарных депо, электроэнергия, связь), закупка  запасных частей, горюче-смазочных материалов, дров.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473D5D" w:rsidP="00560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60429"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18,19, 20, 21,22,23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46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2) Обеспечение поддержки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общественных организаций добровольной пожарной охраны.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126,53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18,19, 20,21,22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47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3) Организация проведения мероприятий по противопожарной пропаганде: месячников, конкурсов пожарной безопасности, соревнований юных пожарных, </w:t>
            </w:r>
            <w:r w:rsidRPr="00C72478">
              <w:rPr>
                <w:sz w:val="22"/>
                <w:szCs w:val="22"/>
              </w:rPr>
              <w:lastRenderedPageBreak/>
              <w:t xml:space="preserve">приобретение оборудования, призов, сувениров для проведения соревнований «Юный пожарный», различных конкурсов, печатание памяток, листовок, аншлагов по пожарной безопасности. Закупка и изготовление уголков пожарной безопасности.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473D5D" w:rsidP="00560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337</w:t>
            </w:r>
            <w:r w:rsidR="00560429" w:rsidRPr="00C72478">
              <w:rPr>
                <w:sz w:val="22"/>
                <w:szCs w:val="22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18,19,20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4) Обустройство и содержание источников противопожарно</w:t>
            </w:r>
            <w:r>
              <w:rPr>
                <w:sz w:val="22"/>
                <w:szCs w:val="22"/>
              </w:rPr>
              <w:t xml:space="preserve">го        </w:t>
            </w:r>
            <w:r>
              <w:rPr>
                <w:sz w:val="22"/>
                <w:szCs w:val="22"/>
              </w:rPr>
              <w:br/>
              <w:t xml:space="preserve">водоснабжения; </w:t>
            </w:r>
            <w:r w:rsidRPr="00C72478">
              <w:rPr>
                <w:sz w:val="22"/>
                <w:szCs w:val="22"/>
              </w:rPr>
              <w:t>строительство противопожарных пирсов и подъездов к ним: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- 2020 год - п. Ертарский (два пирса) п. Тугулым, д. </w:t>
            </w:r>
            <w:proofErr w:type="spellStart"/>
            <w:r w:rsidRPr="00C72478">
              <w:rPr>
                <w:sz w:val="22"/>
                <w:szCs w:val="22"/>
              </w:rPr>
              <w:t>Потаскуева</w:t>
            </w:r>
            <w:proofErr w:type="spellEnd"/>
            <w:r w:rsidRPr="00C72478">
              <w:rPr>
                <w:sz w:val="22"/>
                <w:szCs w:val="22"/>
              </w:rPr>
              <w:t xml:space="preserve">; 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- 2021 год - п. Юшала (обустройство пожарного водоема), </w:t>
            </w:r>
            <w:proofErr w:type="spellStart"/>
            <w:r w:rsidRPr="00C72478">
              <w:rPr>
                <w:sz w:val="22"/>
                <w:szCs w:val="22"/>
              </w:rPr>
              <w:t>п.г.т</w:t>
            </w:r>
            <w:proofErr w:type="spellEnd"/>
            <w:r w:rsidRPr="00C72478">
              <w:rPr>
                <w:sz w:val="22"/>
                <w:szCs w:val="22"/>
              </w:rPr>
              <w:t xml:space="preserve">. Тугулым, д. </w:t>
            </w:r>
            <w:proofErr w:type="spellStart"/>
            <w:r w:rsidRPr="00C72478">
              <w:rPr>
                <w:sz w:val="22"/>
                <w:szCs w:val="22"/>
              </w:rPr>
              <w:t>Потаскуева</w:t>
            </w:r>
            <w:proofErr w:type="spellEnd"/>
            <w:r w:rsidRPr="00C72478">
              <w:rPr>
                <w:sz w:val="22"/>
                <w:szCs w:val="22"/>
              </w:rPr>
              <w:t xml:space="preserve">, п. Тугулым; </w:t>
            </w:r>
          </w:p>
          <w:p w:rsidR="00560429" w:rsidRPr="00C72478" w:rsidRDefault="00560429" w:rsidP="00560429">
            <w:pPr>
              <w:jc w:val="both"/>
            </w:pPr>
            <w:r w:rsidRPr="00C72478">
              <w:rPr>
                <w:sz w:val="22"/>
                <w:szCs w:val="22"/>
              </w:rPr>
              <w:t xml:space="preserve">Строительство, обустройство, ремонт, </w:t>
            </w:r>
            <w:r>
              <w:rPr>
                <w:sz w:val="22"/>
                <w:szCs w:val="22"/>
              </w:rPr>
              <w:t xml:space="preserve">           </w:t>
            </w:r>
            <w:r w:rsidRPr="00C72478">
              <w:rPr>
                <w:sz w:val="22"/>
                <w:szCs w:val="22"/>
              </w:rPr>
              <w:t>приобретение наружного противопожарного водоснабжения.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72068" w:rsidP="00A90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A909FE">
              <w:rPr>
                <w:sz w:val="22"/>
                <w:szCs w:val="22"/>
              </w:rPr>
              <w:t>414</w:t>
            </w:r>
            <w:r w:rsidR="00560429" w:rsidRPr="00C72478">
              <w:rPr>
                <w:sz w:val="22"/>
                <w:szCs w:val="22"/>
              </w:rPr>
              <w:t>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1022,17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15242,5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A909FE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</w:t>
            </w:r>
            <w:r w:rsidR="00A909FE">
              <w:rPr>
                <w:sz w:val="22"/>
                <w:szCs w:val="22"/>
              </w:rPr>
              <w:t>923</w:t>
            </w:r>
            <w:r w:rsidRPr="00C72478">
              <w:rPr>
                <w:sz w:val="22"/>
                <w:szCs w:val="22"/>
              </w:rPr>
              <w:t xml:space="preserve"> (853-пирсы, 8988-емкости)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1319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18,21,22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49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5) Приобретение первичных средств пожаротушения (огнетушители, </w:t>
            </w:r>
            <w:proofErr w:type="spellStart"/>
            <w:r w:rsidRPr="00C72478">
              <w:rPr>
                <w:sz w:val="22"/>
                <w:szCs w:val="22"/>
              </w:rPr>
              <w:t>самоспасатели</w:t>
            </w:r>
            <w:proofErr w:type="spellEnd"/>
            <w:r w:rsidRPr="00C72478">
              <w:rPr>
                <w:sz w:val="22"/>
                <w:szCs w:val="22"/>
              </w:rPr>
              <w:t xml:space="preserve">, фонари, ёмкости и т.п.), пожарно-технического оборудования, спасательного </w:t>
            </w:r>
            <w:r w:rsidRPr="00C72478">
              <w:rPr>
                <w:sz w:val="22"/>
                <w:szCs w:val="22"/>
              </w:rPr>
              <w:lastRenderedPageBreak/>
              <w:t xml:space="preserve">оборудования и снаряжения,  средств оповещения о пожаре для поселковых и сельских управ администрации  Тугулымского </w:t>
            </w:r>
            <w:r w:rsidRPr="0014663A">
              <w:rPr>
                <w:rFonts w:eastAsia="Times New Roman"/>
                <w:sz w:val="22"/>
                <w:szCs w:val="22"/>
              </w:rPr>
              <w:t>муниципального</w:t>
            </w:r>
            <w:r w:rsidRPr="00C72478">
              <w:rPr>
                <w:sz w:val="22"/>
                <w:szCs w:val="22"/>
              </w:rPr>
              <w:t xml:space="preserve"> округа,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531,2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160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18,19, 20,21,22,23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 кредиторская задолженность 2019 года, за установку охранно-пожарной сигнализации в МУП «Автоперевозки».</w:t>
            </w:r>
            <w:r w:rsidRPr="00C7247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51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6) Обеспечение пожарной безопасности в муниципальных лесах. Нарезка противопожарных минерализованных полос (опашка населённых пунктов городского округа), в том числе: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Тугулымская ПУ;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</w:t>
            </w:r>
            <w:proofErr w:type="spellStart"/>
            <w:r w:rsidRPr="00C72478">
              <w:rPr>
                <w:sz w:val="22"/>
                <w:szCs w:val="22"/>
              </w:rPr>
              <w:t>Заводоуспенская</w:t>
            </w:r>
            <w:proofErr w:type="spellEnd"/>
            <w:r w:rsidRPr="00C72478">
              <w:rPr>
                <w:sz w:val="22"/>
                <w:szCs w:val="22"/>
              </w:rPr>
              <w:t xml:space="preserve"> ПУ;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</w:t>
            </w:r>
            <w:proofErr w:type="spellStart"/>
            <w:r w:rsidRPr="00C72478">
              <w:rPr>
                <w:sz w:val="22"/>
                <w:szCs w:val="22"/>
              </w:rPr>
              <w:t>Луговская</w:t>
            </w:r>
            <w:proofErr w:type="spellEnd"/>
            <w:r w:rsidRPr="00C72478">
              <w:rPr>
                <w:sz w:val="22"/>
                <w:szCs w:val="22"/>
              </w:rPr>
              <w:t xml:space="preserve"> ПУ;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</w:t>
            </w:r>
            <w:proofErr w:type="spellStart"/>
            <w:r w:rsidRPr="00C72478">
              <w:rPr>
                <w:sz w:val="22"/>
                <w:szCs w:val="22"/>
              </w:rPr>
              <w:t>Ертарская</w:t>
            </w:r>
            <w:proofErr w:type="spellEnd"/>
            <w:r w:rsidRPr="00C72478">
              <w:rPr>
                <w:sz w:val="22"/>
                <w:szCs w:val="22"/>
              </w:rPr>
              <w:t xml:space="preserve"> ПУ;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</w:t>
            </w:r>
            <w:proofErr w:type="spellStart"/>
            <w:r w:rsidRPr="00C72478">
              <w:rPr>
                <w:sz w:val="22"/>
                <w:szCs w:val="22"/>
              </w:rPr>
              <w:t>Юшалинская</w:t>
            </w:r>
            <w:proofErr w:type="spellEnd"/>
            <w:r w:rsidRPr="00C72478">
              <w:rPr>
                <w:sz w:val="22"/>
                <w:szCs w:val="22"/>
              </w:rPr>
              <w:t xml:space="preserve"> ПУ;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</w:t>
            </w:r>
            <w:proofErr w:type="spellStart"/>
            <w:r w:rsidRPr="00C72478">
              <w:rPr>
                <w:sz w:val="22"/>
                <w:szCs w:val="22"/>
              </w:rPr>
              <w:t>Верховинская</w:t>
            </w:r>
            <w:proofErr w:type="spellEnd"/>
            <w:r w:rsidRPr="00C72478">
              <w:rPr>
                <w:sz w:val="22"/>
                <w:szCs w:val="22"/>
              </w:rPr>
              <w:t xml:space="preserve"> СУ;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</w:t>
            </w:r>
            <w:proofErr w:type="spellStart"/>
            <w:r w:rsidRPr="00C72478">
              <w:rPr>
                <w:sz w:val="22"/>
                <w:szCs w:val="22"/>
              </w:rPr>
              <w:t>Ядрышниковская</w:t>
            </w:r>
            <w:proofErr w:type="spellEnd"/>
            <w:r w:rsidRPr="00C72478">
              <w:rPr>
                <w:sz w:val="22"/>
                <w:szCs w:val="22"/>
              </w:rPr>
              <w:t xml:space="preserve"> СУ;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Мальцевская СУ;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</w:t>
            </w:r>
            <w:proofErr w:type="spellStart"/>
            <w:r w:rsidRPr="00C72478">
              <w:rPr>
                <w:sz w:val="22"/>
                <w:szCs w:val="22"/>
              </w:rPr>
              <w:t>Ошкуковская</w:t>
            </w:r>
            <w:proofErr w:type="spellEnd"/>
            <w:r w:rsidRPr="00C72478">
              <w:rPr>
                <w:sz w:val="22"/>
                <w:szCs w:val="22"/>
              </w:rPr>
              <w:t xml:space="preserve"> СУ;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Двинская СУ;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- </w:t>
            </w:r>
            <w:proofErr w:type="spellStart"/>
            <w:r w:rsidRPr="00C72478">
              <w:rPr>
                <w:sz w:val="22"/>
                <w:szCs w:val="22"/>
              </w:rPr>
              <w:t>Зубковская</w:t>
            </w:r>
            <w:proofErr w:type="spellEnd"/>
            <w:r w:rsidRPr="00C72478">
              <w:rPr>
                <w:sz w:val="22"/>
                <w:szCs w:val="22"/>
              </w:rPr>
              <w:t xml:space="preserve"> СУ;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Набережная СУ;</w:t>
            </w:r>
          </w:p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- Яровская 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EF417C" w:rsidP="00A90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909FE">
              <w:rPr>
                <w:sz w:val="22"/>
                <w:szCs w:val="22"/>
              </w:rPr>
              <w:t>397</w:t>
            </w:r>
            <w:r w:rsidR="00560429" w:rsidRPr="00C72478">
              <w:rPr>
                <w:sz w:val="22"/>
                <w:szCs w:val="22"/>
              </w:rPr>
              <w:t>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100,1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900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1B6075" w:rsidRDefault="001B6075" w:rsidP="00560429">
            <w:pPr>
              <w:jc w:val="center"/>
              <w:rPr>
                <w:sz w:val="22"/>
                <w:szCs w:val="22"/>
              </w:rPr>
            </w:pPr>
          </w:p>
          <w:p w:rsidR="001B6075" w:rsidRPr="00C72478" w:rsidRDefault="001B6075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155,845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55,869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23,215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54,027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54,027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52,135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52,3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72,093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99,964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94,830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56,282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57,5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71,913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1021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1B6075" w:rsidRDefault="001B6075" w:rsidP="00560429">
            <w:pPr>
              <w:jc w:val="center"/>
              <w:rPr>
                <w:sz w:val="22"/>
                <w:szCs w:val="22"/>
              </w:rPr>
            </w:pPr>
          </w:p>
          <w:p w:rsidR="001B6075" w:rsidRPr="00C72478" w:rsidRDefault="001B6075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178,0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63,0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61,0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61,0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59,0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59,0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81,0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114,0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108,0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64,0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65,0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1021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1B6075" w:rsidRDefault="001B6075" w:rsidP="00560429">
            <w:pPr>
              <w:jc w:val="center"/>
              <w:rPr>
                <w:sz w:val="22"/>
                <w:szCs w:val="22"/>
              </w:rPr>
            </w:pPr>
          </w:p>
          <w:p w:rsidR="001B6075" w:rsidRPr="00C72478" w:rsidRDefault="001B6075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178,0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63,0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61,0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61,0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59,0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59,0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81,0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114,0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108,0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64,0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65,0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  <w:r w:rsidR="00A909FE">
              <w:rPr>
                <w:sz w:val="22"/>
                <w:szCs w:val="22"/>
              </w:rPr>
              <w:t>378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560429" w:rsidRDefault="00560429" w:rsidP="00560429">
            <w:pPr>
              <w:jc w:val="center"/>
              <w:rPr>
                <w:sz w:val="22"/>
                <w:szCs w:val="22"/>
              </w:rPr>
            </w:pPr>
          </w:p>
          <w:p w:rsidR="001B6075" w:rsidRDefault="001B6075" w:rsidP="00560429">
            <w:pPr>
              <w:jc w:val="center"/>
              <w:rPr>
                <w:sz w:val="22"/>
                <w:szCs w:val="22"/>
              </w:rPr>
            </w:pPr>
          </w:p>
          <w:p w:rsidR="001B6075" w:rsidRPr="00C72478" w:rsidRDefault="001B6075" w:rsidP="00560429">
            <w:pPr>
              <w:jc w:val="center"/>
              <w:rPr>
                <w:sz w:val="22"/>
                <w:szCs w:val="22"/>
              </w:rPr>
            </w:pP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252,0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89,0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37,0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86,0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86,0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84,0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  <w:r w:rsidR="00EF417C">
              <w:rPr>
                <w:sz w:val="22"/>
                <w:szCs w:val="22"/>
              </w:rPr>
              <w:t>55</w:t>
            </w:r>
            <w:r w:rsidRPr="00C72478">
              <w:rPr>
                <w:sz w:val="22"/>
                <w:szCs w:val="22"/>
              </w:rPr>
              <w:t>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153,0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91,0</w:t>
            </w:r>
          </w:p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92,0</w:t>
            </w:r>
          </w:p>
          <w:p w:rsidR="00560429" w:rsidRPr="00C72478" w:rsidRDefault="00560429" w:rsidP="00EF417C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  <w:r w:rsidR="00EF417C">
              <w:rPr>
                <w:sz w:val="22"/>
                <w:szCs w:val="22"/>
              </w:rPr>
              <w:t>38</w:t>
            </w:r>
            <w:r w:rsidRPr="00C7247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8E224A" w:rsidP="00560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18,19,20</w:t>
            </w:r>
          </w:p>
        </w:tc>
      </w:tr>
      <w:tr w:rsidR="00560429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кредиторская задолженность 2019 года, за нарезку </w:t>
            </w:r>
            <w:proofErr w:type="spellStart"/>
            <w:r w:rsidRPr="00C72478">
              <w:rPr>
                <w:b/>
                <w:sz w:val="22"/>
                <w:szCs w:val="22"/>
              </w:rPr>
              <w:t>минерализированных</w:t>
            </w:r>
            <w:proofErr w:type="spellEnd"/>
            <w:r w:rsidRPr="00C72478">
              <w:rPr>
                <w:b/>
                <w:sz w:val="22"/>
                <w:szCs w:val="22"/>
              </w:rPr>
              <w:t xml:space="preserve"> полос в Набережной сельской управе».</w:t>
            </w:r>
            <w:r w:rsidRPr="00C7247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29" w:rsidRPr="00C72478" w:rsidRDefault="00560429" w:rsidP="00560429">
            <w:pPr>
              <w:jc w:val="center"/>
              <w:rPr>
                <w:sz w:val="22"/>
                <w:szCs w:val="22"/>
              </w:rPr>
            </w:pP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53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7) Локализация и ликвидация ландшафтных пожаров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72478"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18,19</w:t>
            </w: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54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8) Приобретение специализированного оборудования, имущества, техники для обнаружения, локализации и ликвидации пожаров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093059" w:rsidP="008E22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467</w:t>
            </w:r>
            <w:r w:rsidR="008E224A" w:rsidRPr="00834CAA">
              <w:rPr>
                <w:sz w:val="22"/>
                <w:szCs w:val="22"/>
              </w:rPr>
              <w:t>,</w:t>
            </w:r>
            <w:r w:rsidR="008E224A" w:rsidRPr="00834CA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8E224A" w:rsidP="008E224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8E224A" w:rsidP="008E224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8E224A" w:rsidP="008E224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8E224A" w:rsidP="008E224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8E224A" w:rsidP="008E224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18,23</w:t>
            </w: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55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9)Разработка и экспертиза сметной документации на обустройство противопожарных источников водоснабжения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8E224A" w:rsidP="008E224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256,6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8E224A" w:rsidP="008E224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8E224A" w:rsidP="008E224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8E224A" w:rsidP="008E224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8E224A" w:rsidP="008E224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834CAA" w:rsidRDefault="008E224A" w:rsidP="008E224A">
            <w:pPr>
              <w:jc w:val="center"/>
              <w:rPr>
                <w:sz w:val="22"/>
                <w:szCs w:val="22"/>
              </w:rPr>
            </w:pPr>
            <w:r w:rsidRPr="00834CAA">
              <w:rPr>
                <w:sz w:val="22"/>
                <w:szCs w:val="22"/>
              </w:rPr>
              <w:t>256,6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18,22</w:t>
            </w: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56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 xml:space="preserve">10)Создание и содержание незамерзающих прорубей для забора воды пожарными автомобилями в зимнее время года: 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Тугулымская ПУ;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 xml:space="preserve">- </w:t>
            </w:r>
            <w:proofErr w:type="spellStart"/>
            <w:r w:rsidRPr="0014663A">
              <w:rPr>
                <w:sz w:val="22"/>
                <w:szCs w:val="22"/>
              </w:rPr>
              <w:t>Заводоуспенская</w:t>
            </w:r>
            <w:proofErr w:type="spellEnd"/>
            <w:r w:rsidRPr="0014663A">
              <w:rPr>
                <w:sz w:val="22"/>
                <w:szCs w:val="22"/>
              </w:rPr>
              <w:t xml:space="preserve"> ПУ;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 xml:space="preserve">- </w:t>
            </w:r>
            <w:proofErr w:type="spellStart"/>
            <w:r w:rsidRPr="0014663A">
              <w:rPr>
                <w:sz w:val="22"/>
                <w:szCs w:val="22"/>
              </w:rPr>
              <w:t>Луговская</w:t>
            </w:r>
            <w:proofErr w:type="spellEnd"/>
            <w:r w:rsidRPr="0014663A">
              <w:rPr>
                <w:sz w:val="22"/>
                <w:szCs w:val="22"/>
              </w:rPr>
              <w:t xml:space="preserve"> ПУ;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 xml:space="preserve">- </w:t>
            </w:r>
            <w:proofErr w:type="spellStart"/>
            <w:r w:rsidRPr="0014663A">
              <w:rPr>
                <w:sz w:val="22"/>
                <w:szCs w:val="22"/>
              </w:rPr>
              <w:t>Ертарская</w:t>
            </w:r>
            <w:proofErr w:type="spellEnd"/>
            <w:r w:rsidRPr="0014663A">
              <w:rPr>
                <w:sz w:val="22"/>
                <w:szCs w:val="22"/>
              </w:rPr>
              <w:t xml:space="preserve"> ПУ;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 xml:space="preserve">- </w:t>
            </w:r>
            <w:proofErr w:type="spellStart"/>
            <w:r w:rsidRPr="0014663A">
              <w:rPr>
                <w:sz w:val="22"/>
                <w:szCs w:val="22"/>
              </w:rPr>
              <w:t>Юшалинская</w:t>
            </w:r>
            <w:proofErr w:type="spellEnd"/>
            <w:r w:rsidRPr="0014663A">
              <w:rPr>
                <w:sz w:val="22"/>
                <w:szCs w:val="22"/>
              </w:rPr>
              <w:t xml:space="preserve"> ПУ;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 xml:space="preserve">- </w:t>
            </w:r>
            <w:proofErr w:type="spellStart"/>
            <w:r w:rsidRPr="0014663A">
              <w:rPr>
                <w:sz w:val="22"/>
                <w:szCs w:val="22"/>
              </w:rPr>
              <w:t>Верховинская</w:t>
            </w:r>
            <w:proofErr w:type="spellEnd"/>
            <w:r w:rsidRPr="0014663A">
              <w:rPr>
                <w:sz w:val="22"/>
                <w:szCs w:val="22"/>
              </w:rPr>
              <w:t xml:space="preserve"> СУ;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 xml:space="preserve">- </w:t>
            </w:r>
            <w:proofErr w:type="spellStart"/>
            <w:r w:rsidRPr="0014663A">
              <w:rPr>
                <w:sz w:val="22"/>
                <w:szCs w:val="22"/>
              </w:rPr>
              <w:t>Ядрышниковская</w:t>
            </w:r>
            <w:proofErr w:type="spellEnd"/>
            <w:r w:rsidRPr="0014663A">
              <w:rPr>
                <w:sz w:val="22"/>
                <w:szCs w:val="22"/>
              </w:rPr>
              <w:t xml:space="preserve"> СУ;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Мальцевская СУ;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14663A">
              <w:rPr>
                <w:sz w:val="22"/>
                <w:szCs w:val="22"/>
              </w:rPr>
              <w:t>Ошкуковская</w:t>
            </w:r>
            <w:proofErr w:type="spellEnd"/>
            <w:r w:rsidRPr="0014663A">
              <w:rPr>
                <w:sz w:val="22"/>
                <w:szCs w:val="22"/>
              </w:rPr>
              <w:t xml:space="preserve"> СУ;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Двинская СУ;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 xml:space="preserve">- </w:t>
            </w:r>
            <w:proofErr w:type="spellStart"/>
            <w:r w:rsidRPr="0014663A">
              <w:rPr>
                <w:sz w:val="22"/>
                <w:szCs w:val="22"/>
              </w:rPr>
              <w:t>Зубковская</w:t>
            </w:r>
            <w:proofErr w:type="spellEnd"/>
            <w:r w:rsidRPr="0014663A">
              <w:rPr>
                <w:sz w:val="22"/>
                <w:szCs w:val="22"/>
              </w:rPr>
              <w:t xml:space="preserve"> СУ;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Набережная СУ;</w:t>
            </w:r>
          </w:p>
          <w:p w:rsidR="008E224A" w:rsidRPr="0014663A" w:rsidRDefault="008E224A" w:rsidP="008E224A">
            <w:pPr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- Яровская 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503A13" w:rsidP="008E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3250</w:t>
            </w:r>
            <w:r w:rsidR="008E224A">
              <w:rPr>
                <w:sz w:val="22"/>
                <w:szCs w:val="22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342D5E" w:rsidRDefault="00093059" w:rsidP="008E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  <w:r w:rsidR="008E224A" w:rsidRPr="00342D5E">
              <w:rPr>
                <w:sz w:val="22"/>
                <w:szCs w:val="22"/>
              </w:rPr>
              <w:t>,2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</w:p>
          <w:p w:rsidR="008E224A" w:rsidRDefault="008E224A" w:rsidP="008E224A">
            <w:pPr>
              <w:jc w:val="center"/>
              <w:rPr>
                <w:sz w:val="22"/>
                <w:szCs w:val="22"/>
              </w:rPr>
            </w:pPr>
          </w:p>
          <w:p w:rsidR="00503A13" w:rsidRDefault="00503A13" w:rsidP="008E224A">
            <w:pPr>
              <w:jc w:val="center"/>
              <w:rPr>
                <w:sz w:val="22"/>
                <w:szCs w:val="22"/>
              </w:rPr>
            </w:pPr>
          </w:p>
          <w:p w:rsidR="00503A13" w:rsidRPr="0014663A" w:rsidRDefault="00503A13" w:rsidP="008E224A">
            <w:pPr>
              <w:jc w:val="center"/>
              <w:rPr>
                <w:sz w:val="22"/>
                <w:szCs w:val="22"/>
              </w:rPr>
            </w:pP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4663A">
              <w:rPr>
                <w:sz w:val="22"/>
                <w:szCs w:val="22"/>
              </w:rPr>
              <w:t>60,9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14663A">
              <w:rPr>
                <w:sz w:val="22"/>
                <w:szCs w:val="22"/>
              </w:rPr>
              <w:t>0,0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20,8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72,8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0,0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88,3</w:t>
            </w:r>
          </w:p>
          <w:p w:rsidR="008E224A" w:rsidRPr="0014663A" w:rsidRDefault="00503A13" w:rsidP="008E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8E224A" w:rsidRPr="0014663A">
              <w:rPr>
                <w:sz w:val="22"/>
                <w:szCs w:val="22"/>
              </w:rPr>
              <w:t>,8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36,4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503A13">
              <w:rPr>
                <w:sz w:val="22"/>
                <w:szCs w:val="22"/>
              </w:rPr>
              <w:t>8</w:t>
            </w:r>
            <w:r w:rsidRPr="0014663A">
              <w:rPr>
                <w:sz w:val="22"/>
                <w:szCs w:val="22"/>
              </w:rPr>
              <w:t>,8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36,4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83,4</w:t>
            </w:r>
          </w:p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lastRenderedPageBreak/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782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782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14663A" w:rsidRDefault="008E224A" w:rsidP="008E224A">
            <w:pPr>
              <w:jc w:val="center"/>
              <w:rPr>
                <w:sz w:val="22"/>
                <w:szCs w:val="22"/>
              </w:rPr>
            </w:pPr>
            <w:r w:rsidRPr="0014663A">
              <w:rPr>
                <w:sz w:val="22"/>
                <w:szCs w:val="22"/>
              </w:rPr>
              <w:t>18,19,20,22</w:t>
            </w:r>
          </w:p>
        </w:tc>
      </w:tr>
      <w:tr w:rsidR="0042398F" w:rsidRPr="00C72478" w:rsidTr="007130E3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8F" w:rsidRPr="00C72478" w:rsidRDefault="0042398F" w:rsidP="008E224A">
            <w:pPr>
              <w:jc w:val="center"/>
              <w:rPr>
                <w:sz w:val="22"/>
                <w:szCs w:val="22"/>
              </w:rPr>
            </w:pPr>
            <w:bookmarkStart w:id="3" w:name="_GoBack" w:colFirst="1" w:colLast="1"/>
            <w:r w:rsidRPr="00C72478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0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8F" w:rsidRPr="00C72478" w:rsidRDefault="0042398F" w:rsidP="008E224A">
            <w:pPr>
              <w:pStyle w:val="ConsPlusCell"/>
              <w:rPr>
                <w:b/>
              </w:rPr>
            </w:pPr>
            <w:r w:rsidRPr="00C72478">
              <w:rPr>
                <w:b/>
                <w:sz w:val="22"/>
                <w:szCs w:val="22"/>
              </w:rPr>
              <w:t>Подпрограмма 3</w:t>
            </w:r>
          </w:p>
          <w:p w:rsidR="0042398F" w:rsidRPr="00C72478" w:rsidRDefault="0042398F" w:rsidP="008E224A">
            <w:pPr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Обеспечение деятельности МКУ «Единая дежурно-диспетчерская служба администрации Тугулымского </w:t>
            </w:r>
            <w:r w:rsidRPr="0014663A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Pr="00C72478">
              <w:rPr>
                <w:b/>
                <w:sz w:val="22"/>
                <w:szCs w:val="22"/>
              </w:rPr>
              <w:t xml:space="preserve"> округа» (Обеспечивающая</w:t>
            </w:r>
            <w:r w:rsidRPr="00C72478">
              <w:rPr>
                <w:sz w:val="22"/>
                <w:szCs w:val="22"/>
              </w:rPr>
              <w:t>)</w:t>
            </w:r>
          </w:p>
        </w:tc>
      </w:tr>
      <w:bookmarkEnd w:id="3"/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ВСЕГО ПО ПОДПРОГРАММЕ 3, </w:t>
            </w:r>
            <w:r w:rsidRPr="00C72478">
              <w:rPr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545BF7" w:rsidP="008E224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45BF7">
              <w:rPr>
                <w:b/>
                <w:sz w:val="22"/>
                <w:szCs w:val="22"/>
              </w:rPr>
              <w:t>85951,8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7432,0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7760,0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11551,9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11551,9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545BF7" w:rsidP="008E224A">
            <w:pPr>
              <w:jc w:val="center"/>
            </w:pPr>
            <w:r w:rsidRPr="00545BF7">
              <w:rPr>
                <w:sz w:val="22"/>
                <w:szCs w:val="22"/>
              </w:rPr>
              <w:t>85951,8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x</w:t>
            </w: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Всего по направлению прочие нужды,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545BF7" w:rsidP="008E224A">
            <w:pPr>
              <w:jc w:val="center"/>
            </w:pPr>
            <w:r w:rsidRPr="00545BF7">
              <w:rPr>
                <w:sz w:val="22"/>
                <w:szCs w:val="22"/>
              </w:rPr>
              <w:t>85951,8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545BF7" w:rsidP="008E224A">
            <w:pPr>
              <w:jc w:val="center"/>
            </w:pPr>
            <w:r w:rsidRPr="00545BF7">
              <w:rPr>
                <w:sz w:val="22"/>
                <w:szCs w:val="22"/>
              </w:rPr>
              <w:t>85951,8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r w:rsidRPr="00C72478">
              <w:rPr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both"/>
              <w:rPr>
                <w:b/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>Мероприятие 4</w:t>
            </w:r>
          </w:p>
          <w:p w:rsidR="008E224A" w:rsidRPr="00C72478" w:rsidRDefault="008E224A" w:rsidP="008E224A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b/>
                <w:sz w:val="22"/>
                <w:szCs w:val="22"/>
              </w:rPr>
              <w:t xml:space="preserve">Обеспечение деятельности муниципального казенного учреждения  «Единая  дежурно-диспетчерская  служба администрации   Тугулымского </w:t>
            </w:r>
            <w:r w:rsidRPr="0014663A">
              <w:rPr>
                <w:rFonts w:eastAsia="Times New Roman"/>
                <w:b/>
                <w:sz w:val="22"/>
                <w:szCs w:val="22"/>
              </w:rPr>
              <w:t>муниципального</w:t>
            </w:r>
            <w:r w:rsidRPr="0014663A">
              <w:rPr>
                <w:b/>
                <w:sz w:val="22"/>
                <w:szCs w:val="22"/>
              </w:rPr>
              <w:t xml:space="preserve"> </w:t>
            </w:r>
            <w:r w:rsidRPr="00C72478">
              <w:rPr>
                <w:b/>
                <w:sz w:val="22"/>
                <w:szCs w:val="22"/>
              </w:rPr>
              <w:t>округа» всего, из них</w:t>
            </w:r>
            <w:r w:rsidRPr="00C72478">
              <w:rPr>
                <w:sz w:val="22"/>
                <w:szCs w:val="22"/>
              </w:rPr>
              <w:t xml:space="preserve">: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545BF7" w:rsidP="008E224A">
            <w:pPr>
              <w:jc w:val="center"/>
            </w:pPr>
            <w:r w:rsidRPr="00545BF7">
              <w:rPr>
                <w:sz w:val="22"/>
                <w:szCs w:val="22"/>
              </w:rPr>
              <w:t>85951,8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r w:rsidRPr="00C72478">
              <w:rPr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26,27,28,29</w:t>
            </w: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  <w:tr w:rsidR="008E224A" w:rsidRPr="00C72478" w:rsidTr="0056042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545BF7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85951,8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7432,0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7548,6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7760,0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8358,0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9443,9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10732,0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11551,9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24A" w:rsidRPr="00C72478" w:rsidRDefault="008E224A" w:rsidP="008E224A">
            <w:pPr>
              <w:pStyle w:val="ConsPlusCell"/>
              <w:jc w:val="center"/>
              <w:rPr>
                <w:sz w:val="22"/>
                <w:szCs w:val="22"/>
              </w:rPr>
            </w:pPr>
            <w:r w:rsidRPr="00C72478">
              <w:rPr>
                <w:sz w:val="22"/>
                <w:szCs w:val="22"/>
              </w:rPr>
              <w:t>х</w:t>
            </w:r>
          </w:p>
        </w:tc>
      </w:tr>
    </w:tbl>
    <w:p w:rsidR="00990652" w:rsidRPr="00C72478" w:rsidRDefault="002152DE" w:rsidP="002152DE">
      <w:pPr>
        <w:jc w:val="right"/>
      </w:pPr>
      <w:r w:rsidRPr="00C72478">
        <w:t>».</w:t>
      </w:r>
    </w:p>
    <w:sectPr w:rsidR="00990652" w:rsidRPr="00C72478" w:rsidSect="004F2EB2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45" w:rsidRDefault="00F27645" w:rsidP="00895DC1">
      <w:r>
        <w:separator/>
      </w:r>
    </w:p>
  </w:endnote>
  <w:endnote w:type="continuationSeparator" w:id="0">
    <w:p w:rsidR="00F27645" w:rsidRDefault="00F27645" w:rsidP="0089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45" w:rsidRDefault="00F27645" w:rsidP="00895DC1">
      <w:r>
        <w:separator/>
      </w:r>
    </w:p>
  </w:footnote>
  <w:footnote w:type="continuationSeparator" w:id="0">
    <w:p w:rsidR="00F27645" w:rsidRDefault="00F27645" w:rsidP="0089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075" w:rsidRDefault="001B6075" w:rsidP="008E4EC8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6075" w:rsidRDefault="001B6075" w:rsidP="008E4EC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075" w:rsidRDefault="001B6075" w:rsidP="00DA3E0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BA5"/>
    <w:multiLevelType w:val="hybridMultilevel"/>
    <w:tmpl w:val="D226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B506A0"/>
    <w:multiLevelType w:val="hybridMultilevel"/>
    <w:tmpl w:val="473419C0"/>
    <w:lvl w:ilvl="0" w:tplc="3222D1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8C13C5"/>
    <w:multiLevelType w:val="hybridMultilevel"/>
    <w:tmpl w:val="324CE89C"/>
    <w:lvl w:ilvl="0" w:tplc="937C8D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57B1564"/>
    <w:multiLevelType w:val="hybridMultilevel"/>
    <w:tmpl w:val="B63CA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A68"/>
    <w:rsid w:val="00000D41"/>
    <w:rsid w:val="00005387"/>
    <w:rsid w:val="0000596A"/>
    <w:rsid w:val="000065B6"/>
    <w:rsid w:val="00006610"/>
    <w:rsid w:val="000136D3"/>
    <w:rsid w:val="00013C1A"/>
    <w:rsid w:val="0001419C"/>
    <w:rsid w:val="00016222"/>
    <w:rsid w:val="0001652E"/>
    <w:rsid w:val="00017404"/>
    <w:rsid w:val="0001764F"/>
    <w:rsid w:val="00021319"/>
    <w:rsid w:val="0002151A"/>
    <w:rsid w:val="0002236E"/>
    <w:rsid w:val="0002361F"/>
    <w:rsid w:val="00023C0F"/>
    <w:rsid w:val="00025086"/>
    <w:rsid w:val="00031F08"/>
    <w:rsid w:val="00032723"/>
    <w:rsid w:val="000346EE"/>
    <w:rsid w:val="00035A77"/>
    <w:rsid w:val="00036A0C"/>
    <w:rsid w:val="00037AC9"/>
    <w:rsid w:val="00037C6D"/>
    <w:rsid w:val="00041FC2"/>
    <w:rsid w:val="00044672"/>
    <w:rsid w:val="000555FB"/>
    <w:rsid w:val="0005560E"/>
    <w:rsid w:val="000560BE"/>
    <w:rsid w:val="00056570"/>
    <w:rsid w:val="00063360"/>
    <w:rsid w:val="00063ACA"/>
    <w:rsid w:val="000652AD"/>
    <w:rsid w:val="00067E35"/>
    <w:rsid w:val="00071465"/>
    <w:rsid w:val="00071708"/>
    <w:rsid w:val="00075AC9"/>
    <w:rsid w:val="0007772F"/>
    <w:rsid w:val="00086CAA"/>
    <w:rsid w:val="00091D2C"/>
    <w:rsid w:val="00092CDB"/>
    <w:rsid w:val="00093059"/>
    <w:rsid w:val="00094EFA"/>
    <w:rsid w:val="000A1518"/>
    <w:rsid w:val="000A6575"/>
    <w:rsid w:val="000B3B59"/>
    <w:rsid w:val="000B599A"/>
    <w:rsid w:val="000B5B57"/>
    <w:rsid w:val="000C2ECE"/>
    <w:rsid w:val="000C5849"/>
    <w:rsid w:val="000C6D0B"/>
    <w:rsid w:val="000D0A7C"/>
    <w:rsid w:val="000D3910"/>
    <w:rsid w:val="000D41A5"/>
    <w:rsid w:val="000D450A"/>
    <w:rsid w:val="000D46FF"/>
    <w:rsid w:val="000D6C81"/>
    <w:rsid w:val="000D7172"/>
    <w:rsid w:val="000E3BC2"/>
    <w:rsid w:val="000E49DA"/>
    <w:rsid w:val="000F173B"/>
    <w:rsid w:val="000F6CEA"/>
    <w:rsid w:val="00103DA8"/>
    <w:rsid w:val="001113AE"/>
    <w:rsid w:val="00113448"/>
    <w:rsid w:val="00114D80"/>
    <w:rsid w:val="00123996"/>
    <w:rsid w:val="00125F8B"/>
    <w:rsid w:val="001267D6"/>
    <w:rsid w:val="00131C5D"/>
    <w:rsid w:val="00133884"/>
    <w:rsid w:val="0013724C"/>
    <w:rsid w:val="001375D7"/>
    <w:rsid w:val="00140FFC"/>
    <w:rsid w:val="00142BC1"/>
    <w:rsid w:val="0014334D"/>
    <w:rsid w:val="001452F7"/>
    <w:rsid w:val="00145C92"/>
    <w:rsid w:val="0014663A"/>
    <w:rsid w:val="0014685E"/>
    <w:rsid w:val="0015117C"/>
    <w:rsid w:val="00155D4C"/>
    <w:rsid w:val="00157427"/>
    <w:rsid w:val="001601F1"/>
    <w:rsid w:val="00166A2D"/>
    <w:rsid w:val="001704F7"/>
    <w:rsid w:val="00171CCE"/>
    <w:rsid w:val="00172B9E"/>
    <w:rsid w:val="00173493"/>
    <w:rsid w:val="00173B8F"/>
    <w:rsid w:val="001754A9"/>
    <w:rsid w:val="001766DD"/>
    <w:rsid w:val="00180382"/>
    <w:rsid w:val="00180F27"/>
    <w:rsid w:val="00181648"/>
    <w:rsid w:val="0018434A"/>
    <w:rsid w:val="00186D7D"/>
    <w:rsid w:val="00194FB1"/>
    <w:rsid w:val="001A01D9"/>
    <w:rsid w:val="001A5CB5"/>
    <w:rsid w:val="001A7AA9"/>
    <w:rsid w:val="001B01CF"/>
    <w:rsid w:val="001B0875"/>
    <w:rsid w:val="001B3923"/>
    <w:rsid w:val="001B5C55"/>
    <w:rsid w:val="001B6075"/>
    <w:rsid w:val="001B70EA"/>
    <w:rsid w:val="001C0050"/>
    <w:rsid w:val="001C0B2E"/>
    <w:rsid w:val="001C2906"/>
    <w:rsid w:val="001C3B85"/>
    <w:rsid w:val="001C595B"/>
    <w:rsid w:val="001C5FD5"/>
    <w:rsid w:val="001C7D41"/>
    <w:rsid w:val="001D0326"/>
    <w:rsid w:val="001D1C33"/>
    <w:rsid w:val="001D27A7"/>
    <w:rsid w:val="001D357C"/>
    <w:rsid w:val="001D4FEB"/>
    <w:rsid w:val="001D5B2A"/>
    <w:rsid w:val="001D6F8D"/>
    <w:rsid w:val="001E1B87"/>
    <w:rsid w:val="001E21AD"/>
    <w:rsid w:val="001E3BBD"/>
    <w:rsid w:val="001E567A"/>
    <w:rsid w:val="001E6238"/>
    <w:rsid w:val="001F1B0E"/>
    <w:rsid w:val="001F6A63"/>
    <w:rsid w:val="00202FE5"/>
    <w:rsid w:val="002042D0"/>
    <w:rsid w:val="00204400"/>
    <w:rsid w:val="00204F3A"/>
    <w:rsid w:val="00206391"/>
    <w:rsid w:val="0020678A"/>
    <w:rsid w:val="0020711E"/>
    <w:rsid w:val="002078F2"/>
    <w:rsid w:val="00210353"/>
    <w:rsid w:val="00213728"/>
    <w:rsid w:val="002152DE"/>
    <w:rsid w:val="00217AB0"/>
    <w:rsid w:val="002200CA"/>
    <w:rsid w:val="002258A0"/>
    <w:rsid w:val="00225C9B"/>
    <w:rsid w:val="00226440"/>
    <w:rsid w:val="00227593"/>
    <w:rsid w:val="002337E7"/>
    <w:rsid w:val="00233C99"/>
    <w:rsid w:val="00237230"/>
    <w:rsid w:val="00240172"/>
    <w:rsid w:val="00242903"/>
    <w:rsid w:val="002432A3"/>
    <w:rsid w:val="0024798B"/>
    <w:rsid w:val="00250D71"/>
    <w:rsid w:val="00251EC6"/>
    <w:rsid w:val="002522C5"/>
    <w:rsid w:val="0025367E"/>
    <w:rsid w:val="0025384C"/>
    <w:rsid w:val="00255914"/>
    <w:rsid w:val="00255ECB"/>
    <w:rsid w:val="002576A2"/>
    <w:rsid w:val="00260204"/>
    <w:rsid w:val="00260B3E"/>
    <w:rsid w:val="00262208"/>
    <w:rsid w:val="00263498"/>
    <w:rsid w:val="00263A40"/>
    <w:rsid w:val="00272E06"/>
    <w:rsid w:val="00273646"/>
    <w:rsid w:val="00280BD8"/>
    <w:rsid w:val="00281AA2"/>
    <w:rsid w:val="00283ACB"/>
    <w:rsid w:val="00287AC7"/>
    <w:rsid w:val="00287CB8"/>
    <w:rsid w:val="00287F86"/>
    <w:rsid w:val="002907DF"/>
    <w:rsid w:val="00291A7C"/>
    <w:rsid w:val="002921E4"/>
    <w:rsid w:val="0029485D"/>
    <w:rsid w:val="00297DBF"/>
    <w:rsid w:val="002A2F0C"/>
    <w:rsid w:val="002B066E"/>
    <w:rsid w:val="002B59F5"/>
    <w:rsid w:val="002B73AD"/>
    <w:rsid w:val="002B7CE1"/>
    <w:rsid w:val="002C4596"/>
    <w:rsid w:val="002C4E6C"/>
    <w:rsid w:val="002C4F77"/>
    <w:rsid w:val="002C56AD"/>
    <w:rsid w:val="002C5AA7"/>
    <w:rsid w:val="002D1EEF"/>
    <w:rsid w:val="002D238D"/>
    <w:rsid w:val="002D5DCE"/>
    <w:rsid w:val="002D6B80"/>
    <w:rsid w:val="002D7DE0"/>
    <w:rsid w:val="002E14AB"/>
    <w:rsid w:val="002E5429"/>
    <w:rsid w:val="002F05E6"/>
    <w:rsid w:val="002F0ACA"/>
    <w:rsid w:val="002F2ADD"/>
    <w:rsid w:val="002F710E"/>
    <w:rsid w:val="003027B8"/>
    <w:rsid w:val="00302B2D"/>
    <w:rsid w:val="00302C7F"/>
    <w:rsid w:val="00302DC7"/>
    <w:rsid w:val="00304110"/>
    <w:rsid w:val="00304AFF"/>
    <w:rsid w:val="003232A3"/>
    <w:rsid w:val="00323C31"/>
    <w:rsid w:val="00323D53"/>
    <w:rsid w:val="00332B64"/>
    <w:rsid w:val="003337B7"/>
    <w:rsid w:val="00334771"/>
    <w:rsid w:val="00336DC2"/>
    <w:rsid w:val="00340E9C"/>
    <w:rsid w:val="00340F90"/>
    <w:rsid w:val="00342D5E"/>
    <w:rsid w:val="00344022"/>
    <w:rsid w:val="0034475C"/>
    <w:rsid w:val="0034488D"/>
    <w:rsid w:val="00346399"/>
    <w:rsid w:val="00353CEE"/>
    <w:rsid w:val="00354F66"/>
    <w:rsid w:val="00355877"/>
    <w:rsid w:val="00356BF6"/>
    <w:rsid w:val="00361058"/>
    <w:rsid w:val="00363A8B"/>
    <w:rsid w:val="0036488D"/>
    <w:rsid w:val="003650B3"/>
    <w:rsid w:val="00365CD5"/>
    <w:rsid w:val="00366BB7"/>
    <w:rsid w:val="003673A4"/>
    <w:rsid w:val="00367BAD"/>
    <w:rsid w:val="003701A8"/>
    <w:rsid w:val="00371F0D"/>
    <w:rsid w:val="003753D0"/>
    <w:rsid w:val="00380744"/>
    <w:rsid w:val="003814D3"/>
    <w:rsid w:val="003841AA"/>
    <w:rsid w:val="003866DE"/>
    <w:rsid w:val="0039173A"/>
    <w:rsid w:val="00392197"/>
    <w:rsid w:val="003927BD"/>
    <w:rsid w:val="0039305B"/>
    <w:rsid w:val="00395106"/>
    <w:rsid w:val="00396A6D"/>
    <w:rsid w:val="00397CEB"/>
    <w:rsid w:val="003A1986"/>
    <w:rsid w:val="003A3775"/>
    <w:rsid w:val="003A4C2A"/>
    <w:rsid w:val="003A54E3"/>
    <w:rsid w:val="003A7ED3"/>
    <w:rsid w:val="003B04A5"/>
    <w:rsid w:val="003B0E7F"/>
    <w:rsid w:val="003B2094"/>
    <w:rsid w:val="003B601F"/>
    <w:rsid w:val="003B66E5"/>
    <w:rsid w:val="003B76FD"/>
    <w:rsid w:val="003C50FD"/>
    <w:rsid w:val="003C6938"/>
    <w:rsid w:val="003D0DC0"/>
    <w:rsid w:val="003D0F27"/>
    <w:rsid w:val="003D1EA1"/>
    <w:rsid w:val="003D38CF"/>
    <w:rsid w:val="003D5314"/>
    <w:rsid w:val="003D7868"/>
    <w:rsid w:val="003E09A0"/>
    <w:rsid w:val="003E3198"/>
    <w:rsid w:val="003E3A3B"/>
    <w:rsid w:val="003F0591"/>
    <w:rsid w:val="003F289B"/>
    <w:rsid w:val="003F3387"/>
    <w:rsid w:val="003F59D6"/>
    <w:rsid w:val="003F5DBB"/>
    <w:rsid w:val="003F62A2"/>
    <w:rsid w:val="00400857"/>
    <w:rsid w:val="00404725"/>
    <w:rsid w:val="00404CC8"/>
    <w:rsid w:val="0040671C"/>
    <w:rsid w:val="004138A6"/>
    <w:rsid w:val="00417165"/>
    <w:rsid w:val="00417EA2"/>
    <w:rsid w:val="00421101"/>
    <w:rsid w:val="00422848"/>
    <w:rsid w:val="0042398F"/>
    <w:rsid w:val="00423ABA"/>
    <w:rsid w:val="004246D5"/>
    <w:rsid w:val="004256C9"/>
    <w:rsid w:val="00426835"/>
    <w:rsid w:val="004309E3"/>
    <w:rsid w:val="00432667"/>
    <w:rsid w:val="0043295A"/>
    <w:rsid w:val="004334D2"/>
    <w:rsid w:val="00435129"/>
    <w:rsid w:val="00437689"/>
    <w:rsid w:val="00437A05"/>
    <w:rsid w:val="00442AD0"/>
    <w:rsid w:val="004447A0"/>
    <w:rsid w:val="00447459"/>
    <w:rsid w:val="00450904"/>
    <w:rsid w:val="00454013"/>
    <w:rsid w:val="0045706A"/>
    <w:rsid w:val="00467A41"/>
    <w:rsid w:val="00467F2E"/>
    <w:rsid w:val="00470486"/>
    <w:rsid w:val="00470657"/>
    <w:rsid w:val="00473178"/>
    <w:rsid w:val="00473D5D"/>
    <w:rsid w:val="00477C8A"/>
    <w:rsid w:val="00480149"/>
    <w:rsid w:val="0048099B"/>
    <w:rsid w:val="004813C4"/>
    <w:rsid w:val="0048251C"/>
    <w:rsid w:val="0048262C"/>
    <w:rsid w:val="00483129"/>
    <w:rsid w:val="004846A0"/>
    <w:rsid w:val="00485B9C"/>
    <w:rsid w:val="004915F9"/>
    <w:rsid w:val="00492182"/>
    <w:rsid w:val="004939D1"/>
    <w:rsid w:val="004960A6"/>
    <w:rsid w:val="004A292C"/>
    <w:rsid w:val="004A59CA"/>
    <w:rsid w:val="004B3041"/>
    <w:rsid w:val="004C4D8F"/>
    <w:rsid w:val="004C53F1"/>
    <w:rsid w:val="004C6B60"/>
    <w:rsid w:val="004D0B43"/>
    <w:rsid w:val="004D25E7"/>
    <w:rsid w:val="004D33E4"/>
    <w:rsid w:val="004D5146"/>
    <w:rsid w:val="004E0DDC"/>
    <w:rsid w:val="004E535D"/>
    <w:rsid w:val="004E577B"/>
    <w:rsid w:val="004E5A85"/>
    <w:rsid w:val="004E7CDF"/>
    <w:rsid w:val="004F2EB2"/>
    <w:rsid w:val="004F4923"/>
    <w:rsid w:val="004F52B1"/>
    <w:rsid w:val="004F7101"/>
    <w:rsid w:val="004F7D38"/>
    <w:rsid w:val="00500876"/>
    <w:rsid w:val="00503A13"/>
    <w:rsid w:val="00503DB8"/>
    <w:rsid w:val="00504A03"/>
    <w:rsid w:val="00506E08"/>
    <w:rsid w:val="00512A74"/>
    <w:rsid w:val="005137AD"/>
    <w:rsid w:val="0051530C"/>
    <w:rsid w:val="005159A2"/>
    <w:rsid w:val="005174C4"/>
    <w:rsid w:val="00517A4C"/>
    <w:rsid w:val="00523058"/>
    <w:rsid w:val="00524542"/>
    <w:rsid w:val="00526874"/>
    <w:rsid w:val="005331ED"/>
    <w:rsid w:val="005338D2"/>
    <w:rsid w:val="00533A7F"/>
    <w:rsid w:val="00533AF6"/>
    <w:rsid w:val="00534308"/>
    <w:rsid w:val="005350D6"/>
    <w:rsid w:val="00535B00"/>
    <w:rsid w:val="00536571"/>
    <w:rsid w:val="00545092"/>
    <w:rsid w:val="00545BF7"/>
    <w:rsid w:val="00546C47"/>
    <w:rsid w:val="00547A58"/>
    <w:rsid w:val="00552D00"/>
    <w:rsid w:val="0055469F"/>
    <w:rsid w:val="00556058"/>
    <w:rsid w:val="0055675C"/>
    <w:rsid w:val="00556FAD"/>
    <w:rsid w:val="00557607"/>
    <w:rsid w:val="00557A4A"/>
    <w:rsid w:val="00560429"/>
    <w:rsid w:val="0056083A"/>
    <w:rsid w:val="00564179"/>
    <w:rsid w:val="00567EF4"/>
    <w:rsid w:val="0057097A"/>
    <w:rsid w:val="00572068"/>
    <w:rsid w:val="0058044F"/>
    <w:rsid w:val="00583B4E"/>
    <w:rsid w:val="00584CA5"/>
    <w:rsid w:val="00585DF4"/>
    <w:rsid w:val="00597085"/>
    <w:rsid w:val="005A4A69"/>
    <w:rsid w:val="005A559E"/>
    <w:rsid w:val="005A5945"/>
    <w:rsid w:val="005A5DA4"/>
    <w:rsid w:val="005B164B"/>
    <w:rsid w:val="005B31E0"/>
    <w:rsid w:val="005B4F98"/>
    <w:rsid w:val="005B67A0"/>
    <w:rsid w:val="005B6E1C"/>
    <w:rsid w:val="005D0234"/>
    <w:rsid w:val="005D0E97"/>
    <w:rsid w:val="005D59B1"/>
    <w:rsid w:val="005D6E31"/>
    <w:rsid w:val="005E0752"/>
    <w:rsid w:val="005E0937"/>
    <w:rsid w:val="005E2110"/>
    <w:rsid w:val="005E3C52"/>
    <w:rsid w:val="005F10E3"/>
    <w:rsid w:val="005F311D"/>
    <w:rsid w:val="005F3368"/>
    <w:rsid w:val="005F3F89"/>
    <w:rsid w:val="005F4B73"/>
    <w:rsid w:val="005F5FA9"/>
    <w:rsid w:val="005F6B1E"/>
    <w:rsid w:val="005F6CF1"/>
    <w:rsid w:val="005F6F0B"/>
    <w:rsid w:val="005F7420"/>
    <w:rsid w:val="006011F9"/>
    <w:rsid w:val="00602814"/>
    <w:rsid w:val="0060317E"/>
    <w:rsid w:val="0060319F"/>
    <w:rsid w:val="00603E97"/>
    <w:rsid w:val="0060578A"/>
    <w:rsid w:val="0060600A"/>
    <w:rsid w:val="0060644C"/>
    <w:rsid w:val="006107ED"/>
    <w:rsid w:val="006118F9"/>
    <w:rsid w:val="00611D4D"/>
    <w:rsid w:val="00612033"/>
    <w:rsid w:val="00613751"/>
    <w:rsid w:val="00622EE7"/>
    <w:rsid w:val="00623B04"/>
    <w:rsid w:val="00625B3A"/>
    <w:rsid w:val="00630C32"/>
    <w:rsid w:val="0063118D"/>
    <w:rsid w:val="0063347C"/>
    <w:rsid w:val="00633C24"/>
    <w:rsid w:val="006352D0"/>
    <w:rsid w:val="006353D6"/>
    <w:rsid w:val="0063541A"/>
    <w:rsid w:val="00637D4A"/>
    <w:rsid w:val="006409C1"/>
    <w:rsid w:val="00645136"/>
    <w:rsid w:val="00650A9D"/>
    <w:rsid w:val="00650CD9"/>
    <w:rsid w:val="00652681"/>
    <w:rsid w:val="00656F26"/>
    <w:rsid w:val="0065741E"/>
    <w:rsid w:val="0066149D"/>
    <w:rsid w:val="006640C9"/>
    <w:rsid w:val="00672DBE"/>
    <w:rsid w:val="006744F8"/>
    <w:rsid w:val="006749D8"/>
    <w:rsid w:val="0067538E"/>
    <w:rsid w:val="00675935"/>
    <w:rsid w:val="00681E5B"/>
    <w:rsid w:val="00692827"/>
    <w:rsid w:val="006928F2"/>
    <w:rsid w:val="0069367A"/>
    <w:rsid w:val="0069475B"/>
    <w:rsid w:val="00695835"/>
    <w:rsid w:val="00697885"/>
    <w:rsid w:val="00697E9D"/>
    <w:rsid w:val="006A1FBD"/>
    <w:rsid w:val="006A5F6A"/>
    <w:rsid w:val="006A7046"/>
    <w:rsid w:val="006B0C43"/>
    <w:rsid w:val="006B12AC"/>
    <w:rsid w:val="006B3594"/>
    <w:rsid w:val="006B3B9F"/>
    <w:rsid w:val="006B5F6E"/>
    <w:rsid w:val="006C13BD"/>
    <w:rsid w:val="006C20F1"/>
    <w:rsid w:val="006C2F0A"/>
    <w:rsid w:val="006C3D2F"/>
    <w:rsid w:val="006C40D2"/>
    <w:rsid w:val="006C7C69"/>
    <w:rsid w:val="006D3A19"/>
    <w:rsid w:val="006D3EF4"/>
    <w:rsid w:val="006D465E"/>
    <w:rsid w:val="006E002D"/>
    <w:rsid w:val="006E0B72"/>
    <w:rsid w:val="006E1039"/>
    <w:rsid w:val="006E1AFB"/>
    <w:rsid w:val="006E229B"/>
    <w:rsid w:val="006E364A"/>
    <w:rsid w:val="006E635D"/>
    <w:rsid w:val="006F0D11"/>
    <w:rsid w:val="006F44B7"/>
    <w:rsid w:val="006F74BD"/>
    <w:rsid w:val="00700EEE"/>
    <w:rsid w:val="007020B2"/>
    <w:rsid w:val="00704605"/>
    <w:rsid w:val="00706BBC"/>
    <w:rsid w:val="00714908"/>
    <w:rsid w:val="00715318"/>
    <w:rsid w:val="007155C8"/>
    <w:rsid w:val="00717883"/>
    <w:rsid w:val="007178DD"/>
    <w:rsid w:val="00720DDB"/>
    <w:rsid w:val="00723274"/>
    <w:rsid w:val="00726FEC"/>
    <w:rsid w:val="00727783"/>
    <w:rsid w:val="007327D9"/>
    <w:rsid w:val="00737D8E"/>
    <w:rsid w:val="0074201F"/>
    <w:rsid w:val="007426E2"/>
    <w:rsid w:val="00747814"/>
    <w:rsid w:val="0075113F"/>
    <w:rsid w:val="00751786"/>
    <w:rsid w:val="00752630"/>
    <w:rsid w:val="007526B8"/>
    <w:rsid w:val="007554D8"/>
    <w:rsid w:val="00761429"/>
    <w:rsid w:val="00762358"/>
    <w:rsid w:val="00764752"/>
    <w:rsid w:val="007745E1"/>
    <w:rsid w:val="00774B52"/>
    <w:rsid w:val="0078423C"/>
    <w:rsid w:val="00784F59"/>
    <w:rsid w:val="00785705"/>
    <w:rsid w:val="00790D99"/>
    <w:rsid w:val="007A08C7"/>
    <w:rsid w:val="007A35BA"/>
    <w:rsid w:val="007A3900"/>
    <w:rsid w:val="007B334E"/>
    <w:rsid w:val="007B6153"/>
    <w:rsid w:val="007C041E"/>
    <w:rsid w:val="007C1C29"/>
    <w:rsid w:val="007C2BEF"/>
    <w:rsid w:val="007C685D"/>
    <w:rsid w:val="007C7998"/>
    <w:rsid w:val="007D43A4"/>
    <w:rsid w:val="007D5E2A"/>
    <w:rsid w:val="007E1FB8"/>
    <w:rsid w:val="007E2EFA"/>
    <w:rsid w:val="007E45A1"/>
    <w:rsid w:val="007E5F8B"/>
    <w:rsid w:val="007F049C"/>
    <w:rsid w:val="007F06D4"/>
    <w:rsid w:val="007F3AEE"/>
    <w:rsid w:val="00801ABE"/>
    <w:rsid w:val="008047F4"/>
    <w:rsid w:val="00806D91"/>
    <w:rsid w:val="00810D7B"/>
    <w:rsid w:val="0081527B"/>
    <w:rsid w:val="00815E54"/>
    <w:rsid w:val="0081680F"/>
    <w:rsid w:val="008172CA"/>
    <w:rsid w:val="008201D1"/>
    <w:rsid w:val="008217B9"/>
    <w:rsid w:val="00822FB3"/>
    <w:rsid w:val="0082441E"/>
    <w:rsid w:val="00834CAA"/>
    <w:rsid w:val="00835083"/>
    <w:rsid w:val="00837E78"/>
    <w:rsid w:val="0084250B"/>
    <w:rsid w:val="008447DB"/>
    <w:rsid w:val="00845227"/>
    <w:rsid w:val="00845417"/>
    <w:rsid w:val="00845D10"/>
    <w:rsid w:val="008466F1"/>
    <w:rsid w:val="0085323E"/>
    <w:rsid w:val="008542D3"/>
    <w:rsid w:val="00857666"/>
    <w:rsid w:val="00862089"/>
    <w:rsid w:val="00862461"/>
    <w:rsid w:val="00865AD6"/>
    <w:rsid w:val="00866691"/>
    <w:rsid w:val="00866783"/>
    <w:rsid w:val="008714D4"/>
    <w:rsid w:val="00874944"/>
    <w:rsid w:val="00874A69"/>
    <w:rsid w:val="00876998"/>
    <w:rsid w:val="008770CB"/>
    <w:rsid w:val="008809A4"/>
    <w:rsid w:val="00882314"/>
    <w:rsid w:val="00882E6C"/>
    <w:rsid w:val="00884188"/>
    <w:rsid w:val="008845D4"/>
    <w:rsid w:val="00885FF5"/>
    <w:rsid w:val="0089366E"/>
    <w:rsid w:val="00893873"/>
    <w:rsid w:val="008943AB"/>
    <w:rsid w:val="008952FA"/>
    <w:rsid w:val="00895DC1"/>
    <w:rsid w:val="008965BA"/>
    <w:rsid w:val="008A3529"/>
    <w:rsid w:val="008A421C"/>
    <w:rsid w:val="008A4F64"/>
    <w:rsid w:val="008A69E4"/>
    <w:rsid w:val="008B01B8"/>
    <w:rsid w:val="008B33F6"/>
    <w:rsid w:val="008B3612"/>
    <w:rsid w:val="008B4F33"/>
    <w:rsid w:val="008C15DE"/>
    <w:rsid w:val="008C2718"/>
    <w:rsid w:val="008C2D09"/>
    <w:rsid w:val="008C3A60"/>
    <w:rsid w:val="008C4528"/>
    <w:rsid w:val="008C7737"/>
    <w:rsid w:val="008D237F"/>
    <w:rsid w:val="008D5C15"/>
    <w:rsid w:val="008D67A0"/>
    <w:rsid w:val="008E1370"/>
    <w:rsid w:val="008E224A"/>
    <w:rsid w:val="008E4EC8"/>
    <w:rsid w:val="008E5D86"/>
    <w:rsid w:val="008E609D"/>
    <w:rsid w:val="008F3ADD"/>
    <w:rsid w:val="008F5325"/>
    <w:rsid w:val="00910110"/>
    <w:rsid w:val="00912F81"/>
    <w:rsid w:val="00914FB5"/>
    <w:rsid w:val="00917417"/>
    <w:rsid w:val="009234F3"/>
    <w:rsid w:val="0092462F"/>
    <w:rsid w:val="00926158"/>
    <w:rsid w:val="00927C4F"/>
    <w:rsid w:val="009305D2"/>
    <w:rsid w:val="009317C1"/>
    <w:rsid w:val="009351C0"/>
    <w:rsid w:val="00935981"/>
    <w:rsid w:val="0094170C"/>
    <w:rsid w:val="00941FFA"/>
    <w:rsid w:val="00947526"/>
    <w:rsid w:val="009501BB"/>
    <w:rsid w:val="00950675"/>
    <w:rsid w:val="00950BA5"/>
    <w:rsid w:val="00950F6E"/>
    <w:rsid w:val="00951A10"/>
    <w:rsid w:val="00951DC9"/>
    <w:rsid w:val="009600AB"/>
    <w:rsid w:val="00963F21"/>
    <w:rsid w:val="0096558F"/>
    <w:rsid w:val="00967AE5"/>
    <w:rsid w:val="00967C7C"/>
    <w:rsid w:val="009704A2"/>
    <w:rsid w:val="00971A71"/>
    <w:rsid w:val="009731E4"/>
    <w:rsid w:val="00974989"/>
    <w:rsid w:val="0097584E"/>
    <w:rsid w:val="009769B4"/>
    <w:rsid w:val="00976AE4"/>
    <w:rsid w:val="00976FC2"/>
    <w:rsid w:val="00977B61"/>
    <w:rsid w:val="00980EDE"/>
    <w:rsid w:val="00981506"/>
    <w:rsid w:val="009820F4"/>
    <w:rsid w:val="00983E27"/>
    <w:rsid w:val="009879F1"/>
    <w:rsid w:val="00990652"/>
    <w:rsid w:val="00990E56"/>
    <w:rsid w:val="00993B19"/>
    <w:rsid w:val="009948A0"/>
    <w:rsid w:val="009A164E"/>
    <w:rsid w:val="009A227B"/>
    <w:rsid w:val="009A2EB1"/>
    <w:rsid w:val="009B0F50"/>
    <w:rsid w:val="009B1041"/>
    <w:rsid w:val="009B3D53"/>
    <w:rsid w:val="009B40E9"/>
    <w:rsid w:val="009B5825"/>
    <w:rsid w:val="009B6AF1"/>
    <w:rsid w:val="009C2454"/>
    <w:rsid w:val="009C2DE8"/>
    <w:rsid w:val="009C5B7E"/>
    <w:rsid w:val="009D44BE"/>
    <w:rsid w:val="009D55D6"/>
    <w:rsid w:val="009D5E09"/>
    <w:rsid w:val="009D73D7"/>
    <w:rsid w:val="009E1285"/>
    <w:rsid w:val="009E1D77"/>
    <w:rsid w:val="009E4344"/>
    <w:rsid w:val="009E438A"/>
    <w:rsid w:val="009E5ABD"/>
    <w:rsid w:val="009E7AA7"/>
    <w:rsid w:val="009E7E68"/>
    <w:rsid w:val="009F278D"/>
    <w:rsid w:val="009F35D7"/>
    <w:rsid w:val="00A00218"/>
    <w:rsid w:val="00A00844"/>
    <w:rsid w:val="00A00D58"/>
    <w:rsid w:val="00A0278C"/>
    <w:rsid w:val="00A03069"/>
    <w:rsid w:val="00A03A48"/>
    <w:rsid w:val="00A055BD"/>
    <w:rsid w:val="00A055D4"/>
    <w:rsid w:val="00A05A7F"/>
    <w:rsid w:val="00A07927"/>
    <w:rsid w:val="00A104D1"/>
    <w:rsid w:val="00A114D9"/>
    <w:rsid w:val="00A13B35"/>
    <w:rsid w:val="00A15DC3"/>
    <w:rsid w:val="00A20C00"/>
    <w:rsid w:val="00A24E4B"/>
    <w:rsid w:val="00A26F5F"/>
    <w:rsid w:val="00A32D67"/>
    <w:rsid w:val="00A400A7"/>
    <w:rsid w:val="00A4095E"/>
    <w:rsid w:val="00A41303"/>
    <w:rsid w:val="00A419C7"/>
    <w:rsid w:val="00A4208C"/>
    <w:rsid w:val="00A42869"/>
    <w:rsid w:val="00A432F5"/>
    <w:rsid w:val="00A44AB4"/>
    <w:rsid w:val="00A450C2"/>
    <w:rsid w:val="00A47501"/>
    <w:rsid w:val="00A56FC1"/>
    <w:rsid w:val="00A6096C"/>
    <w:rsid w:val="00A6184C"/>
    <w:rsid w:val="00A7190F"/>
    <w:rsid w:val="00A7273C"/>
    <w:rsid w:val="00A7576C"/>
    <w:rsid w:val="00A75C70"/>
    <w:rsid w:val="00A81526"/>
    <w:rsid w:val="00A82576"/>
    <w:rsid w:val="00A907ED"/>
    <w:rsid w:val="00A909FE"/>
    <w:rsid w:val="00A90C96"/>
    <w:rsid w:val="00A91898"/>
    <w:rsid w:val="00A94BE2"/>
    <w:rsid w:val="00A9626C"/>
    <w:rsid w:val="00A976E0"/>
    <w:rsid w:val="00AA5DCE"/>
    <w:rsid w:val="00AA68F3"/>
    <w:rsid w:val="00AB310F"/>
    <w:rsid w:val="00AB3D15"/>
    <w:rsid w:val="00AB60B8"/>
    <w:rsid w:val="00AB73E2"/>
    <w:rsid w:val="00AB79EE"/>
    <w:rsid w:val="00AB7F9A"/>
    <w:rsid w:val="00AC1ED2"/>
    <w:rsid w:val="00AC1EDD"/>
    <w:rsid w:val="00AC397E"/>
    <w:rsid w:val="00AC4FCA"/>
    <w:rsid w:val="00AC52B5"/>
    <w:rsid w:val="00AC6164"/>
    <w:rsid w:val="00AC69D7"/>
    <w:rsid w:val="00AC6E0F"/>
    <w:rsid w:val="00AD3A7B"/>
    <w:rsid w:val="00AD6BE0"/>
    <w:rsid w:val="00AE68F4"/>
    <w:rsid w:val="00AF137B"/>
    <w:rsid w:val="00AF44AF"/>
    <w:rsid w:val="00AF5C3F"/>
    <w:rsid w:val="00B00937"/>
    <w:rsid w:val="00B043F4"/>
    <w:rsid w:val="00B068A0"/>
    <w:rsid w:val="00B10219"/>
    <w:rsid w:val="00B126BD"/>
    <w:rsid w:val="00B167B8"/>
    <w:rsid w:val="00B2084A"/>
    <w:rsid w:val="00B22B09"/>
    <w:rsid w:val="00B2416E"/>
    <w:rsid w:val="00B26211"/>
    <w:rsid w:val="00B30AB0"/>
    <w:rsid w:val="00B3108B"/>
    <w:rsid w:val="00B31556"/>
    <w:rsid w:val="00B32F69"/>
    <w:rsid w:val="00B332F2"/>
    <w:rsid w:val="00B355AF"/>
    <w:rsid w:val="00B36946"/>
    <w:rsid w:val="00B374A1"/>
    <w:rsid w:val="00B37B95"/>
    <w:rsid w:val="00B41D16"/>
    <w:rsid w:val="00B431C7"/>
    <w:rsid w:val="00B4390E"/>
    <w:rsid w:val="00B43BBC"/>
    <w:rsid w:val="00B466A6"/>
    <w:rsid w:val="00B4726A"/>
    <w:rsid w:val="00B5038B"/>
    <w:rsid w:val="00B53DB8"/>
    <w:rsid w:val="00B55EC3"/>
    <w:rsid w:val="00B57B55"/>
    <w:rsid w:val="00B60C6C"/>
    <w:rsid w:val="00B65B1F"/>
    <w:rsid w:val="00B65D6F"/>
    <w:rsid w:val="00B671F9"/>
    <w:rsid w:val="00B709EE"/>
    <w:rsid w:val="00B7547F"/>
    <w:rsid w:val="00B77A6D"/>
    <w:rsid w:val="00B876FA"/>
    <w:rsid w:val="00B90876"/>
    <w:rsid w:val="00B90C36"/>
    <w:rsid w:val="00B9120B"/>
    <w:rsid w:val="00B91D07"/>
    <w:rsid w:val="00B92ECA"/>
    <w:rsid w:val="00B933CC"/>
    <w:rsid w:val="00B9767F"/>
    <w:rsid w:val="00BA5646"/>
    <w:rsid w:val="00BB117D"/>
    <w:rsid w:val="00BB2BCB"/>
    <w:rsid w:val="00BB3033"/>
    <w:rsid w:val="00BB35D0"/>
    <w:rsid w:val="00BB3F40"/>
    <w:rsid w:val="00BB5875"/>
    <w:rsid w:val="00BC0F1B"/>
    <w:rsid w:val="00BC1263"/>
    <w:rsid w:val="00BC209F"/>
    <w:rsid w:val="00BC3C73"/>
    <w:rsid w:val="00BC4FA3"/>
    <w:rsid w:val="00BD34F8"/>
    <w:rsid w:val="00BD3E0D"/>
    <w:rsid w:val="00BD4E1C"/>
    <w:rsid w:val="00BD7D7F"/>
    <w:rsid w:val="00BE0173"/>
    <w:rsid w:val="00BE1BA4"/>
    <w:rsid w:val="00BF3517"/>
    <w:rsid w:val="00BF4888"/>
    <w:rsid w:val="00BF5CA5"/>
    <w:rsid w:val="00C014F2"/>
    <w:rsid w:val="00C021AA"/>
    <w:rsid w:val="00C0242F"/>
    <w:rsid w:val="00C045E4"/>
    <w:rsid w:val="00C04805"/>
    <w:rsid w:val="00C0509A"/>
    <w:rsid w:val="00C05C82"/>
    <w:rsid w:val="00C05CAE"/>
    <w:rsid w:val="00C07225"/>
    <w:rsid w:val="00C102EA"/>
    <w:rsid w:val="00C1122B"/>
    <w:rsid w:val="00C116CE"/>
    <w:rsid w:val="00C13C9E"/>
    <w:rsid w:val="00C16EBE"/>
    <w:rsid w:val="00C16F20"/>
    <w:rsid w:val="00C21034"/>
    <w:rsid w:val="00C21918"/>
    <w:rsid w:val="00C260A8"/>
    <w:rsid w:val="00C26952"/>
    <w:rsid w:val="00C26E59"/>
    <w:rsid w:val="00C30374"/>
    <w:rsid w:val="00C309E9"/>
    <w:rsid w:val="00C3112F"/>
    <w:rsid w:val="00C3216E"/>
    <w:rsid w:val="00C359CD"/>
    <w:rsid w:val="00C36E2A"/>
    <w:rsid w:val="00C404E1"/>
    <w:rsid w:val="00C4115E"/>
    <w:rsid w:val="00C43F71"/>
    <w:rsid w:val="00C55717"/>
    <w:rsid w:val="00C565C9"/>
    <w:rsid w:val="00C57302"/>
    <w:rsid w:val="00C5743C"/>
    <w:rsid w:val="00C57979"/>
    <w:rsid w:val="00C61639"/>
    <w:rsid w:val="00C6487B"/>
    <w:rsid w:val="00C657A8"/>
    <w:rsid w:val="00C72478"/>
    <w:rsid w:val="00C72CA6"/>
    <w:rsid w:val="00C7364F"/>
    <w:rsid w:val="00C76BA9"/>
    <w:rsid w:val="00C76DBE"/>
    <w:rsid w:val="00C80AAC"/>
    <w:rsid w:val="00C8247B"/>
    <w:rsid w:val="00C82ACD"/>
    <w:rsid w:val="00C84183"/>
    <w:rsid w:val="00C86AA0"/>
    <w:rsid w:val="00C95729"/>
    <w:rsid w:val="00C957C5"/>
    <w:rsid w:val="00CB3A72"/>
    <w:rsid w:val="00CB7379"/>
    <w:rsid w:val="00CC0293"/>
    <w:rsid w:val="00CC04E9"/>
    <w:rsid w:val="00CD0877"/>
    <w:rsid w:val="00CD1ED6"/>
    <w:rsid w:val="00CD1FB3"/>
    <w:rsid w:val="00CD2B91"/>
    <w:rsid w:val="00CD539D"/>
    <w:rsid w:val="00CE0668"/>
    <w:rsid w:val="00CE4F98"/>
    <w:rsid w:val="00CF35D0"/>
    <w:rsid w:val="00CF50BC"/>
    <w:rsid w:val="00D00811"/>
    <w:rsid w:val="00D00CD5"/>
    <w:rsid w:val="00D02000"/>
    <w:rsid w:val="00D03267"/>
    <w:rsid w:val="00D05D00"/>
    <w:rsid w:val="00D0686E"/>
    <w:rsid w:val="00D06CC5"/>
    <w:rsid w:val="00D06DBA"/>
    <w:rsid w:val="00D07E91"/>
    <w:rsid w:val="00D11742"/>
    <w:rsid w:val="00D11C8B"/>
    <w:rsid w:val="00D11D81"/>
    <w:rsid w:val="00D21734"/>
    <w:rsid w:val="00D21DCE"/>
    <w:rsid w:val="00D23C43"/>
    <w:rsid w:val="00D23E61"/>
    <w:rsid w:val="00D26176"/>
    <w:rsid w:val="00D307B5"/>
    <w:rsid w:val="00D30F77"/>
    <w:rsid w:val="00D3206D"/>
    <w:rsid w:val="00D34FDE"/>
    <w:rsid w:val="00D36005"/>
    <w:rsid w:val="00D36653"/>
    <w:rsid w:val="00D374F2"/>
    <w:rsid w:val="00D37CBD"/>
    <w:rsid w:val="00D408AE"/>
    <w:rsid w:val="00D41959"/>
    <w:rsid w:val="00D43150"/>
    <w:rsid w:val="00D4550F"/>
    <w:rsid w:val="00D46A68"/>
    <w:rsid w:val="00D47239"/>
    <w:rsid w:val="00D51D73"/>
    <w:rsid w:val="00D521D8"/>
    <w:rsid w:val="00D52463"/>
    <w:rsid w:val="00D5381E"/>
    <w:rsid w:val="00D55588"/>
    <w:rsid w:val="00D602EA"/>
    <w:rsid w:val="00D6127F"/>
    <w:rsid w:val="00D6206A"/>
    <w:rsid w:val="00D65F8A"/>
    <w:rsid w:val="00D66CC1"/>
    <w:rsid w:val="00D674FE"/>
    <w:rsid w:val="00D67DE4"/>
    <w:rsid w:val="00D707E3"/>
    <w:rsid w:val="00D71196"/>
    <w:rsid w:val="00D74CEF"/>
    <w:rsid w:val="00D756F8"/>
    <w:rsid w:val="00D77AA7"/>
    <w:rsid w:val="00D81D28"/>
    <w:rsid w:val="00D81F9B"/>
    <w:rsid w:val="00D83A6D"/>
    <w:rsid w:val="00D923D1"/>
    <w:rsid w:val="00D94504"/>
    <w:rsid w:val="00D952B0"/>
    <w:rsid w:val="00D957F9"/>
    <w:rsid w:val="00D971A6"/>
    <w:rsid w:val="00D9763F"/>
    <w:rsid w:val="00DA2B48"/>
    <w:rsid w:val="00DA3E01"/>
    <w:rsid w:val="00DA480A"/>
    <w:rsid w:val="00DB1873"/>
    <w:rsid w:val="00DB2690"/>
    <w:rsid w:val="00DB46D6"/>
    <w:rsid w:val="00DB6471"/>
    <w:rsid w:val="00DD024F"/>
    <w:rsid w:val="00DD5BBD"/>
    <w:rsid w:val="00DD5C6C"/>
    <w:rsid w:val="00DD69A7"/>
    <w:rsid w:val="00DE15CD"/>
    <w:rsid w:val="00DE58BD"/>
    <w:rsid w:val="00DE7039"/>
    <w:rsid w:val="00DF0E31"/>
    <w:rsid w:val="00DF1098"/>
    <w:rsid w:val="00DF2545"/>
    <w:rsid w:val="00DF7265"/>
    <w:rsid w:val="00DF7559"/>
    <w:rsid w:val="00E011D7"/>
    <w:rsid w:val="00E02AC1"/>
    <w:rsid w:val="00E02C86"/>
    <w:rsid w:val="00E12B56"/>
    <w:rsid w:val="00E17EED"/>
    <w:rsid w:val="00E21C5F"/>
    <w:rsid w:val="00E226F2"/>
    <w:rsid w:val="00E26EC3"/>
    <w:rsid w:val="00E27F75"/>
    <w:rsid w:val="00E309B0"/>
    <w:rsid w:val="00E351C5"/>
    <w:rsid w:val="00E45811"/>
    <w:rsid w:val="00E46348"/>
    <w:rsid w:val="00E50A24"/>
    <w:rsid w:val="00E528C3"/>
    <w:rsid w:val="00E57061"/>
    <w:rsid w:val="00E60B2F"/>
    <w:rsid w:val="00E6681A"/>
    <w:rsid w:val="00E67D14"/>
    <w:rsid w:val="00E67EE4"/>
    <w:rsid w:val="00E73E77"/>
    <w:rsid w:val="00E763D4"/>
    <w:rsid w:val="00E822E2"/>
    <w:rsid w:val="00E8240E"/>
    <w:rsid w:val="00E82852"/>
    <w:rsid w:val="00E85D72"/>
    <w:rsid w:val="00E86BE1"/>
    <w:rsid w:val="00E9262A"/>
    <w:rsid w:val="00E9363E"/>
    <w:rsid w:val="00EA02FC"/>
    <w:rsid w:val="00EA1D33"/>
    <w:rsid w:val="00EA282C"/>
    <w:rsid w:val="00EA496B"/>
    <w:rsid w:val="00EA5B96"/>
    <w:rsid w:val="00EA5F32"/>
    <w:rsid w:val="00EA6327"/>
    <w:rsid w:val="00EA658E"/>
    <w:rsid w:val="00EA692E"/>
    <w:rsid w:val="00EB0297"/>
    <w:rsid w:val="00EB23B0"/>
    <w:rsid w:val="00EB3F6A"/>
    <w:rsid w:val="00EB5137"/>
    <w:rsid w:val="00EB6E79"/>
    <w:rsid w:val="00EB7340"/>
    <w:rsid w:val="00EC2E08"/>
    <w:rsid w:val="00EC656B"/>
    <w:rsid w:val="00EC7BB7"/>
    <w:rsid w:val="00EC7FF6"/>
    <w:rsid w:val="00ED365C"/>
    <w:rsid w:val="00ED43B9"/>
    <w:rsid w:val="00ED5AC7"/>
    <w:rsid w:val="00ED6FF4"/>
    <w:rsid w:val="00EE0FB1"/>
    <w:rsid w:val="00EE10FD"/>
    <w:rsid w:val="00EE2806"/>
    <w:rsid w:val="00EE29D2"/>
    <w:rsid w:val="00EE2B01"/>
    <w:rsid w:val="00EE3CF5"/>
    <w:rsid w:val="00EE3E85"/>
    <w:rsid w:val="00EE44B6"/>
    <w:rsid w:val="00EE5603"/>
    <w:rsid w:val="00EE6B9D"/>
    <w:rsid w:val="00EF417C"/>
    <w:rsid w:val="00EF5180"/>
    <w:rsid w:val="00F01463"/>
    <w:rsid w:val="00F0359D"/>
    <w:rsid w:val="00F06C02"/>
    <w:rsid w:val="00F10381"/>
    <w:rsid w:val="00F10554"/>
    <w:rsid w:val="00F15299"/>
    <w:rsid w:val="00F2000A"/>
    <w:rsid w:val="00F20528"/>
    <w:rsid w:val="00F22305"/>
    <w:rsid w:val="00F27645"/>
    <w:rsid w:val="00F302F8"/>
    <w:rsid w:val="00F360E2"/>
    <w:rsid w:val="00F36EE5"/>
    <w:rsid w:val="00F37444"/>
    <w:rsid w:val="00F4281F"/>
    <w:rsid w:val="00F448F9"/>
    <w:rsid w:val="00F51F8E"/>
    <w:rsid w:val="00F53D72"/>
    <w:rsid w:val="00F541CF"/>
    <w:rsid w:val="00F563F8"/>
    <w:rsid w:val="00F62DD6"/>
    <w:rsid w:val="00F67A7F"/>
    <w:rsid w:val="00F70364"/>
    <w:rsid w:val="00F7455C"/>
    <w:rsid w:val="00F7699B"/>
    <w:rsid w:val="00F837AE"/>
    <w:rsid w:val="00F85149"/>
    <w:rsid w:val="00F866DB"/>
    <w:rsid w:val="00F86C73"/>
    <w:rsid w:val="00F878B5"/>
    <w:rsid w:val="00F922EE"/>
    <w:rsid w:val="00F934D9"/>
    <w:rsid w:val="00F94764"/>
    <w:rsid w:val="00F96F20"/>
    <w:rsid w:val="00F970B4"/>
    <w:rsid w:val="00FA4529"/>
    <w:rsid w:val="00FA76D3"/>
    <w:rsid w:val="00FB0194"/>
    <w:rsid w:val="00FB0F18"/>
    <w:rsid w:val="00FB4B77"/>
    <w:rsid w:val="00FB5BA6"/>
    <w:rsid w:val="00FC2BF7"/>
    <w:rsid w:val="00FC4794"/>
    <w:rsid w:val="00FD252E"/>
    <w:rsid w:val="00FD3DEB"/>
    <w:rsid w:val="00FD59F7"/>
    <w:rsid w:val="00FD6F28"/>
    <w:rsid w:val="00FE00C3"/>
    <w:rsid w:val="00FF0917"/>
    <w:rsid w:val="00FF1E86"/>
    <w:rsid w:val="00FF427F"/>
    <w:rsid w:val="00FF5FDC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BD8DA3"/>
  <w15:docId w15:val="{407506F6-E874-4EB4-909E-53F87D90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98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46A6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Title"/>
    <w:basedOn w:val="a"/>
    <w:link w:val="a4"/>
    <w:qFormat/>
    <w:rsid w:val="00D46A68"/>
    <w:pPr>
      <w:jc w:val="center"/>
    </w:pPr>
    <w:rPr>
      <w:b/>
      <w:sz w:val="20"/>
      <w:szCs w:val="20"/>
    </w:rPr>
  </w:style>
  <w:style w:type="character" w:customStyle="1" w:styleId="a4">
    <w:name w:val="Заголовок Знак"/>
    <w:link w:val="a3"/>
    <w:locked/>
    <w:rsid w:val="00D46A68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Hyperlink"/>
    <w:rsid w:val="00D46A68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D46A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D46A6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D46A68"/>
    <w:rPr>
      <w:rFonts w:cs="Times New Roman"/>
    </w:rPr>
  </w:style>
  <w:style w:type="paragraph" w:styleId="a9">
    <w:name w:val="Balloon Text"/>
    <w:basedOn w:val="a"/>
    <w:link w:val="aa"/>
    <w:semiHidden/>
    <w:rsid w:val="00D46A6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D46A68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E5706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8E4EC8"/>
    <w:pPr>
      <w:ind w:left="720"/>
    </w:pPr>
  </w:style>
  <w:style w:type="paragraph" w:styleId="ac">
    <w:name w:val="footer"/>
    <w:basedOn w:val="a"/>
    <w:rsid w:val="00DA3E01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link w:val="ae"/>
    <w:rsid w:val="00C82ACD"/>
    <w:pPr>
      <w:ind w:firstLine="708"/>
      <w:jc w:val="both"/>
    </w:pPr>
    <w:rPr>
      <w:rFonts w:eastAsia="Times New Roman"/>
    </w:rPr>
  </w:style>
  <w:style w:type="character" w:customStyle="1" w:styleId="ae">
    <w:name w:val="Основной текст с отступом Знак"/>
    <w:link w:val="ad"/>
    <w:rsid w:val="00C82A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41175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1175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5951-AA83-4296-A81E-6461D395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21</Pages>
  <Words>5356</Words>
  <Characters>30535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35820</CharactersWithSpaces>
  <SharedDoc>false</SharedDoc>
  <HLinks>
    <vt:vector size="12" baseType="variant"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garantf1://12041175.0/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garantf1://12041175.0/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Гражданкая оборона</dc:creator>
  <cp:lastModifiedBy>Spec</cp:lastModifiedBy>
  <cp:revision>61</cp:revision>
  <cp:lastPrinted>2025-11-19T10:49:00Z</cp:lastPrinted>
  <dcterms:created xsi:type="dcterms:W3CDTF">2025-01-14T11:44:00Z</dcterms:created>
  <dcterms:modified xsi:type="dcterms:W3CDTF">2025-11-26T10:44:00Z</dcterms:modified>
</cp:coreProperties>
</file>