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804" w:rsidRDefault="00095804" w:rsidP="00095804">
      <w:pPr>
        <w:spacing w:line="264" w:lineRule="auto"/>
        <w:jc w:val="center"/>
        <w:rPr>
          <w:b/>
          <w:sz w:val="28"/>
        </w:rPr>
      </w:pPr>
      <w:r>
        <w:rPr>
          <w:b/>
          <w:sz w:val="28"/>
        </w:rPr>
        <w:t xml:space="preserve">Прокуратура Тугулымского района разъясняет! </w:t>
      </w:r>
    </w:p>
    <w:p w:rsidR="00095804" w:rsidRDefault="00095804" w:rsidP="00095804">
      <w:pPr>
        <w:spacing w:line="264" w:lineRule="auto"/>
        <w:jc w:val="center"/>
        <w:rPr>
          <w:b/>
          <w:sz w:val="10"/>
        </w:rPr>
      </w:pPr>
    </w:p>
    <w:p w:rsidR="00095804" w:rsidRDefault="00095804" w:rsidP="00095804">
      <w:pPr>
        <w:ind w:firstLine="709"/>
        <w:jc w:val="both"/>
        <w:rPr>
          <w:sz w:val="28"/>
        </w:rPr>
      </w:pPr>
      <w:r>
        <w:rPr>
          <w:sz w:val="28"/>
        </w:rPr>
        <w:t>Согласно Постановлению Правительства РФ от 23.10.1993 N 1090 "О Правилах дорожного движения"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095804" w:rsidRDefault="00095804" w:rsidP="00095804">
      <w:pPr>
        <w:ind w:firstLine="709"/>
        <w:jc w:val="both"/>
        <w:rPr>
          <w:sz w:val="28"/>
        </w:rPr>
      </w:pPr>
      <w:r>
        <w:rPr>
          <w:sz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 </w:t>
      </w:r>
    </w:p>
    <w:p w:rsidR="00095804" w:rsidRDefault="00095804" w:rsidP="00095804">
      <w:pPr>
        <w:ind w:firstLine="709"/>
        <w:jc w:val="both"/>
        <w:rPr>
          <w:sz w:val="28"/>
        </w:rPr>
      </w:pPr>
      <w:r>
        <w:rPr>
          <w:sz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 </w:t>
      </w:r>
    </w:p>
    <w:p w:rsidR="00095804" w:rsidRDefault="00095804" w:rsidP="00095804">
      <w:pPr>
        <w:ind w:firstLine="709"/>
        <w:jc w:val="both"/>
        <w:rPr>
          <w:sz w:val="28"/>
        </w:rPr>
      </w:pPr>
      <w:r>
        <w:rPr>
          <w:sz w:val="28"/>
        </w:rPr>
        <w:t>Запрещается перевозить детей в возрасте младше 12 лет на заднем сиденье мотоцикла. </w:t>
      </w:r>
    </w:p>
    <w:p w:rsidR="00095804" w:rsidRDefault="00095804" w:rsidP="00095804">
      <w:pPr>
        <w:ind w:firstLine="709"/>
        <w:jc w:val="both"/>
        <w:rPr>
          <w:sz w:val="28"/>
        </w:rPr>
      </w:pPr>
      <w:r>
        <w:rPr>
          <w:sz w:val="28"/>
        </w:rPr>
        <w:t>Постановлением Правительства РФ от 16.07.2025 N 1071 "О внесении изменений в постановление Совета Министров - Правительства Российской Федерации от 23 октября 1993 г. N 1090" установлено, что детская удерживающая система (устройство)" - конструкция, предназначенная для перевозки детей в транспортном средстве в целях снижения риска причинения вреда их жизни и здоровью. Лямки, гибкие элементы с пряжками, адаптеры, фиксаторы, накладки на ремни безопасности и другие аналогичные предметы не являются детскими удерживающими системами (устройствами)</w:t>
      </w:r>
    </w:p>
    <w:p w:rsidR="00095804" w:rsidRDefault="00095804" w:rsidP="00095804">
      <w:pPr>
        <w:ind w:firstLine="709"/>
        <w:jc w:val="both"/>
        <w:rPr>
          <w:sz w:val="28"/>
        </w:rPr>
      </w:pPr>
      <w:r>
        <w:rPr>
          <w:sz w:val="28"/>
        </w:rPr>
        <w:t xml:space="preserve">Согласно ч.3 ст.12.23 КоАП РФ за нарушение требований к перевозке детей, установленных </w:t>
      </w:r>
      <w:proofErr w:type="gramStart"/>
      <w:r>
        <w:rPr>
          <w:sz w:val="28"/>
        </w:rPr>
        <w:t>Правилами дорожного движения</w:t>
      </w:r>
      <w:proofErr w:type="gramEnd"/>
      <w:r>
        <w:rPr>
          <w:sz w:val="28"/>
        </w:rPr>
        <w:t xml:space="preserve"> влечет наложение административного штрафа на водителя в размере трех тысяч рублей; на должностных лиц - двадцати пяти тысяч рублей; на юридических лиц - ста тысяч рублей. </w:t>
      </w:r>
    </w:p>
    <w:p w:rsidR="00095804" w:rsidRDefault="00095804" w:rsidP="00095804">
      <w:pPr>
        <w:ind w:firstLine="708"/>
        <w:rPr>
          <w:sz w:val="28"/>
        </w:rPr>
      </w:pPr>
    </w:p>
    <w:p w:rsidR="00095804" w:rsidRDefault="00095804" w:rsidP="00095804">
      <w:pPr>
        <w:rPr>
          <w:sz w:val="28"/>
        </w:rPr>
      </w:pPr>
    </w:p>
    <w:tbl>
      <w:tblPr>
        <w:tblStyle w:val="ac"/>
        <w:tblpPr w:leftFromText="181" w:rightFromText="181" w:vertAnchor="text" w:horzAnchor="margin" w:tblpY="4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095804" w:rsidTr="0009580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5804" w:rsidRDefault="00095804">
            <w:pPr>
              <w:rPr>
                <w:sz w:val="28"/>
              </w:rPr>
            </w:pPr>
            <w:r>
              <w:rPr>
                <w:sz w:val="28"/>
              </w:rPr>
              <w:t xml:space="preserve">Прокурор района </w:t>
            </w:r>
          </w:p>
          <w:p w:rsidR="00095804" w:rsidRDefault="00095804">
            <w:pPr>
              <w:rPr>
                <w:sz w:val="28"/>
              </w:rPr>
            </w:pPr>
          </w:p>
          <w:p w:rsidR="00095804" w:rsidRDefault="00095804">
            <w:pPr>
              <w:rPr>
                <w:sz w:val="28"/>
              </w:rPr>
            </w:pPr>
            <w:r>
              <w:rPr>
                <w:sz w:val="28"/>
              </w:rPr>
              <w:t>советник юстиции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5804" w:rsidRDefault="00095804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А.Ю. Барахоев</w:t>
            </w:r>
          </w:p>
        </w:tc>
      </w:tr>
    </w:tbl>
    <w:p w:rsidR="00095804" w:rsidRDefault="00095804"/>
    <w:sectPr w:rsidR="0009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04"/>
    <w:rsid w:val="00095804"/>
    <w:rsid w:val="0093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AA35-9925-43E8-9C53-D5145FB4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80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8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8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8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8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8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8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8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8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8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8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8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80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95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8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95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8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95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58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958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958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580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09580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Meshkov</dc:creator>
  <cp:keywords/>
  <dc:description/>
  <cp:lastModifiedBy>Alexander Meshkov</cp:lastModifiedBy>
  <cp:revision>1</cp:revision>
  <dcterms:created xsi:type="dcterms:W3CDTF">2025-09-09T16:58:00Z</dcterms:created>
  <dcterms:modified xsi:type="dcterms:W3CDTF">2025-09-09T16:59:00Z</dcterms:modified>
</cp:coreProperties>
</file>