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26CE" w14:textId="742757E7" w:rsidR="008C7724" w:rsidRPr="008C7724" w:rsidRDefault="008C7724" w:rsidP="00DE54D8">
      <w:pPr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 xml:space="preserve">                                                    </w:t>
      </w:r>
      <w:r w:rsidRPr="008C7724">
        <w:rPr>
          <w:rFonts w:ascii="Times New Roman" w:hAnsi="Times New Roman" w:cs="Times New Roman"/>
          <w:b/>
          <w:bCs/>
        </w:rPr>
        <w:t>Энтеровирусная инфекция</w:t>
      </w:r>
      <w:r w:rsidRPr="008C7724">
        <w:rPr>
          <w:rFonts w:ascii="Times New Roman" w:hAnsi="Times New Roman" w:cs="Times New Roman"/>
        </w:rPr>
        <w:t>.</w:t>
      </w:r>
    </w:p>
    <w:p w14:paraId="2D35DD6D" w14:textId="50AE4CC3" w:rsidR="00DE54D8" w:rsidRPr="008C7724" w:rsidRDefault="00E477C1" w:rsidP="008C7724">
      <w:pPr>
        <w:spacing w:after="0"/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 xml:space="preserve">Энтеровирусная инфекция – обширная группа </w:t>
      </w:r>
      <w:r w:rsidRPr="008C7724">
        <w:rPr>
          <w:rFonts w:ascii="Times New Roman" w:hAnsi="Times New Roman" w:cs="Times New Roman"/>
        </w:rPr>
        <w:t xml:space="preserve">вирусных </w:t>
      </w:r>
      <w:r w:rsidRPr="008C7724">
        <w:rPr>
          <w:rFonts w:ascii="Times New Roman" w:hAnsi="Times New Roman" w:cs="Times New Roman"/>
        </w:rPr>
        <w:t>инфекционных заболеваний, возбудителями которых выступают кишечные вирусы (энтеровирусы)</w:t>
      </w:r>
      <w:r w:rsidRPr="008C7724">
        <w:rPr>
          <w:rFonts w:ascii="Times New Roman" w:hAnsi="Times New Roman" w:cs="Times New Roman"/>
        </w:rPr>
        <w:t xml:space="preserve"> и характеризующими разнообразными клиническими проявлениями от легких лихорадочных состояний до менингитов. При всех формах</w:t>
      </w:r>
      <w:r w:rsidR="00244C06" w:rsidRPr="008C7724">
        <w:rPr>
          <w:rFonts w:ascii="Times New Roman" w:hAnsi="Times New Roman" w:cs="Times New Roman"/>
        </w:rPr>
        <w:t xml:space="preserve"> заболевания </w:t>
      </w:r>
      <w:r w:rsidRPr="008C7724">
        <w:rPr>
          <w:rFonts w:ascii="Times New Roman" w:hAnsi="Times New Roman" w:cs="Times New Roman"/>
        </w:rPr>
        <w:t xml:space="preserve">  резко повышается температура до 38</w:t>
      </w:r>
      <w:r w:rsidR="00244C06" w:rsidRPr="008C7724">
        <w:rPr>
          <w:rFonts w:ascii="Times New Roman" w:hAnsi="Times New Roman" w:cs="Times New Roman"/>
        </w:rPr>
        <w:t xml:space="preserve"> </w:t>
      </w:r>
      <w:r w:rsidRPr="008C7724">
        <w:rPr>
          <w:rFonts w:ascii="Times New Roman" w:hAnsi="Times New Roman" w:cs="Times New Roman"/>
        </w:rPr>
        <w:t>-39 градусов могут быть герпетические высыпания в зеве и на кожных поверхностях, иногда развивается серозный менингит. Источник инфекции больной человек</w:t>
      </w:r>
      <w:r w:rsidR="00244C06" w:rsidRPr="008C7724">
        <w:rPr>
          <w:rFonts w:ascii="Times New Roman" w:hAnsi="Times New Roman" w:cs="Times New Roman"/>
        </w:rPr>
        <w:t xml:space="preserve"> или носитель.</w:t>
      </w:r>
      <w:r w:rsidRPr="008C7724">
        <w:rPr>
          <w:rFonts w:ascii="Times New Roman" w:hAnsi="Times New Roman" w:cs="Times New Roman"/>
        </w:rPr>
        <w:t xml:space="preserve"> </w:t>
      </w:r>
      <w:r w:rsidR="00244C06" w:rsidRPr="008C7724">
        <w:rPr>
          <w:rFonts w:ascii="Times New Roman" w:hAnsi="Times New Roman" w:cs="Times New Roman"/>
        </w:rPr>
        <w:t xml:space="preserve">Пути передачи инфекции </w:t>
      </w:r>
      <w:r w:rsidR="00E33D67" w:rsidRPr="008C7724">
        <w:rPr>
          <w:rFonts w:ascii="Times New Roman" w:hAnsi="Times New Roman" w:cs="Times New Roman"/>
        </w:rPr>
        <w:t xml:space="preserve">воздушно-капельный, контактно- бытовой, пищевой, водный. </w:t>
      </w:r>
      <w:r w:rsidR="00E33D67" w:rsidRPr="008C7724">
        <w:rPr>
          <w:rFonts w:ascii="Times New Roman" w:hAnsi="Times New Roman" w:cs="Times New Roman"/>
        </w:rPr>
        <w:t>Продолжительность инкубационного периода от момента заражения до первых проявлений болезни колеблется от 2 до 10 суток</w:t>
      </w:r>
      <w:r w:rsidR="00E33D67" w:rsidRPr="008C7724">
        <w:rPr>
          <w:rFonts w:ascii="Times New Roman" w:hAnsi="Times New Roman" w:cs="Times New Roman"/>
        </w:rPr>
        <w:t xml:space="preserve">. </w:t>
      </w:r>
      <w:r w:rsidR="00E33D67" w:rsidRPr="008C7724">
        <w:rPr>
          <w:rFonts w:ascii="Times New Roman" w:hAnsi="Times New Roman" w:cs="Times New Roman"/>
        </w:rPr>
        <w:t xml:space="preserve">Энтеровирусы легко передаются от человека к человеку. </w:t>
      </w:r>
      <w:r w:rsidR="00EA3A66" w:rsidRPr="008C7724">
        <w:rPr>
          <w:rFonts w:ascii="Times New Roman" w:hAnsi="Times New Roman" w:cs="Times New Roman"/>
        </w:rPr>
        <w:t xml:space="preserve">Восприимчивость высокая. </w:t>
      </w:r>
      <w:r w:rsidR="00DE54D8" w:rsidRPr="008C7724">
        <w:rPr>
          <w:rFonts w:ascii="Times New Roman" w:hAnsi="Times New Roman" w:cs="Times New Roman"/>
        </w:rPr>
        <w:t xml:space="preserve"> Болезнь чаще встречается у детей, чем у взрослых</w:t>
      </w:r>
      <w:r w:rsidR="00DE54D8" w:rsidRPr="008C7724">
        <w:rPr>
          <w:rFonts w:ascii="Times New Roman" w:hAnsi="Times New Roman" w:cs="Times New Roman"/>
        </w:rPr>
        <w:t xml:space="preserve">. </w:t>
      </w:r>
      <w:r w:rsidR="00EA3A66" w:rsidRPr="008C7724">
        <w:rPr>
          <w:rFonts w:ascii="Times New Roman" w:hAnsi="Times New Roman" w:cs="Times New Roman"/>
        </w:rPr>
        <w:t>Часто наблюдаются групповые заболевания в детских учреждениях, возможны семейные вспышки.</w:t>
      </w:r>
      <w:r w:rsidR="00DE54D8" w:rsidRPr="008C7724">
        <w:rPr>
          <w:rFonts w:ascii="Times New Roman" w:hAnsi="Times New Roman" w:cs="Times New Roman"/>
        </w:rPr>
        <w:t xml:space="preserve"> </w:t>
      </w:r>
      <w:r w:rsidR="00DE54D8" w:rsidRPr="008C7724">
        <w:rPr>
          <w:rFonts w:ascii="Times New Roman" w:hAnsi="Times New Roman" w:cs="Times New Roman"/>
        </w:rPr>
        <w:t>ЭВИ может протекать в различных формах – в виде герпетической ангины,</w:t>
      </w:r>
      <w:r w:rsidR="008A65AF" w:rsidRPr="008C7724">
        <w:rPr>
          <w:rFonts w:ascii="Times New Roman" w:hAnsi="Times New Roman" w:cs="Times New Roman"/>
        </w:rPr>
        <w:t xml:space="preserve"> энтеровирусной лихорадки, энтеровирусной </w:t>
      </w:r>
      <w:r w:rsidR="00E6545E" w:rsidRPr="008C7724">
        <w:rPr>
          <w:rFonts w:ascii="Times New Roman" w:hAnsi="Times New Roman" w:cs="Times New Roman"/>
        </w:rPr>
        <w:t>экзантемы, геморрагического кон</w:t>
      </w:r>
      <w:r w:rsidR="008C7724">
        <w:rPr>
          <w:rFonts w:ascii="Times New Roman" w:hAnsi="Times New Roman" w:cs="Times New Roman"/>
        </w:rPr>
        <w:t>ъ</w:t>
      </w:r>
      <w:r w:rsidR="00E6545E" w:rsidRPr="008C7724">
        <w:rPr>
          <w:rFonts w:ascii="Times New Roman" w:hAnsi="Times New Roman" w:cs="Times New Roman"/>
        </w:rPr>
        <w:t>ю</w:t>
      </w:r>
      <w:r w:rsidR="008C7724">
        <w:rPr>
          <w:rFonts w:ascii="Times New Roman" w:hAnsi="Times New Roman" w:cs="Times New Roman"/>
        </w:rPr>
        <w:t>н</w:t>
      </w:r>
      <w:r w:rsidR="00E6545E" w:rsidRPr="008C7724">
        <w:rPr>
          <w:rFonts w:ascii="Times New Roman" w:hAnsi="Times New Roman" w:cs="Times New Roman"/>
        </w:rPr>
        <w:t>ктивита, серозн</w:t>
      </w:r>
      <w:r w:rsidR="008C7724">
        <w:rPr>
          <w:rFonts w:ascii="Times New Roman" w:hAnsi="Times New Roman" w:cs="Times New Roman"/>
        </w:rPr>
        <w:t>ого</w:t>
      </w:r>
      <w:r w:rsidR="00E6545E" w:rsidRPr="008C7724">
        <w:rPr>
          <w:rFonts w:ascii="Times New Roman" w:hAnsi="Times New Roman" w:cs="Times New Roman"/>
        </w:rPr>
        <w:t xml:space="preserve"> менингит</w:t>
      </w:r>
      <w:r w:rsidR="008C7724">
        <w:rPr>
          <w:rFonts w:ascii="Times New Roman" w:hAnsi="Times New Roman" w:cs="Times New Roman"/>
        </w:rPr>
        <w:t>а</w:t>
      </w:r>
      <w:r w:rsidR="00E6545E" w:rsidRPr="008C7724">
        <w:rPr>
          <w:rFonts w:ascii="Times New Roman" w:hAnsi="Times New Roman" w:cs="Times New Roman"/>
        </w:rPr>
        <w:t>.</w:t>
      </w:r>
      <w:r w:rsidR="00DE54D8" w:rsidRPr="008C7724">
        <w:rPr>
          <w:rFonts w:ascii="Times New Roman" w:hAnsi="Times New Roman" w:cs="Times New Roman"/>
        </w:rPr>
        <w:t xml:space="preserve"> </w:t>
      </w:r>
    </w:p>
    <w:p w14:paraId="0004AADD" w14:textId="7E04945C" w:rsidR="004543E7" w:rsidRDefault="00E33D67" w:rsidP="008C7724">
      <w:pPr>
        <w:spacing w:after="0"/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>Наибольшее количество эпизодов приходится на летний и осенний периоды, когда создаются благоприятные условия для размножения и распространения вирусов.</w:t>
      </w:r>
      <w:r w:rsidRPr="008C7724">
        <w:rPr>
          <w:rFonts w:ascii="Times New Roman" w:hAnsi="Times New Roman" w:cs="Times New Roman"/>
        </w:rPr>
        <w:t xml:space="preserve"> Возбудители энтеровирусной инфекции </w:t>
      </w:r>
      <w:r w:rsidR="004543E7" w:rsidRPr="008C7724">
        <w:rPr>
          <w:rFonts w:ascii="Times New Roman" w:hAnsi="Times New Roman" w:cs="Times New Roman"/>
        </w:rPr>
        <w:t>устойчивы во внешней среде, широко распространены в окружающей среде (вода открытых водоемов, почва).</w:t>
      </w:r>
      <w:r w:rsidR="004543E7" w:rsidRPr="008C7724">
        <w:rPr>
          <w:rFonts w:ascii="Times New Roman" w:hAnsi="Times New Roman" w:cs="Times New Roman"/>
          <w:b/>
          <w:bCs/>
        </w:rPr>
        <w:t xml:space="preserve"> </w:t>
      </w:r>
      <w:r w:rsidR="00BC106C" w:rsidRPr="008C7724">
        <w:rPr>
          <w:rFonts w:ascii="Times New Roman" w:hAnsi="Times New Roman" w:cs="Times New Roman"/>
        </w:rPr>
        <w:t>Быстро погибают при кипячении, обработке хлорсодержащими препаратами и ультра</w:t>
      </w:r>
      <w:r w:rsidR="00615AED" w:rsidRPr="008C7724">
        <w:rPr>
          <w:rFonts w:ascii="Times New Roman" w:hAnsi="Times New Roman" w:cs="Times New Roman"/>
        </w:rPr>
        <w:t>фиолетовым облучением.</w:t>
      </w:r>
    </w:p>
    <w:p w14:paraId="20AD3B4C" w14:textId="77777777" w:rsidR="008C7724" w:rsidRPr="008C7724" w:rsidRDefault="008C7724" w:rsidP="008C7724">
      <w:pPr>
        <w:spacing w:after="0"/>
        <w:rPr>
          <w:rFonts w:ascii="Times New Roman" w:hAnsi="Times New Roman" w:cs="Times New Roman"/>
        </w:rPr>
      </w:pPr>
    </w:p>
    <w:p w14:paraId="41724D7B" w14:textId="77777777" w:rsidR="00DE54D8" w:rsidRPr="008C7724" w:rsidRDefault="00DE54D8" w:rsidP="008C7724">
      <w:pPr>
        <w:spacing w:after="0"/>
        <w:rPr>
          <w:rFonts w:ascii="Times New Roman" w:hAnsi="Times New Roman" w:cs="Times New Roman"/>
          <w:b/>
          <w:bCs/>
        </w:rPr>
      </w:pPr>
      <w:r w:rsidRPr="008C7724">
        <w:rPr>
          <w:rFonts w:ascii="Times New Roman" w:hAnsi="Times New Roman" w:cs="Times New Roman"/>
          <w:b/>
          <w:bCs/>
        </w:rPr>
        <w:t>Чтобы избежать заражения энтеровирусной инфекцией, необходимо:</w:t>
      </w:r>
    </w:p>
    <w:p w14:paraId="393FFB28" w14:textId="77777777" w:rsidR="008A65AF" w:rsidRPr="008C7724" w:rsidRDefault="008A65AF" w:rsidP="008C7724">
      <w:pPr>
        <w:spacing w:after="0" w:line="240" w:lineRule="auto"/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>- недопущение посещения ребенком организованного детского коллектива с любыми проявлениями заболевания;</w:t>
      </w:r>
    </w:p>
    <w:p w14:paraId="657B84F8" w14:textId="4EA9007A" w:rsidR="008A65AF" w:rsidRPr="000D575A" w:rsidRDefault="008A65AF" w:rsidP="008C7724">
      <w:pPr>
        <w:spacing w:after="0"/>
        <w:rPr>
          <w:rFonts w:ascii="Times New Roman" w:hAnsi="Times New Roman" w:cs="Times New Roman"/>
        </w:rPr>
      </w:pPr>
      <w:r w:rsidRPr="000D575A">
        <w:rPr>
          <w:rFonts w:ascii="Times New Roman" w:hAnsi="Times New Roman" w:cs="Times New Roman"/>
        </w:rPr>
        <w:t>- избегать контактов с людьми с признаками инфекционных заболеваний, с сыпью, температурой, кашлем и другими симптомами</w:t>
      </w:r>
      <w:r w:rsidRPr="008C7724">
        <w:rPr>
          <w:rFonts w:ascii="Times New Roman" w:hAnsi="Times New Roman" w:cs="Times New Roman"/>
        </w:rPr>
        <w:t>;</w:t>
      </w:r>
    </w:p>
    <w:p w14:paraId="7B6A46E5" w14:textId="4E898D96" w:rsidR="008A65AF" w:rsidRPr="000D575A" w:rsidRDefault="00DE54D8" w:rsidP="008C7724">
      <w:pPr>
        <w:spacing w:after="0"/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>-</w:t>
      </w:r>
      <w:r w:rsidR="008A65AF" w:rsidRPr="008C7724">
        <w:rPr>
          <w:rFonts w:ascii="Times New Roman" w:hAnsi="Times New Roman" w:cs="Times New Roman"/>
        </w:rPr>
        <w:t xml:space="preserve"> соблюдать правила личной гигиены,</w:t>
      </w:r>
      <w:r w:rsidRPr="008C7724">
        <w:rPr>
          <w:rFonts w:ascii="Times New Roman" w:hAnsi="Times New Roman" w:cs="Times New Roman"/>
        </w:rPr>
        <w:t xml:space="preserve"> мыть руки с мылом после посещения туалета, перед едой;</w:t>
      </w:r>
      <w:r w:rsidR="008A65AF" w:rsidRPr="008C7724">
        <w:rPr>
          <w:rFonts w:ascii="Times New Roman" w:hAnsi="Times New Roman" w:cs="Times New Roman"/>
        </w:rPr>
        <w:t xml:space="preserve"> </w:t>
      </w:r>
    </w:p>
    <w:p w14:paraId="372EC40A" w14:textId="79BD4B44" w:rsidR="008A65AF" w:rsidRPr="000D575A" w:rsidRDefault="008A65AF" w:rsidP="008C7724">
      <w:pPr>
        <w:spacing w:after="0"/>
        <w:rPr>
          <w:rFonts w:ascii="Times New Roman" w:hAnsi="Times New Roman" w:cs="Times New Roman"/>
        </w:rPr>
      </w:pPr>
      <w:r w:rsidRPr="000D575A">
        <w:rPr>
          <w:rFonts w:ascii="Times New Roman" w:hAnsi="Times New Roman" w:cs="Times New Roman"/>
        </w:rPr>
        <w:t>-</w:t>
      </w:r>
      <w:r w:rsidRPr="008C772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C7724">
        <w:rPr>
          <w:rFonts w:ascii="Times New Roman" w:hAnsi="Times New Roman" w:cs="Times New Roman"/>
        </w:rPr>
        <w:t>перед употреблением фруктов, овощей, их необходимо тщательно мыть с применением щетки и последующим ополаскиванием кипятком;</w:t>
      </w:r>
      <w:r w:rsidRPr="000D575A">
        <w:rPr>
          <w:rFonts w:ascii="Times New Roman" w:hAnsi="Times New Roman" w:cs="Times New Roman"/>
        </w:rPr>
        <w:t xml:space="preserve"> </w:t>
      </w:r>
    </w:p>
    <w:p w14:paraId="18238F6C" w14:textId="099A221A" w:rsidR="008A65AF" w:rsidRPr="000D575A" w:rsidRDefault="008A65AF" w:rsidP="008C7724">
      <w:pPr>
        <w:spacing w:after="0"/>
        <w:rPr>
          <w:rFonts w:ascii="Times New Roman" w:hAnsi="Times New Roman" w:cs="Times New Roman"/>
        </w:rPr>
      </w:pPr>
      <w:r w:rsidRPr="000D575A">
        <w:rPr>
          <w:rFonts w:ascii="Times New Roman" w:hAnsi="Times New Roman" w:cs="Times New Roman"/>
        </w:rPr>
        <w:t>-</w:t>
      </w:r>
      <w:r w:rsidRPr="008C772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C7724">
        <w:rPr>
          <w:rFonts w:ascii="Times New Roman" w:hAnsi="Times New Roman" w:cs="Times New Roman"/>
        </w:rPr>
        <w:t>для питья использовать только кипяченую или бутилированную воду;</w:t>
      </w:r>
      <w:r w:rsidRPr="000D575A">
        <w:rPr>
          <w:rFonts w:ascii="Times New Roman" w:hAnsi="Times New Roman" w:cs="Times New Roman"/>
        </w:rPr>
        <w:t xml:space="preserve"> </w:t>
      </w:r>
    </w:p>
    <w:p w14:paraId="59134A4A" w14:textId="01301FEA" w:rsidR="00DE54D8" w:rsidRPr="008C7724" w:rsidRDefault="008A65AF" w:rsidP="008C7724">
      <w:pPr>
        <w:spacing w:after="0"/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>- проветривание помещений, не реже 2-х раз в день;</w:t>
      </w:r>
    </w:p>
    <w:p w14:paraId="2981EE9E" w14:textId="206D8C2E" w:rsidR="008A65AF" w:rsidRPr="008C7724" w:rsidRDefault="008A65AF" w:rsidP="008C7724">
      <w:pPr>
        <w:spacing w:after="0"/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>-ежедневная влажная уборка помещений.</w:t>
      </w:r>
    </w:p>
    <w:p w14:paraId="0F99AC27" w14:textId="50E65E8C" w:rsidR="00DE54D8" w:rsidRPr="008C7724" w:rsidRDefault="008A65AF" w:rsidP="004543E7">
      <w:pPr>
        <w:rPr>
          <w:rFonts w:ascii="Times New Roman" w:hAnsi="Times New Roman" w:cs="Times New Roman"/>
        </w:rPr>
      </w:pPr>
      <w:r w:rsidRPr="008C7724">
        <w:rPr>
          <w:rFonts w:ascii="Times New Roman" w:hAnsi="Times New Roman" w:cs="Times New Roman"/>
        </w:rPr>
        <w:t>Помните, что заболевание легче предупредить, соблюдая элементарные меры профилактики, чем лечить</w:t>
      </w:r>
      <w:r w:rsidRPr="008C7724">
        <w:rPr>
          <w:rFonts w:ascii="Times New Roman" w:hAnsi="Times New Roman" w:cs="Times New Roman"/>
        </w:rPr>
        <w:t>.</w:t>
      </w:r>
    </w:p>
    <w:p w14:paraId="1712887B" w14:textId="77777777" w:rsidR="008C7724" w:rsidRPr="00A06751" w:rsidRDefault="008C7724" w:rsidP="008C77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6751">
        <w:rPr>
          <w:rFonts w:ascii="Times New Roman" w:hAnsi="Times New Roman" w:cs="Times New Roman"/>
          <w:sz w:val="20"/>
          <w:szCs w:val="20"/>
        </w:rPr>
        <w:t>Карпова НВ</w:t>
      </w:r>
    </w:p>
    <w:p w14:paraId="3D0AA74F" w14:textId="77777777" w:rsidR="008C7724" w:rsidRPr="00A06751" w:rsidRDefault="008C7724" w:rsidP="008C77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6751">
        <w:rPr>
          <w:rFonts w:ascii="Times New Roman" w:hAnsi="Times New Roman" w:cs="Times New Roman"/>
          <w:sz w:val="20"/>
          <w:szCs w:val="20"/>
        </w:rPr>
        <w:t>Пом. врача эпидемиолога</w:t>
      </w:r>
    </w:p>
    <w:p w14:paraId="5CC14642" w14:textId="77777777" w:rsidR="008C7724" w:rsidRPr="00387060" w:rsidRDefault="008C7724" w:rsidP="008C77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060">
        <w:rPr>
          <w:rFonts w:ascii="Times New Roman" w:hAnsi="Times New Roman" w:cs="Times New Roman"/>
          <w:sz w:val="20"/>
          <w:szCs w:val="20"/>
        </w:rPr>
        <w:t xml:space="preserve">Талицкий филиал ФБУЗ «Центр гигиены и эпидемиологии в </w:t>
      </w:r>
    </w:p>
    <w:p w14:paraId="7DB13388" w14:textId="77777777" w:rsidR="008C7724" w:rsidRPr="00387060" w:rsidRDefault="008C7724" w:rsidP="008C77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060">
        <w:rPr>
          <w:rFonts w:ascii="Times New Roman" w:hAnsi="Times New Roman" w:cs="Times New Roman"/>
          <w:sz w:val="20"/>
          <w:szCs w:val="20"/>
        </w:rPr>
        <w:t>Свердловской области»</w:t>
      </w:r>
    </w:p>
    <w:p w14:paraId="1212D548" w14:textId="77777777" w:rsidR="008C7724" w:rsidRPr="00387060" w:rsidRDefault="008C7724" w:rsidP="008C77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060">
        <w:rPr>
          <w:rFonts w:ascii="Times New Roman" w:hAnsi="Times New Roman" w:cs="Times New Roman"/>
          <w:sz w:val="20"/>
          <w:szCs w:val="20"/>
        </w:rPr>
        <w:t>Тел 8 (343)71-2-18-98</w:t>
      </w:r>
    </w:p>
    <w:p w14:paraId="4372008F" w14:textId="77777777" w:rsidR="00E6545E" w:rsidRPr="00615AED" w:rsidRDefault="00E6545E" w:rsidP="004543E7"/>
    <w:sectPr w:rsidR="00E6545E" w:rsidRPr="0061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1E"/>
    <w:rsid w:val="00244C06"/>
    <w:rsid w:val="00390238"/>
    <w:rsid w:val="004543E7"/>
    <w:rsid w:val="005136FD"/>
    <w:rsid w:val="00615AED"/>
    <w:rsid w:val="00653EBB"/>
    <w:rsid w:val="0066430F"/>
    <w:rsid w:val="008A65AF"/>
    <w:rsid w:val="008C7724"/>
    <w:rsid w:val="009A12C9"/>
    <w:rsid w:val="00AF090F"/>
    <w:rsid w:val="00BC106C"/>
    <w:rsid w:val="00C16D7D"/>
    <w:rsid w:val="00D744CB"/>
    <w:rsid w:val="00DE54D8"/>
    <w:rsid w:val="00E33D67"/>
    <w:rsid w:val="00E477C1"/>
    <w:rsid w:val="00E6545E"/>
    <w:rsid w:val="00EA3A66"/>
    <w:rsid w:val="00F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8E71"/>
  <w15:chartTrackingRefBased/>
  <w15:docId w15:val="{DF603B92-8160-4426-B3A1-6F1A3C56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5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5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5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Person01</dc:creator>
  <cp:keywords/>
  <dc:description/>
  <cp:lastModifiedBy>Person01</cp:lastModifiedBy>
  <cp:revision>4</cp:revision>
  <cp:lastPrinted>2025-07-21T05:13:00Z</cp:lastPrinted>
  <dcterms:created xsi:type="dcterms:W3CDTF">2025-07-21T05:06:00Z</dcterms:created>
  <dcterms:modified xsi:type="dcterms:W3CDTF">2025-08-22T06:00:00Z</dcterms:modified>
</cp:coreProperties>
</file>