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7DB" w:rsidRPr="00B8270C" w:rsidRDefault="00D237DB" w:rsidP="00B8270C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270C">
        <w:rPr>
          <w:rFonts w:ascii="Times New Roman" w:hAnsi="Times New Roman" w:cs="Times New Roman"/>
          <w:b/>
          <w:sz w:val="26"/>
          <w:szCs w:val="26"/>
        </w:rPr>
        <w:t>Как направить электронное обращение граждан в государственные органы</w:t>
      </w:r>
    </w:p>
    <w:p w:rsidR="00D237DB" w:rsidRDefault="00D237DB" w:rsidP="00D237DB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1453C" w:rsidRDefault="00B8270C" w:rsidP="0051453C">
      <w:pPr>
        <w:pStyle w:val="a4"/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B8270C">
        <w:rPr>
          <w:rFonts w:ascii="Times New Roman" w:hAnsi="Times New Roman" w:cs="Times New Roman"/>
          <w:sz w:val="26"/>
          <w:szCs w:val="26"/>
        </w:rPr>
        <w:t>Межрайонная инспекция ФНС России № 29 по Свердловской области обращает внимание граждан, что с</w:t>
      </w:r>
      <w:r w:rsidR="00D237DB" w:rsidRPr="00B8270C">
        <w:rPr>
          <w:rFonts w:ascii="Times New Roman" w:hAnsi="Times New Roman" w:cs="Times New Roman"/>
          <w:sz w:val="26"/>
          <w:szCs w:val="26"/>
        </w:rPr>
        <w:t xml:space="preserve"> 30 марта 2025 года измен</w:t>
      </w:r>
      <w:r w:rsidRPr="00B8270C">
        <w:rPr>
          <w:rFonts w:ascii="Times New Roman" w:hAnsi="Times New Roman" w:cs="Times New Roman"/>
          <w:sz w:val="26"/>
          <w:szCs w:val="26"/>
        </w:rPr>
        <w:t>ен</w:t>
      </w:r>
      <w:r w:rsidR="00D237DB" w:rsidRPr="00B8270C">
        <w:rPr>
          <w:rFonts w:ascii="Times New Roman" w:hAnsi="Times New Roman" w:cs="Times New Roman"/>
          <w:sz w:val="26"/>
          <w:szCs w:val="26"/>
        </w:rPr>
        <w:t xml:space="preserve"> порядок направления в государственные органы обращений в форме электронных документов</w:t>
      </w:r>
      <w:r w:rsidR="0051453C">
        <w:rPr>
          <w:rFonts w:ascii="Times New Roman" w:hAnsi="Times New Roman" w:cs="Times New Roman"/>
          <w:sz w:val="26"/>
          <w:szCs w:val="26"/>
        </w:rPr>
        <w:t>.</w:t>
      </w:r>
      <w:r w:rsidR="00247797">
        <w:rPr>
          <w:rFonts w:ascii="Times New Roman" w:hAnsi="Times New Roman" w:cs="Times New Roman"/>
          <w:sz w:val="26"/>
          <w:szCs w:val="26"/>
        </w:rPr>
        <w:t xml:space="preserve"> </w:t>
      </w:r>
      <w:r w:rsidR="0051453C">
        <w:rPr>
          <w:rFonts w:ascii="Times New Roman" w:hAnsi="Times New Roman" w:cs="Times New Roman"/>
          <w:sz w:val="26"/>
          <w:szCs w:val="26"/>
        </w:rPr>
        <w:t>И</w:t>
      </w:r>
      <w:r w:rsidR="00D237DB" w:rsidRPr="00B8270C">
        <w:rPr>
          <w:rFonts w:ascii="Times New Roman" w:hAnsi="Times New Roman" w:cs="Times New Roman"/>
          <w:sz w:val="26"/>
          <w:szCs w:val="26"/>
        </w:rPr>
        <w:t>сключено направление обращений на адрес электронной почты.</w:t>
      </w:r>
    </w:p>
    <w:p w:rsidR="0051453C" w:rsidRDefault="00247797" w:rsidP="0051453C">
      <w:pPr>
        <w:pStyle w:val="a4"/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D237DB" w:rsidRPr="00B8270C">
        <w:rPr>
          <w:rFonts w:ascii="Times New Roman" w:hAnsi="Times New Roman" w:cs="Times New Roman"/>
          <w:sz w:val="26"/>
          <w:szCs w:val="26"/>
        </w:rPr>
        <w:t>змене</w:t>
      </w:r>
      <w:r w:rsidR="00B8270C">
        <w:rPr>
          <w:rFonts w:ascii="Times New Roman" w:hAnsi="Times New Roman" w:cs="Times New Roman"/>
          <w:sz w:val="26"/>
          <w:szCs w:val="26"/>
        </w:rPr>
        <w:t>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B827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части </w:t>
      </w:r>
      <w:r w:rsidRPr="00247797">
        <w:rPr>
          <w:rFonts w:ascii="Times New Roman" w:hAnsi="Times New Roman" w:cs="Times New Roman"/>
          <w:sz w:val="26"/>
          <w:szCs w:val="26"/>
        </w:rPr>
        <w:t>исключен</w:t>
      </w:r>
      <w:r>
        <w:rPr>
          <w:rFonts w:ascii="Times New Roman" w:hAnsi="Times New Roman" w:cs="Times New Roman"/>
          <w:sz w:val="26"/>
          <w:szCs w:val="26"/>
        </w:rPr>
        <w:t>ия направления</w:t>
      </w:r>
      <w:r w:rsidRPr="00247797">
        <w:rPr>
          <w:rFonts w:ascii="Times New Roman" w:hAnsi="Times New Roman" w:cs="Times New Roman"/>
          <w:sz w:val="26"/>
          <w:szCs w:val="26"/>
        </w:rPr>
        <w:t xml:space="preserve"> обращений на адрес электронной почты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47797">
        <w:rPr>
          <w:rFonts w:ascii="Times New Roman" w:hAnsi="Times New Roman" w:cs="Times New Roman"/>
          <w:sz w:val="26"/>
          <w:szCs w:val="26"/>
        </w:rPr>
        <w:t xml:space="preserve"> </w:t>
      </w:r>
      <w:r w:rsidR="00B8270C">
        <w:rPr>
          <w:rFonts w:ascii="Times New Roman" w:hAnsi="Times New Roman" w:cs="Times New Roman"/>
          <w:sz w:val="26"/>
          <w:szCs w:val="26"/>
        </w:rPr>
        <w:t xml:space="preserve">внесены в Федеральный закон </w:t>
      </w:r>
      <w:hyperlink r:id="rId5" w:tgtFrame="_blank" w:history="1">
        <w:r w:rsidR="00D237DB" w:rsidRPr="00B8270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от 2 мая 2006 года № 59-ФЗ</w:t>
        </w:r>
      </w:hyperlink>
      <w:r w:rsidR="00B8270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D237DB" w:rsidRPr="00B8270C">
        <w:rPr>
          <w:rFonts w:ascii="Times New Roman" w:hAnsi="Times New Roman" w:cs="Times New Roman"/>
          <w:sz w:val="26"/>
          <w:szCs w:val="26"/>
        </w:rPr>
        <w:t>«О порядке рассмотрения обращений граждан Российской Федерации» Федеральным законом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tgtFrame="_blank" w:history="1">
        <w:r w:rsidR="00D237DB" w:rsidRPr="00B8270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от 28</w:t>
        </w:r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.12.2024</w:t>
        </w:r>
        <w:r w:rsidR="00D237DB" w:rsidRPr="00B8270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№ 547-ФЗ</w:t>
        </w:r>
      </w:hyperlink>
      <w:r w:rsidR="00D237DB" w:rsidRPr="00B8270C">
        <w:rPr>
          <w:rFonts w:ascii="Times New Roman" w:hAnsi="Times New Roman" w:cs="Times New Roman"/>
          <w:sz w:val="26"/>
          <w:szCs w:val="26"/>
        </w:rPr>
        <w:t>.</w:t>
      </w:r>
    </w:p>
    <w:p w:rsidR="0051453C" w:rsidRDefault="00D237DB" w:rsidP="0051453C">
      <w:pPr>
        <w:pStyle w:val="a4"/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B8270C">
        <w:rPr>
          <w:rFonts w:ascii="Times New Roman" w:hAnsi="Times New Roman" w:cs="Times New Roman"/>
          <w:sz w:val="26"/>
          <w:szCs w:val="26"/>
        </w:rPr>
        <w:t xml:space="preserve">Электронные обращения граждан </w:t>
      </w:r>
      <w:r w:rsidRPr="00D237DB">
        <w:rPr>
          <w:rFonts w:ascii="Times New Roman" w:hAnsi="Times New Roman" w:cs="Times New Roman"/>
          <w:sz w:val="26"/>
          <w:szCs w:val="26"/>
        </w:rPr>
        <w:t>подлежат рассмотрению только в случае направления способами, обеспечивающими идентификацию/аутентификацию граждан:</w:t>
      </w:r>
    </w:p>
    <w:p w:rsidR="0051453C" w:rsidRDefault="00E6108A" w:rsidP="0051453C">
      <w:pPr>
        <w:pStyle w:val="a4"/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1453C">
        <w:rPr>
          <w:rFonts w:ascii="Times New Roman" w:hAnsi="Times New Roman" w:cs="Times New Roman"/>
          <w:sz w:val="26"/>
          <w:szCs w:val="26"/>
        </w:rPr>
        <w:t xml:space="preserve"> </w:t>
      </w:r>
      <w:r w:rsidR="00D237DB" w:rsidRPr="00D237DB">
        <w:rPr>
          <w:rFonts w:ascii="Times New Roman" w:hAnsi="Times New Roman" w:cs="Times New Roman"/>
          <w:sz w:val="26"/>
          <w:szCs w:val="26"/>
        </w:rPr>
        <w:t xml:space="preserve">через Единый портал предоставления государственных и муниципальных услуг (портал </w:t>
      </w:r>
      <w:proofErr w:type="spellStart"/>
      <w:r w:rsidR="00D237DB" w:rsidRPr="00D237DB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="00D237DB" w:rsidRPr="00D237DB">
        <w:rPr>
          <w:rFonts w:ascii="Times New Roman" w:hAnsi="Times New Roman" w:cs="Times New Roman"/>
          <w:sz w:val="26"/>
          <w:szCs w:val="26"/>
        </w:rPr>
        <w:t>);</w:t>
      </w:r>
    </w:p>
    <w:p w:rsidR="0051453C" w:rsidRDefault="00E6108A" w:rsidP="0051453C">
      <w:pPr>
        <w:pStyle w:val="a4"/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145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через сервис Личный кабинет налогоплательщика на сайте ФНС России</w:t>
      </w:r>
      <w:r w:rsidRPr="00E6108A">
        <w:rPr>
          <w:rFonts w:ascii="Times New Roman" w:hAnsi="Times New Roman" w:cs="Times New Roman"/>
          <w:sz w:val="26"/>
          <w:szCs w:val="26"/>
        </w:rPr>
        <w:t>;</w:t>
      </w:r>
    </w:p>
    <w:p w:rsidR="0051453C" w:rsidRDefault="00E6108A" w:rsidP="0051453C">
      <w:pPr>
        <w:pStyle w:val="a4"/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145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через сервис </w:t>
      </w:r>
      <w:r w:rsidR="00A52FE6">
        <w:rPr>
          <w:rFonts w:ascii="Times New Roman" w:hAnsi="Times New Roman" w:cs="Times New Roman"/>
          <w:sz w:val="26"/>
          <w:szCs w:val="26"/>
        </w:rPr>
        <w:t>«Обратиться в ФНС России» на сайте ФНС России</w:t>
      </w:r>
      <w:r w:rsidR="00A52FE6" w:rsidRPr="00A52FE6">
        <w:rPr>
          <w:rFonts w:ascii="Times New Roman" w:hAnsi="Times New Roman" w:cs="Times New Roman"/>
          <w:sz w:val="26"/>
          <w:szCs w:val="26"/>
        </w:rPr>
        <w:t>;</w:t>
      </w:r>
    </w:p>
    <w:p w:rsidR="0051453C" w:rsidRDefault="00A52FE6" w:rsidP="0051453C">
      <w:pPr>
        <w:pStyle w:val="a4"/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145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телекоммуникационным каналам связи</w:t>
      </w:r>
      <w:r w:rsidR="0051453C">
        <w:rPr>
          <w:rFonts w:ascii="Times New Roman" w:hAnsi="Times New Roman" w:cs="Times New Roman"/>
          <w:sz w:val="26"/>
          <w:szCs w:val="26"/>
        </w:rPr>
        <w:t>.</w:t>
      </w:r>
    </w:p>
    <w:p w:rsidR="0051453C" w:rsidRDefault="00D237DB" w:rsidP="0051453C">
      <w:pPr>
        <w:pStyle w:val="a4"/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D237DB">
        <w:rPr>
          <w:rFonts w:ascii="Times New Roman" w:hAnsi="Times New Roman" w:cs="Times New Roman"/>
          <w:sz w:val="26"/>
          <w:szCs w:val="26"/>
        </w:rPr>
        <w:t>Направление гражданином обращения на адрес электронной почты государственного органа, муниципального органа или должностного лица не предусмотрено.</w:t>
      </w:r>
    </w:p>
    <w:p w:rsidR="0051453C" w:rsidRDefault="009F71CF" w:rsidP="0051453C">
      <w:pPr>
        <w:pStyle w:val="a4"/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D237DB">
        <w:rPr>
          <w:rFonts w:ascii="Times New Roman" w:hAnsi="Times New Roman" w:cs="Times New Roman"/>
          <w:sz w:val="26"/>
          <w:szCs w:val="26"/>
        </w:rPr>
        <w:t>При этом сохраняется возможность обращения граждан в государственные органы, органы местного самоуправления и к должностным лицам в устной и письменной формах.</w:t>
      </w:r>
    </w:p>
    <w:p w:rsidR="0051453C" w:rsidRDefault="00674A91" w:rsidP="0051453C">
      <w:pPr>
        <w:pStyle w:val="a4"/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Письменное</w:t>
      </w:r>
      <w:r w:rsidR="00D237DB" w:rsidRPr="00D237DB">
        <w:rPr>
          <w:rFonts w:ascii="Times New Roman" w:hAnsi="Times New Roman" w:cs="Times New Roman"/>
          <w:sz w:val="26"/>
          <w:szCs w:val="26"/>
        </w:rPr>
        <w:t xml:space="preserve"> обращение</w:t>
      </w:r>
      <w:r w:rsidRPr="00674A91">
        <w:rPr>
          <w:rFonts w:ascii="Times New Roman" w:hAnsi="Times New Roman" w:cs="Times New Roman"/>
          <w:sz w:val="26"/>
          <w:szCs w:val="26"/>
        </w:rPr>
        <w:t>, поступившее в государственный орган, рассматривается в течение 30 дней со дня регистрации письменного обращения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F71CF" w:rsidRDefault="009F71CF" w:rsidP="0051453C">
      <w:pPr>
        <w:pStyle w:val="a4"/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E01865" w:rsidRPr="00D237DB" w:rsidRDefault="00E01865" w:rsidP="00D237DB">
      <w:pPr>
        <w:pStyle w:val="a4"/>
        <w:rPr>
          <w:rFonts w:ascii="Times New Roman" w:hAnsi="Times New Roman" w:cs="Times New Roman"/>
          <w:sz w:val="26"/>
          <w:szCs w:val="26"/>
        </w:rPr>
      </w:pPr>
    </w:p>
    <w:sectPr w:rsidR="00E01865" w:rsidRPr="00D2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E7CDA"/>
    <w:multiLevelType w:val="multilevel"/>
    <w:tmpl w:val="0DC4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DB"/>
    <w:rsid w:val="00247797"/>
    <w:rsid w:val="003D76D4"/>
    <w:rsid w:val="0051453C"/>
    <w:rsid w:val="00674A91"/>
    <w:rsid w:val="009F71CF"/>
    <w:rsid w:val="00A52FE6"/>
    <w:rsid w:val="00B8270C"/>
    <w:rsid w:val="00D237DB"/>
    <w:rsid w:val="00E01865"/>
    <w:rsid w:val="00E558AE"/>
    <w:rsid w:val="00E6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A08CF-DC6E-4A99-9CB9-09611753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7DB"/>
  </w:style>
  <w:style w:type="paragraph" w:styleId="1">
    <w:name w:val="heading 1"/>
    <w:basedOn w:val="a"/>
    <w:link w:val="10"/>
    <w:uiPriority w:val="9"/>
    <w:qFormat/>
    <w:rsid w:val="00D237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7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237DB"/>
    <w:rPr>
      <w:color w:val="0000FF"/>
      <w:u w:val="single"/>
    </w:rPr>
  </w:style>
  <w:style w:type="paragraph" w:styleId="a4">
    <w:name w:val="No Spacing"/>
    <w:uiPriority w:val="1"/>
    <w:qFormat/>
    <w:rsid w:val="00D23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412280052" TargetMode="External"/><Relationship Id="rId5" Type="http://schemas.openxmlformats.org/officeDocument/2006/relationships/hyperlink" Target="http://pravo.gov.ru/proxy/ips/?docbody=&amp;nd=102106413&amp;ysclid=m9ggvpjemo988909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Ольга Вячеславовна</dc:creator>
  <cp:keywords/>
  <dc:description/>
  <cp:lastModifiedBy>Кретова Ольга Анатольевна</cp:lastModifiedBy>
  <cp:revision>6</cp:revision>
  <dcterms:created xsi:type="dcterms:W3CDTF">2025-04-15T12:53:00Z</dcterms:created>
  <dcterms:modified xsi:type="dcterms:W3CDTF">2025-04-18T06:17:00Z</dcterms:modified>
</cp:coreProperties>
</file>