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9AB" w:rsidRPr="007219AB" w:rsidRDefault="007219AB" w:rsidP="007219AB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219AB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3E93507E" wp14:editId="3483C1DF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9AB" w:rsidRPr="007219AB" w:rsidRDefault="007219AB" w:rsidP="007219AB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219AB" w:rsidRPr="007219AB" w:rsidRDefault="007219AB" w:rsidP="007219AB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7219A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7219AB" w:rsidRPr="007219AB" w:rsidRDefault="007219AB" w:rsidP="007219AB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7219A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7219AB" w:rsidRPr="007219AB" w:rsidRDefault="007219AB" w:rsidP="007219AB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7219AB" w:rsidRPr="007219AB" w:rsidRDefault="007219AB" w:rsidP="007219AB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219A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219AB" w:rsidRPr="007219AB" w:rsidTr="00BE4EA9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7219AB" w:rsidRPr="007219AB" w:rsidRDefault="004605A1" w:rsidP="007219AB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12.03.</w:t>
            </w:r>
            <w:r w:rsidR="007219AB" w:rsidRPr="007219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 w:rsidR="008B54D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</w:t>
            </w:r>
            <w:r w:rsidR="007219AB" w:rsidRPr="007219AB">
              <w:rPr>
                <w:rFonts w:ascii="Times New Roman" w:eastAsia="Times New Roman" w:hAnsi="Times New Roman" w:cs="Times New Roman"/>
                <w:sz w:val="24"/>
                <w:szCs w:val="20"/>
              </w:rPr>
              <w:t>№</w:t>
            </w:r>
            <w:r w:rsidR="008B54D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212</w:t>
            </w:r>
            <w:r w:rsidR="007219AB" w:rsidRPr="007219A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F02BCA" w:rsidRPr="004605A1" w:rsidRDefault="00F02BCA" w:rsidP="004605A1">
      <w:pPr>
        <w:tabs>
          <w:tab w:val="left" w:pos="6510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05A1" w:rsidRDefault="00AA795A" w:rsidP="00AA79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05A1">
        <w:rPr>
          <w:rFonts w:ascii="Times New Roman" w:hAnsi="Times New Roman" w:cs="Times New Roman"/>
          <w:sz w:val="24"/>
          <w:szCs w:val="24"/>
        </w:rPr>
        <w:t>О</w:t>
      </w:r>
      <w:r w:rsidR="004605A1" w:rsidRPr="004605A1">
        <w:rPr>
          <w:rFonts w:ascii="Times New Roman" w:hAnsi="Times New Roman" w:cs="Times New Roman"/>
          <w:sz w:val="24"/>
          <w:szCs w:val="24"/>
        </w:rPr>
        <w:t xml:space="preserve">б </w:t>
      </w:r>
      <w:r w:rsidR="004605A1">
        <w:rPr>
          <w:rFonts w:ascii="Times New Roman" w:hAnsi="Times New Roman" w:cs="Times New Roman"/>
          <w:sz w:val="24"/>
          <w:szCs w:val="24"/>
        </w:rPr>
        <w:t>утверж</w:t>
      </w:r>
      <w:r w:rsidR="00902BA8">
        <w:rPr>
          <w:rFonts w:ascii="Times New Roman" w:hAnsi="Times New Roman" w:cs="Times New Roman"/>
          <w:sz w:val="24"/>
          <w:szCs w:val="24"/>
        </w:rPr>
        <w:t>дении Порядка разработки</w:t>
      </w:r>
      <w:r w:rsidRPr="00460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5A1" w:rsidRDefault="004605A1" w:rsidP="00AA795A">
      <w:pPr>
        <w:pStyle w:val="ConsPlusTitle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среднесрочного финансового плана и форм среднесрочного </w:t>
      </w:r>
      <w:r w:rsidR="00902BA8">
        <w:rPr>
          <w:rFonts w:ascii="Times New Roman" w:hAnsi="Times New Roman" w:cs="Times New Roman"/>
          <w:sz w:val="24"/>
          <w:szCs w:val="24"/>
        </w:rPr>
        <w:t>финансового</w:t>
      </w:r>
      <w:r w:rsidR="00902B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плана</w:t>
      </w:r>
      <w:r w:rsidRPr="004605A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AA795A" w:rsidRPr="004605A1" w:rsidRDefault="004605A1" w:rsidP="00AA79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219A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Тугулымского муниципального округа</w:t>
      </w:r>
    </w:p>
    <w:p w:rsidR="00AA795A" w:rsidRPr="00AA795A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4605A1" w:rsidRDefault="00AA795A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05A1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>
        <w:r w:rsidRPr="004605A1">
          <w:rPr>
            <w:rFonts w:ascii="Times New Roman" w:hAnsi="Times New Roman" w:cs="Times New Roman"/>
            <w:sz w:val="24"/>
            <w:szCs w:val="24"/>
          </w:rPr>
          <w:t>статьей 174</w:t>
        </w:r>
      </w:hyperlink>
      <w:r w:rsidRPr="004605A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Положения о бюджетном процессе в Тугулымском муниципальном  округе</w:t>
      </w:r>
      <w:r w:rsidR="004605A1" w:rsidRPr="004605A1">
        <w:rPr>
          <w:rFonts w:ascii="Times New Roman" w:hAnsi="Times New Roman" w:cs="Times New Roman"/>
          <w:sz w:val="24"/>
          <w:szCs w:val="24"/>
        </w:rPr>
        <w:t xml:space="preserve"> Свердловской области</w:t>
      </w:r>
      <w:r w:rsidRPr="004605A1">
        <w:rPr>
          <w:rFonts w:ascii="Times New Roman" w:hAnsi="Times New Roman" w:cs="Times New Roman"/>
          <w:sz w:val="24"/>
          <w:szCs w:val="24"/>
        </w:rPr>
        <w:t xml:space="preserve">, утвержденного решением Думы Тугулымского муниципального округа </w:t>
      </w:r>
      <w:r w:rsidR="004605A1" w:rsidRPr="004605A1">
        <w:rPr>
          <w:rFonts w:ascii="Times New Roman" w:hAnsi="Times New Roman" w:cs="Times New Roman"/>
          <w:sz w:val="24"/>
          <w:szCs w:val="24"/>
        </w:rPr>
        <w:t>Свердловской области</w:t>
      </w:r>
      <w:r w:rsidR="004605A1" w:rsidRPr="004605A1">
        <w:rPr>
          <w:rFonts w:ascii="Times New Roman" w:hAnsi="Times New Roman" w:cs="Times New Roman"/>
          <w:sz w:val="24"/>
          <w:szCs w:val="24"/>
        </w:rPr>
        <w:t xml:space="preserve"> </w:t>
      </w:r>
      <w:r w:rsidRPr="004605A1">
        <w:rPr>
          <w:rFonts w:ascii="Times New Roman" w:hAnsi="Times New Roman" w:cs="Times New Roman"/>
          <w:sz w:val="24"/>
          <w:szCs w:val="24"/>
        </w:rPr>
        <w:t xml:space="preserve">от </w:t>
      </w:r>
      <w:r w:rsidR="004605A1">
        <w:rPr>
          <w:rFonts w:ascii="Times New Roman" w:hAnsi="Times New Roman" w:cs="Times New Roman"/>
          <w:sz w:val="24"/>
          <w:szCs w:val="24"/>
        </w:rPr>
        <w:t>31.01.2025</w:t>
      </w:r>
      <w:r w:rsidRPr="004605A1">
        <w:rPr>
          <w:rFonts w:ascii="Times New Roman" w:hAnsi="Times New Roman" w:cs="Times New Roman"/>
          <w:sz w:val="24"/>
          <w:szCs w:val="24"/>
        </w:rPr>
        <w:t xml:space="preserve"> №</w:t>
      </w:r>
      <w:r w:rsidR="004605A1">
        <w:rPr>
          <w:rFonts w:ascii="Times New Roman" w:hAnsi="Times New Roman" w:cs="Times New Roman"/>
          <w:sz w:val="24"/>
          <w:szCs w:val="24"/>
        </w:rPr>
        <w:t xml:space="preserve"> </w:t>
      </w:r>
      <w:r w:rsidRPr="004605A1">
        <w:rPr>
          <w:rFonts w:ascii="Times New Roman" w:hAnsi="Times New Roman" w:cs="Times New Roman"/>
          <w:sz w:val="24"/>
          <w:szCs w:val="24"/>
        </w:rPr>
        <w:t xml:space="preserve">2, администрация Тугулымского муниципального округа </w:t>
      </w:r>
    </w:p>
    <w:p w:rsidR="00AA795A" w:rsidRPr="004605A1" w:rsidRDefault="00AA795A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4605A1" w:rsidRDefault="00AA795A" w:rsidP="004605A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05A1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A795A" w:rsidRPr="004605A1" w:rsidRDefault="00AA795A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4605A1" w:rsidRDefault="004605A1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95A" w:rsidRPr="004605A1">
        <w:rPr>
          <w:rFonts w:ascii="Times New Roman" w:hAnsi="Times New Roman" w:cs="Times New Roman"/>
          <w:sz w:val="24"/>
          <w:szCs w:val="24"/>
        </w:rPr>
        <w:t>1. Утвердить:</w:t>
      </w:r>
    </w:p>
    <w:p w:rsidR="00AA795A" w:rsidRPr="004605A1" w:rsidRDefault="004605A1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95A" w:rsidRPr="004605A1">
        <w:rPr>
          <w:rFonts w:ascii="Times New Roman" w:hAnsi="Times New Roman" w:cs="Times New Roman"/>
          <w:sz w:val="24"/>
          <w:szCs w:val="24"/>
        </w:rPr>
        <w:t xml:space="preserve">1.1. </w:t>
      </w:r>
      <w:hyperlink w:anchor="P37">
        <w:r w:rsidR="00AA795A" w:rsidRPr="004605A1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AA795A" w:rsidRPr="004605A1">
        <w:rPr>
          <w:rFonts w:ascii="Times New Roman" w:hAnsi="Times New Roman" w:cs="Times New Roman"/>
          <w:sz w:val="24"/>
          <w:szCs w:val="24"/>
        </w:rPr>
        <w:t xml:space="preserve"> разработки среднесрочного финансового плана Тугулымского муниципального округа (прилагается).</w:t>
      </w:r>
    </w:p>
    <w:p w:rsidR="00AA795A" w:rsidRPr="004605A1" w:rsidRDefault="004605A1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95A" w:rsidRPr="004605A1">
        <w:rPr>
          <w:rFonts w:ascii="Times New Roman" w:hAnsi="Times New Roman" w:cs="Times New Roman"/>
          <w:sz w:val="24"/>
          <w:szCs w:val="24"/>
        </w:rPr>
        <w:t xml:space="preserve">1.2. </w:t>
      </w:r>
      <w:hyperlink w:anchor="P76">
        <w:r w:rsidR="00AA795A" w:rsidRPr="004605A1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="00AA795A" w:rsidRPr="004605A1">
        <w:rPr>
          <w:rFonts w:ascii="Times New Roman" w:hAnsi="Times New Roman" w:cs="Times New Roman"/>
          <w:sz w:val="24"/>
          <w:szCs w:val="24"/>
        </w:rPr>
        <w:t xml:space="preserve"> среднесрочного финансового плана Тугулымского муниципального округа (прилагаются).</w:t>
      </w:r>
    </w:p>
    <w:p w:rsidR="00AA795A" w:rsidRPr="004605A1" w:rsidRDefault="004605A1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95A" w:rsidRPr="004605A1">
        <w:rPr>
          <w:rFonts w:ascii="Times New Roman" w:hAnsi="Times New Roman" w:cs="Times New Roman"/>
          <w:sz w:val="24"/>
          <w:szCs w:val="24"/>
        </w:rPr>
        <w:t>2. Предложить Финансовому управлению</w:t>
      </w:r>
      <w:r w:rsidR="006D7138">
        <w:rPr>
          <w:rFonts w:ascii="Times New Roman" w:hAnsi="Times New Roman" w:cs="Times New Roman"/>
          <w:sz w:val="24"/>
          <w:szCs w:val="24"/>
        </w:rPr>
        <w:t xml:space="preserve"> </w:t>
      </w:r>
      <w:r w:rsidR="006D713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D7138" w:rsidRPr="00AA795A">
        <w:rPr>
          <w:rFonts w:ascii="Times New Roman" w:hAnsi="Times New Roman" w:cs="Times New Roman"/>
          <w:sz w:val="24"/>
          <w:szCs w:val="24"/>
        </w:rPr>
        <w:t>Тугулымского</w:t>
      </w:r>
      <w:r w:rsidR="006D713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6D7138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4605A1">
        <w:rPr>
          <w:rFonts w:ascii="Times New Roman" w:hAnsi="Times New Roman" w:cs="Times New Roman"/>
          <w:sz w:val="24"/>
          <w:szCs w:val="24"/>
        </w:rPr>
        <w:t>:</w:t>
      </w:r>
    </w:p>
    <w:p w:rsidR="00AA795A" w:rsidRPr="004605A1" w:rsidRDefault="004605A1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95A" w:rsidRPr="004605A1">
        <w:rPr>
          <w:rFonts w:ascii="Times New Roman" w:hAnsi="Times New Roman" w:cs="Times New Roman"/>
          <w:sz w:val="24"/>
          <w:szCs w:val="24"/>
        </w:rPr>
        <w:t>2.1. Осуществлять разработку проекта среднесрочного финансового плана Тугулымского муниципального округа.</w:t>
      </w:r>
    </w:p>
    <w:p w:rsidR="00AA795A" w:rsidRPr="004605A1" w:rsidRDefault="004605A1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95A" w:rsidRPr="004605A1">
        <w:rPr>
          <w:rFonts w:ascii="Times New Roman" w:hAnsi="Times New Roman" w:cs="Times New Roman"/>
          <w:sz w:val="24"/>
          <w:szCs w:val="24"/>
        </w:rPr>
        <w:t xml:space="preserve">2.2. Вносить предложения по уточнению </w:t>
      </w:r>
      <w:hyperlink w:anchor="P37">
        <w:r w:rsidR="00AA795A" w:rsidRPr="004605A1">
          <w:rPr>
            <w:rFonts w:ascii="Times New Roman" w:hAnsi="Times New Roman" w:cs="Times New Roman"/>
            <w:sz w:val="24"/>
            <w:szCs w:val="24"/>
          </w:rPr>
          <w:t>Порядка</w:t>
        </w:r>
      </w:hyperlink>
      <w:r w:rsidR="00AA795A" w:rsidRPr="004605A1">
        <w:rPr>
          <w:rFonts w:ascii="Times New Roman" w:hAnsi="Times New Roman" w:cs="Times New Roman"/>
          <w:sz w:val="24"/>
          <w:szCs w:val="24"/>
        </w:rPr>
        <w:t xml:space="preserve"> с учетом практики его применения.</w:t>
      </w:r>
    </w:p>
    <w:p w:rsidR="00AA795A" w:rsidRPr="004605A1" w:rsidRDefault="004605A1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95A" w:rsidRPr="004605A1">
        <w:rPr>
          <w:rFonts w:ascii="Times New Roman" w:hAnsi="Times New Roman" w:cs="Times New Roman"/>
          <w:sz w:val="24"/>
          <w:szCs w:val="24"/>
        </w:rPr>
        <w:t>3. Главным распорядителям средств бюджета Тугулымского муниципального округа, главным администраторам поступлений в бюджет обеспечивать своевременное предоставление в финансовое управление в Тугулымского муниципального округе данных и показателей, необходимых для формирования среднесрочного финансового плана.</w:t>
      </w:r>
    </w:p>
    <w:p w:rsidR="001D5BB1" w:rsidRPr="004605A1" w:rsidRDefault="004605A1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D5BB1" w:rsidRPr="004605A1">
        <w:rPr>
          <w:rFonts w:ascii="Times New Roman" w:hAnsi="Times New Roman" w:cs="Times New Roman"/>
          <w:sz w:val="24"/>
          <w:szCs w:val="24"/>
        </w:rPr>
        <w:t xml:space="preserve">4. </w:t>
      </w:r>
      <w:r w:rsidR="00902BA8">
        <w:rPr>
          <w:rFonts w:ascii="Times New Roman" w:hAnsi="Times New Roman" w:cs="Times New Roman"/>
          <w:sz w:val="24"/>
          <w:szCs w:val="24"/>
        </w:rPr>
        <w:t>Н</w:t>
      </w:r>
      <w:r w:rsidR="001D5BB1" w:rsidRPr="004605A1">
        <w:rPr>
          <w:rFonts w:ascii="Times New Roman" w:hAnsi="Times New Roman" w:cs="Times New Roman"/>
          <w:sz w:val="24"/>
          <w:szCs w:val="24"/>
        </w:rPr>
        <w:t xml:space="preserve">астоящее постановление </w:t>
      </w:r>
      <w:r w:rsidR="00902BA8">
        <w:rPr>
          <w:rFonts w:ascii="Times New Roman" w:hAnsi="Times New Roman" w:cs="Times New Roman"/>
          <w:sz w:val="24"/>
          <w:szCs w:val="24"/>
        </w:rPr>
        <w:t>о</w:t>
      </w:r>
      <w:r w:rsidR="00902BA8" w:rsidRPr="004605A1">
        <w:rPr>
          <w:rFonts w:ascii="Times New Roman" w:hAnsi="Times New Roman" w:cs="Times New Roman"/>
          <w:sz w:val="24"/>
          <w:szCs w:val="24"/>
        </w:rPr>
        <w:t>публиковать</w:t>
      </w:r>
      <w:r w:rsidR="00902BA8" w:rsidRPr="004605A1">
        <w:rPr>
          <w:rFonts w:ascii="Times New Roman" w:hAnsi="Times New Roman" w:cs="Times New Roman"/>
          <w:sz w:val="24"/>
          <w:szCs w:val="24"/>
        </w:rPr>
        <w:t xml:space="preserve"> </w:t>
      </w:r>
      <w:r w:rsidR="001D5BB1" w:rsidRPr="004605A1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902BA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D5BB1" w:rsidRPr="004605A1">
        <w:rPr>
          <w:rFonts w:ascii="Times New Roman" w:hAnsi="Times New Roman" w:cs="Times New Roman"/>
          <w:sz w:val="24"/>
          <w:szCs w:val="24"/>
        </w:rPr>
        <w:t>Тугулымского муниципального округа.</w:t>
      </w:r>
    </w:p>
    <w:p w:rsidR="00AA795A" w:rsidRPr="004605A1" w:rsidRDefault="004605A1" w:rsidP="00AA795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D5BB1" w:rsidRPr="004605A1">
        <w:rPr>
          <w:rFonts w:ascii="Times New Roman" w:hAnsi="Times New Roman" w:cs="Times New Roman"/>
          <w:sz w:val="24"/>
          <w:szCs w:val="24"/>
        </w:rPr>
        <w:t>5</w:t>
      </w:r>
      <w:r w:rsidR="00AA795A" w:rsidRPr="004605A1">
        <w:rPr>
          <w:rFonts w:ascii="Times New Roman" w:hAnsi="Times New Roman" w:cs="Times New Roman"/>
          <w:sz w:val="24"/>
          <w:szCs w:val="24"/>
        </w:rPr>
        <w:t xml:space="preserve">. </w:t>
      </w:r>
      <w:r w:rsidR="00902BA8">
        <w:rPr>
          <w:rFonts w:ascii="Times New Roman" w:hAnsi="Times New Roman" w:cs="Times New Roman"/>
          <w:sz w:val="24"/>
          <w:szCs w:val="24"/>
        </w:rPr>
        <w:t xml:space="preserve"> Контроль исполнения</w:t>
      </w:r>
      <w:r w:rsidR="00AA795A" w:rsidRPr="004605A1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902BA8">
        <w:rPr>
          <w:rFonts w:ascii="Times New Roman" w:hAnsi="Times New Roman" w:cs="Times New Roman"/>
          <w:sz w:val="24"/>
          <w:szCs w:val="24"/>
        </w:rPr>
        <w:t>п</w:t>
      </w:r>
      <w:r w:rsidR="00AA795A" w:rsidRPr="004605A1">
        <w:rPr>
          <w:rFonts w:ascii="Times New Roman" w:hAnsi="Times New Roman" w:cs="Times New Roman"/>
          <w:sz w:val="24"/>
          <w:szCs w:val="24"/>
        </w:rPr>
        <w:t xml:space="preserve">остановления </w:t>
      </w:r>
      <w:r w:rsidR="001D5BB1" w:rsidRPr="004605A1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AA795A" w:rsidRPr="004605A1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4605A1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4605A1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4605A1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605A1">
        <w:rPr>
          <w:rFonts w:ascii="Times New Roman" w:hAnsi="Times New Roman" w:cs="Times New Roman"/>
          <w:sz w:val="24"/>
          <w:szCs w:val="24"/>
        </w:rPr>
        <w:t>Исполняющий полномочия главы</w:t>
      </w:r>
    </w:p>
    <w:p w:rsidR="00AA795A" w:rsidRPr="004605A1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605A1">
        <w:rPr>
          <w:rFonts w:ascii="Times New Roman" w:hAnsi="Times New Roman" w:cs="Times New Roman"/>
          <w:sz w:val="24"/>
          <w:szCs w:val="24"/>
        </w:rPr>
        <w:t xml:space="preserve">Тугулымского муниципального округа                                </w:t>
      </w:r>
      <w:r w:rsidR="001D5BB1" w:rsidRPr="004605A1">
        <w:rPr>
          <w:rFonts w:ascii="Times New Roman" w:hAnsi="Times New Roman" w:cs="Times New Roman"/>
          <w:sz w:val="24"/>
          <w:szCs w:val="24"/>
        </w:rPr>
        <w:t xml:space="preserve">      </w:t>
      </w:r>
      <w:r w:rsidRPr="004605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02BA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605A1">
        <w:rPr>
          <w:rFonts w:ascii="Times New Roman" w:hAnsi="Times New Roman" w:cs="Times New Roman"/>
          <w:sz w:val="24"/>
          <w:szCs w:val="24"/>
        </w:rPr>
        <w:t>М.О. Калунина</w:t>
      </w:r>
    </w:p>
    <w:p w:rsidR="00AA795A" w:rsidRPr="00AA795A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AA795A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7138" w:rsidRDefault="006D7138" w:rsidP="00AA795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A795A" w:rsidRPr="00AA795A" w:rsidRDefault="00AA795A" w:rsidP="00AA795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AA795A" w:rsidRPr="00AA795A" w:rsidRDefault="006D7138" w:rsidP="00AA79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A795A" w:rsidRPr="00AA795A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</w:p>
    <w:p w:rsidR="00AA795A" w:rsidRPr="00AA795A" w:rsidRDefault="00AA795A" w:rsidP="00AA79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AA795A" w:rsidRPr="00AA795A" w:rsidRDefault="00AA795A" w:rsidP="00AA79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от </w:t>
      </w:r>
      <w:r w:rsidR="006D7138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>03.2025</w:t>
      </w:r>
      <w:r w:rsidR="006D7138">
        <w:rPr>
          <w:rFonts w:ascii="Times New Roman" w:hAnsi="Times New Roman" w:cs="Times New Roman"/>
          <w:sz w:val="24"/>
          <w:szCs w:val="24"/>
        </w:rPr>
        <w:t xml:space="preserve"> № 212</w:t>
      </w:r>
      <w:r w:rsidRPr="00AA7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795A" w:rsidRPr="00AA795A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AA795A" w:rsidRDefault="00AA795A" w:rsidP="00AA79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 w:rsidRPr="00AA795A">
        <w:rPr>
          <w:rFonts w:ascii="Times New Roman" w:hAnsi="Times New Roman" w:cs="Times New Roman"/>
          <w:sz w:val="24"/>
          <w:szCs w:val="24"/>
        </w:rPr>
        <w:t>ПОРЯДОК</w:t>
      </w:r>
    </w:p>
    <w:p w:rsidR="00AA795A" w:rsidRPr="00AA795A" w:rsidRDefault="00AA795A" w:rsidP="00AA79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>РАЗРАБОТКИ СРЕДНЕСРОЧНОГО ФИНАНСОВОГО ПЛАНА</w:t>
      </w:r>
    </w:p>
    <w:p w:rsidR="00AA795A" w:rsidRPr="00AA795A" w:rsidRDefault="00AA795A" w:rsidP="00AA79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AA795A" w:rsidRPr="00AA795A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AA795A" w:rsidRDefault="00AA795A" w:rsidP="00AA795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AA795A" w:rsidRPr="00AA795A" w:rsidRDefault="00AA795A" w:rsidP="00AA79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1. Настоящий Порядок регламентирует разработку проекта среднесрочного финансового плана </w:t>
      </w:r>
      <w:r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 (далее - среднесрочный финансовый план) в соответствии с действующим бюджетным законодательством в целях установления единого подхода к формированию основных параметров бюджета </w:t>
      </w:r>
      <w:r w:rsidR="00B970D7">
        <w:rPr>
          <w:rFonts w:ascii="Times New Roman" w:hAnsi="Times New Roman" w:cs="Times New Roman"/>
          <w:sz w:val="24"/>
          <w:szCs w:val="24"/>
        </w:rPr>
        <w:t>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2. Под среднесрочным финансовым планом понимается документ, содержащий основные параметры бюджета </w:t>
      </w:r>
      <w:r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 на очередной финансовый год и плановый период, предусмотренные Бюджетным </w:t>
      </w:r>
      <w:hyperlink r:id="rId6">
        <w:r w:rsidRPr="00AA795A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AA795A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3. Значения показателей проекта среднесрочного финансового плана должны соответствовать основным показателям проекта бюджета </w:t>
      </w:r>
      <w:r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 на очередной финансовый год.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>4. Проект среднесрочного финансового плана разрабатывается ежегодно на предстоящие три года, из них первый год - это очередной финансовый год, последующие два года - плановый период.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5. Проект среднесрочного финансового плана разрабатывается ежегодно одновременно с проектом бюджета </w:t>
      </w:r>
      <w:r w:rsidR="00B970D7">
        <w:rPr>
          <w:rFonts w:ascii="Times New Roman" w:hAnsi="Times New Roman" w:cs="Times New Roman"/>
          <w:sz w:val="24"/>
          <w:szCs w:val="24"/>
        </w:rPr>
        <w:t>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 на очередной финансовый год.</w:t>
      </w:r>
    </w:p>
    <w:p w:rsidR="00AA795A" w:rsidRPr="00AA795A" w:rsidRDefault="00AA795A" w:rsidP="006D71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AA795A" w:rsidRDefault="00AA795A" w:rsidP="006D713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>2. РАЗРАБОТКА СРЕДНЕСРОЧНОГО ФИНАНСОВОГО ПЛАНА</w:t>
      </w:r>
    </w:p>
    <w:p w:rsidR="00AA795A" w:rsidRPr="00AA795A" w:rsidRDefault="00AA795A" w:rsidP="006D71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6. Разработка проекта среднесрочного финансового плана осуществляется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AA795A">
        <w:rPr>
          <w:rFonts w:ascii="Times New Roman" w:hAnsi="Times New Roman" w:cs="Times New Roman"/>
          <w:sz w:val="24"/>
          <w:szCs w:val="24"/>
        </w:rPr>
        <w:t>инансовым управлением</w:t>
      </w:r>
      <w:r w:rsidR="00B970D7">
        <w:rPr>
          <w:rFonts w:ascii="Times New Roman" w:hAnsi="Times New Roman" w:cs="Times New Roman"/>
          <w:sz w:val="24"/>
          <w:szCs w:val="24"/>
        </w:rPr>
        <w:t xml:space="preserve"> </w:t>
      </w:r>
      <w:r w:rsidR="006D713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D7138" w:rsidRPr="00AA795A">
        <w:rPr>
          <w:rFonts w:ascii="Times New Roman" w:hAnsi="Times New Roman" w:cs="Times New Roman"/>
          <w:sz w:val="24"/>
          <w:szCs w:val="24"/>
        </w:rPr>
        <w:t>Тугулымского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B970D7">
        <w:rPr>
          <w:rFonts w:ascii="Times New Roman" w:hAnsi="Times New Roman" w:cs="Times New Roman"/>
          <w:sz w:val="24"/>
          <w:szCs w:val="24"/>
        </w:rPr>
        <w:t>а</w:t>
      </w:r>
      <w:r w:rsidRPr="00AA795A">
        <w:rPr>
          <w:rFonts w:ascii="Times New Roman" w:hAnsi="Times New Roman" w:cs="Times New Roman"/>
          <w:sz w:val="24"/>
          <w:szCs w:val="24"/>
        </w:rPr>
        <w:t xml:space="preserve"> в сроки, установленные нормативными правовыми актами, определяющими порядок составления проекта бюджета </w:t>
      </w:r>
      <w:r w:rsidR="00B970D7">
        <w:rPr>
          <w:rFonts w:ascii="Times New Roman" w:hAnsi="Times New Roman" w:cs="Times New Roman"/>
          <w:sz w:val="24"/>
          <w:szCs w:val="24"/>
        </w:rPr>
        <w:tab/>
        <w:t>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 на очередной финансовый год.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7. Разработка проекта среднесрочного финансового плана осуществляется в соответствии с действующими нормативными правовыми актами Российской Федерации, Свердловской области и </w:t>
      </w:r>
      <w:r w:rsidR="00B970D7"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>округа.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>8. Для разработки проекта среднесрочного финансового плана используются следующие данные и показатели: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>1) показатели предыдущего среднесрочного финансового плана;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2) показатели прогноза социально-экономического развития </w:t>
      </w:r>
      <w:r w:rsidR="00B970D7"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>округа на очередной финансовый год и плановый период;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>3) ожидаема</w:t>
      </w:r>
      <w:r w:rsidR="00B970D7">
        <w:rPr>
          <w:rFonts w:ascii="Times New Roman" w:hAnsi="Times New Roman" w:cs="Times New Roman"/>
          <w:sz w:val="24"/>
          <w:szCs w:val="24"/>
        </w:rPr>
        <w:t>я оценка исполнения бюджета 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 за текущий финансовый год;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4) данные реестра расходных обязательств </w:t>
      </w:r>
      <w:r w:rsidR="00B970D7"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>округа;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>5) иные показатели.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9. Отдел экономики и </w:t>
      </w:r>
      <w:r w:rsidR="00B970D7">
        <w:rPr>
          <w:rFonts w:ascii="Times New Roman" w:hAnsi="Times New Roman" w:cs="Times New Roman"/>
          <w:sz w:val="24"/>
          <w:szCs w:val="24"/>
        </w:rPr>
        <w:t>инвестиций</w:t>
      </w:r>
      <w:r w:rsidRPr="00AA795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970D7"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 xml:space="preserve">округа представляет в </w:t>
      </w:r>
      <w:r w:rsidR="00B970D7">
        <w:rPr>
          <w:rFonts w:ascii="Times New Roman" w:hAnsi="Times New Roman" w:cs="Times New Roman"/>
          <w:sz w:val="24"/>
          <w:szCs w:val="24"/>
        </w:rPr>
        <w:t>Ф</w:t>
      </w:r>
      <w:r w:rsidRPr="00AA795A">
        <w:rPr>
          <w:rFonts w:ascii="Times New Roman" w:hAnsi="Times New Roman" w:cs="Times New Roman"/>
          <w:sz w:val="24"/>
          <w:szCs w:val="24"/>
        </w:rPr>
        <w:t xml:space="preserve">инансовое управление </w:t>
      </w:r>
      <w:r w:rsidR="00B970D7">
        <w:rPr>
          <w:rFonts w:ascii="Times New Roman" w:hAnsi="Times New Roman" w:cs="Times New Roman"/>
          <w:sz w:val="24"/>
          <w:szCs w:val="24"/>
        </w:rPr>
        <w:t>администрации</w:t>
      </w:r>
      <w:r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="00B970D7"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>округ</w:t>
      </w:r>
      <w:r w:rsidR="00B970D7">
        <w:rPr>
          <w:rFonts w:ascii="Times New Roman" w:hAnsi="Times New Roman" w:cs="Times New Roman"/>
          <w:sz w:val="24"/>
          <w:szCs w:val="24"/>
        </w:rPr>
        <w:t>а</w:t>
      </w:r>
      <w:r w:rsidRPr="00AA795A">
        <w:rPr>
          <w:rFonts w:ascii="Times New Roman" w:hAnsi="Times New Roman" w:cs="Times New Roman"/>
          <w:sz w:val="24"/>
          <w:szCs w:val="24"/>
        </w:rPr>
        <w:t xml:space="preserve"> следующую информацию:</w:t>
      </w:r>
    </w:p>
    <w:p w:rsidR="00AA795A" w:rsidRPr="00AA795A" w:rsidRDefault="00B970D7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795A" w:rsidRPr="00AA795A">
        <w:rPr>
          <w:rFonts w:ascii="Times New Roman" w:hAnsi="Times New Roman" w:cs="Times New Roman"/>
          <w:sz w:val="24"/>
          <w:szCs w:val="24"/>
        </w:rPr>
        <w:t>показатели прогноза социально-экономического развития на среднесрочную перспективу;</w:t>
      </w:r>
    </w:p>
    <w:p w:rsidR="00AA795A" w:rsidRPr="00AA795A" w:rsidRDefault="00B970D7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</w:t>
      </w:r>
      <w:r w:rsidR="00AA795A" w:rsidRPr="00AA795A">
        <w:rPr>
          <w:rFonts w:ascii="Times New Roman" w:hAnsi="Times New Roman" w:cs="Times New Roman"/>
          <w:sz w:val="24"/>
          <w:szCs w:val="24"/>
        </w:rPr>
        <w:t>сведения о предполагаемом объеме финансирования расходов местного бюджета на выполнение муниципальных целевых программ;</w:t>
      </w:r>
    </w:p>
    <w:p w:rsidR="00AA795A" w:rsidRPr="00AA795A" w:rsidRDefault="00B970D7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AA795A" w:rsidRPr="00AA795A">
        <w:rPr>
          <w:rFonts w:ascii="Times New Roman" w:hAnsi="Times New Roman" w:cs="Times New Roman"/>
          <w:sz w:val="24"/>
          <w:szCs w:val="24"/>
        </w:rPr>
        <w:t xml:space="preserve">проект реестра ведомственных целевых программ исполнительных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="00AA795A" w:rsidRPr="00AA795A">
        <w:rPr>
          <w:rFonts w:ascii="Times New Roman" w:hAnsi="Times New Roman" w:cs="Times New Roman"/>
          <w:sz w:val="24"/>
          <w:szCs w:val="24"/>
        </w:rPr>
        <w:t>округа, являющихся главными распорядителями средств местного бюджета;</w:t>
      </w:r>
    </w:p>
    <w:p w:rsidR="00AA795A" w:rsidRPr="00AA795A" w:rsidRDefault="00B970D7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795A" w:rsidRPr="00AA795A">
        <w:rPr>
          <w:rFonts w:ascii="Times New Roman" w:hAnsi="Times New Roman" w:cs="Times New Roman"/>
          <w:sz w:val="24"/>
          <w:szCs w:val="24"/>
        </w:rPr>
        <w:t>иные данные и показатели, необходимые для разработки среднесрочного финансового плана.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10. Прогноз объема расходов местного бюджета осуществляется на основании оценки расходных полномочий </w:t>
      </w:r>
      <w:r w:rsidR="00B970D7">
        <w:rPr>
          <w:rFonts w:ascii="Times New Roman" w:hAnsi="Times New Roman" w:cs="Times New Roman"/>
          <w:sz w:val="24"/>
          <w:szCs w:val="24"/>
        </w:rPr>
        <w:t>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 по вопросам местного значения и реестра расходных обязательств местного бюджета.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11. Прогноз объема доходов по налоговым и неналоговым платежам бюджета </w:t>
      </w:r>
      <w:r w:rsidR="00B970D7"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>округа рассчитывается с учетом коэффициентов ожидаемого роста (снижения) поступлений по доходным источникам, динамики прошлых лет и (или) данных администраторов поступлений в бюджет, по безвозмездным перечислениям из бюджетов других уровней в соответствии с законодательными актами Свердловской области.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12. Данные о дефиците (профиците), верхнем пределе муниципального внутреннего долга, а также о верхнем пределе муниципального долга заполняются </w:t>
      </w:r>
      <w:r w:rsidR="00B970D7">
        <w:rPr>
          <w:rFonts w:ascii="Times New Roman" w:hAnsi="Times New Roman" w:cs="Times New Roman"/>
          <w:sz w:val="24"/>
          <w:szCs w:val="24"/>
        </w:rPr>
        <w:t>Ф</w:t>
      </w:r>
      <w:r w:rsidRPr="00AA795A">
        <w:rPr>
          <w:rFonts w:ascii="Times New Roman" w:hAnsi="Times New Roman" w:cs="Times New Roman"/>
          <w:sz w:val="24"/>
          <w:szCs w:val="24"/>
        </w:rPr>
        <w:t xml:space="preserve">инансовым управлением </w:t>
      </w:r>
      <w:r w:rsidR="00B970D7">
        <w:rPr>
          <w:rFonts w:ascii="Times New Roman" w:hAnsi="Times New Roman" w:cs="Times New Roman"/>
          <w:sz w:val="24"/>
          <w:szCs w:val="24"/>
        </w:rPr>
        <w:t>администрации 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>округ</w:t>
      </w:r>
      <w:r w:rsidR="00B970D7">
        <w:rPr>
          <w:rFonts w:ascii="Times New Roman" w:hAnsi="Times New Roman" w:cs="Times New Roman"/>
          <w:sz w:val="24"/>
          <w:szCs w:val="24"/>
        </w:rPr>
        <w:t>а</w:t>
      </w:r>
      <w:r w:rsidRPr="00AA795A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>13. Проект среднесрочного финансового плана разрабатывается путем уточнения параметров планового периода и добавления параметров на второй год планового периода.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14. Показатели среднесрочного финансового плана </w:t>
      </w:r>
      <w:r w:rsidR="00B970D7">
        <w:rPr>
          <w:rFonts w:ascii="Times New Roman" w:hAnsi="Times New Roman" w:cs="Times New Roman"/>
          <w:sz w:val="24"/>
          <w:szCs w:val="24"/>
        </w:rPr>
        <w:t>муниципального</w:t>
      </w:r>
      <w:r w:rsidRPr="00AA795A">
        <w:rPr>
          <w:rFonts w:ascii="Times New Roman" w:hAnsi="Times New Roman" w:cs="Times New Roman"/>
          <w:sz w:val="24"/>
          <w:szCs w:val="24"/>
        </w:rPr>
        <w:t xml:space="preserve"> округа могут быть изменены при разработке и утверждении проекта среднесрочного финансового плана на очередной финансовый год и плановый период.</w:t>
      </w:r>
    </w:p>
    <w:p w:rsidR="00AA795A" w:rsidRPr="00AA795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15. В пояснительной записке к проекту среднесрочного финансового плана </w:t>
      </w:r>
      <w:r w:rsidR="00B970D7"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>округа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AA795A" w:rsidRPr="00A059CA" w:rsidRDefault="00AA795A" w:rsidP="006D71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A795A">
        <w:rPr>
          <w:rFonts w:ascii="Times New Roman" w:hAnsi="Times New Roman" w:cs="Times New Roman"/>
          <w:sz w:val="24"/>
          <w:szCs w:val="24"/>
        </w:rPr>
        <w:t xml:space="preserve">16. Проект среднесрочного финансового плана направляется </w:t>
      </w:r>
      <w:r w:rsidR="00B970D7">
        <w:rPr>
          <w:rFonts w:ascii="Times New Roman" w:hAnsi="Times New Roman" w:cs="Times New Roman"/>
          <w:sz w:val="24"/>
          <w:szCs w:val="24"/>
        </w:rPr>
        <w:t>Ф</w:t>
      </w:r>
      <w:r w:rsidRPr="00AA795A">
        <w:rPr>
          <w:rFonts w:ascii="Times New Roman" w:hAnsi="Times New Roman" w:cs="Times New Roman"/>
          <w:sz w:val="24"/>
          <w:szCs w:val="24"/>
        </w:rPr>
        <w:t xml:space="preserve">инансовым управлением </w:t>
      </w:r>
      <w:r w:rsidR="00B970D7">
        <w:rPr>
          <w:rFonts w:ascii="Times New Roman" w:hAnsi="Times New Roman" w:cs="Times New Roman"/>
          <w:sz w:val="24"/>
          <w:szCs w:val="24"/>
        </w:rPr>
        <w:t>администрации</w:t>
      </w:r>
      <w:r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="00B970D7"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>округ</w:t>
      </w:r>
      <w:r w:rsidR="00B970D7">
        <w:rPr>
          <w:rFonts w:ascii="Times New Roman" w:hAnsi="Times New Roman" w:cs="Times New Roman"/>
          <w:sz w:val="24"/>
          <w:szCs w:val="24"/>
        </w:rPr>
        <w:t>а</w:t>
      </w:r>
      <w:r w:rsidRPr="00AA795A">
        <w:rPr>
          <w:rFonts w:ascii="Times New Roman" w:hAnsi="Times New Roman" w:cs="Times New Roman"/>
          <w:sz w:val="24"/>
          <w:szCs w:val="24"/>
        </w:rPr>
        <w:t xml:space="preserve"> на рассмотрение и утверждение главе администрации </w:t>
      </w:r>
      <w:r w:rsidR="00B970D7">
        <w:rPr>
          <w:rFonts w:ascii="Times New Roman" w:hAnsi="Times New Roman" w:cs="Times New Roman"/>
          <w:sz w:val="24"/>
          <w:szCs w:val="24"/>
        </w:rPr>
        <w:t>Тугулымского муниципального</w:t>
      </w:r>
      <w:r w:rsidR="00B970D7" w:rsidRPr="00AA795A">
        <w:rPr>
          <w:rFonts w:ascii="Times New Roman" w:hAnsi="Times New Roman" w:cs="Times New Roman"/>
          <w:sz w:val="24"/>
          <w:szCs w:val="24"/>
        </w:rPr>
        <w:t xml:space="preserve"> </w:t>
      </w:r>
      <w:r w:rsidRPr="00AA795A">
        <w:rPr>
          <w:rFonts w:ascii="Times New Roman" w:hAnsi="Times New Roman" w:cs="Times New Roman"/>
          <w:sz w:val="24"/>
          <w:szCs w:val="24"/>
        </w:rPr>
        <w:t>округа.</w:t>
      </w:r>
    </w:p>
    <w:p w:rsidR="00AA795A" w:rsidRPr="00A059CA" w:rsidRDefault="00AA795A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Pr="00A059CA" w:rsidRDefault="00AA795A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Pr="00A059CA" w:rsidRDefault="00AA795A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Default="00AA795A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6D7138" w:rsidRPr="00A059CA" w:rsidRDefault="006D7138" w:rsidP="006D7138">
      <w:pPr>
        <w:pStyle w:val="ConsPlusNormal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AA795A" w:rsidRPr="00A059CA" w:rsidRDefault="00AA795A" w:rsidP="006D7138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Pr="00A059CA" w:rsidRDefault="00AA795A" w:rsidP="00AA795A">
      <w:pPr>
        <w:pStyle w:val="ConsPlusNormal"/>
        <w:jc w:val="center"/>
        <w:outlineLvl w:val="0"/>
        <w:rPr>
          <w:rFonts w:ascii="Times New Roman" w:hAnsi="Times New Roman" w:cs="Times New Roman"/>
        </w:rPr>
      </w:pPr>
      <w:bookmarkStart w:id="2" w:name="P76"/>
      <w:bookmarkEnd w:id="2"/>
      <w:r w:rsidRPr="00A059CA">
        <w:rPr>
          <w:rFonts w:ascii="Times New Roman" w:hAnsi="Times New Roman" w:cs="Times New Roman"/>
        </w:rPr>
        <w:lastRenderedPageBreak/>
        <w:t>СРЕДНЕСРОЧНЫЙ ФИНАНСОВЫЙ ПЛАН</w:t>
      </w:r>
    </w:p>
    <w:p w:rsidR="00AA795A" w:rsidRPr="00A059CA" w:rsidRDefault="00B970D7" w:rsidP="00B970D7">
      <w:pPr>
        <w:pStyle w:val="ConsPlusNormal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ТУГУЛЫМСКОГО МУНИЦИПАЛЬНОГО</w:t>
      </w:r>
      <w:r w:rsidR="00AA795A" w:rsidRPr="00A059CA">
        <w:rPr>
          <w:rFonts w:ascii="Times New Roman" w:hAnsi="Times New Roman" w:cs="Times New Roman"/>
        </w:rPr>
        <w:t xml:space="preserve"> ОКРУГА НА ____ - ____ ГОДЫ</w:t>
      </w:r>
    </w:p>
    <w:p w:rsidR="00AA795A" w:rsidRPr="00A059CA" w:rsidRDefault="00AA795A" w:rsidP="00AA795A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Pr="00A059CA" w:rsidRDefault="00AA795A" w:rsidP="00AA795A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A059CA">
        <w:rPr>
          <w:rFonts w:ascii="Times New Roman" w:hAnsi="Times New Roman" w:cs="Times New Roman"/>
        </w:rPr>
        <w:t>ОСНОВНЫЕ ПОКАЗАТЕЛИ</w:t>
      </w:r>
    </w:p>
    <w:p w:rsidR="00AA795A" w:rsidRPr="00A059CA" w:rsidRDefault="00AA795A" w:rsidP="00AA795A">
      <w:pPr>
        <w:pStyle w:val="ConsPlusNormal"/>
        <w:jc w:val="center"/>
        <w:rPr>
          <w:rFonts w:ascii="Times New Roman" w:hAnsi="Times New Roman" w:cs="Times New Roman"/>
        </w:rPr>
      </w:pPr>
      <w:r w:rsidRPr="00A059CA">
        <w:rPr>
          <w:rFonts w:ascii="Times New Roman" w:hAnsi="Times New Roman" w:cs="Times New Roman"/>
        </w:rPr>
        <w:t>СРЕДНЕСРОЧНОГО ФИНАНСОВОГО ПЛАНА</w:t>
      </w:r>
    </w:p>
    <w:p w:rsidR="00AA795A" w:rsidRPr="00A059CA" w:rsidRDefault="00B970D7" w:rsidP="00AA79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ТУГУЛЫМСКОГО МУНИЦИПАЛЬНОГО</w:t>
      </w:r>
      <w:r w:rsidRPr="00A059CA">
        <w:rPr>
          <w:rFonts w:ascii="Times New Roman" w:hAnsi="Times New Roman" w:cs="Times New Roman"/>
        </w:rPr>
        <w:t xml:space="preserve"> </w:t>
      </w:r>
      <w:r w:rsidR="00AA795A" w:rsidRPr="00A059CA">
        <w:rPr>
          <w:rFonts w:ascii="Times New Roman" w:hAnsi="Times New Roman" w:cs="Times New Roman"/>
        </w:rPr>
        <w:t>ОКРУГА НА ____ - ____ ГОДЫ</w:t>
      </w:r>
    </w:p>
    <w:p w:rsidR="00AA795A" w:rsidRPr="00A059CA" w:rsidRDefault="00AA795A" w:rsidP="00AA795A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Pr="00A059CA" w:rsidRDefault="00AA795A" w:rsidP="00AA795A">
      <w:pPr>
        <w:pStyle w:val="ConsPlusNormal"/>
        <w:jc w:val="right"/>
        <w:rPr>
          <w:rFonts w:ascii="Times New Roman" w:hAnsi="Times New Roman" w:cs="Times New Roman"/>
        </w:rPr>
      </w:pPr>
      <w:r w:rsidRPr="00A059CA">
        <w:rPr>
          <w:rFonts w:ascii="Times New Roman" w:hAnsi="Times New Roman" w:cs="Times New Roman"/>
        </w:rPr>
        <w:t>Форма 1</w:t>
      </w:r>
    </w:p>
    <w:p w:rsidR="00AA795A" w:rsidRPr="00A059CA" w:rsidRDefault="00AA795A" w:rsidP="00AA79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6"/>
        <w:gridCol w:w="1587"/>
        <w:gridCol w:w="1304"/>
        <w:gridCol w:w="1304"/>
      </w:tblGrid>
      <w:tr w:rsidR="00AA795A" w:rsidRPr="00A059CA" w:rsidTr="00214A1E">
        <w:tc>
          <w:tcPr>
            <w:tcW w:w="4876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587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очередной финансовый год (тыс. руб.)</w:t>
            </w: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плановый период (+1) (тыс. руб.)</w:t>
            </w: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плановый период (+1) (тыс. руб.)</w:t>
            </w:r>
          </w:p>
        </w:tc>
      </w:tr>
      <w:tr w:rsidR="00AA795A" w:rsidRPr="00A059CA" w:rsidTr="00214A1E">
        <w:tc>
          <w:tcPr>
            <w:tcW w:w="4876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1. Доходы</w:t>
            </w:r>
          </w:p>
        </w:tc>
        <w:tc>
          <w:tcPr>
            <w:tcW w:w="158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795A" w:rsidRPr="00A059CA" w:rsidTr="00214A1E">
        <w:tc>
          <w:tcPr>
            <w:tcW w:w="4876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2. Расходы</w:t>
            </w:r>
          </w:p>
        </w:tc>
        <w:tc>
          <w:tcPr>
            <w:tcW w:w="158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795A" w:rsidRPr="00A059CA" w:rsidTr="00214A1E">
        <w:tc>
          <w:tcPr>
            <w:tcW w:w="4876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3. Профицит (+), дефицит (-)</w:t>
            </w:r>
          </w:p>
        </w:tc>
        <w:tc>
          <w:tcPr>
            <w:tcW w:w="158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795A" w:rsidRPr="00A059CA" w:rsidTr="00214A1E">
        <w:tc>
          <w:tcPr>
            <w:tcW w:w="4876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4. Верхний предел муниципального долга по состоянию на 1 января года, следующего за очередным финансовым годом</w:t>
            </w:r>
          </w:p>
        </w:tc>
        <w:tc>
          <w:tcPr>
            <w:tcW w:w="158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795A" w:rsidRPr="00A059CA" w:rsidRDefault="00AA795A" w:rsidP="00AA795A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Pr="00A059CA" w:rsidRDefault="00AA795A" w:rsidP="00AA795A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A059CA">
        <w:rPr>
          <w:rFonts w:ascii="Times New Roman" w:hAnsi="Times New Roman" w:cs="Times New Roman"/>
        </w:rPr>
        <w:t>ОБЪЕМЫ</w:t>
      </w:r>
    </w:p>
    <w:p w:rsidR="00AA795A" w:rsidRPr="00A059CA" w:rsidRDefault="00AA795A" w:rsidP="00AA795A">
      <w:pPr>
        <w:pStyle w:val="ConsPlusNormal"/>
        <w:jc w:val="center"/>
        <w:rPr>
          <w:rFonts w:ascii="Times New Roman" w:hAnsi="Times New Roman" w:cs="Times New Roman"/>
        </w:rPr>
      </w:pPr>
      <w:r w:rsidRPr="00A059CA">
        <w:rPr>
          <w:rFonts w:ascii="Times New Roman" w:hAnsi="Times New Roman" w:cs="Times New Roman"/>
        </w:rPr>
        <w:t>БЮДЖЕТНЫХ АССИГНОВАНИЙ ГЛАВНЫХ РАСПОРЯДИТЕЛЕЙ</w:t>
      </w:r>
    </w:p>
    <w:p w:rsidR="00AA795A" w:rsidRPr="00A059CA" w:rsidRDefault="00AA795A" w:rsidP="00AA795A">
      <w:pPr>
        <w:pStyle w:val="ConsPlusNormal"/>
        <w:jc w:val="center"/>
        <w:rPr>
          <w:rFonts w:ascii="Times New Roman" w:hAnsi="Times New Roman" w:cs="Times New Roman"/>
        </w:rPr>
      </w:pPr>
      <w:r w:rsidRPr="00A059CA">
        <w:rPr>
          <w:rFonts w:ascii="Times New Roman" w:hAnsi="Times New Roman" w:cs="Times New Roman"/>
        </w:rPr>
        <w:t xml:space="preserve">СРЕДСТВ БЮДЖЕТА </w:t>
      </w:r>
      <w:r w:rsidR="00B970D7">
        <w:rPr>
          <w:rFonts w:ascii="Times New Roman" w:hAnsi="Times New Roman" w:cs="Times New Roman"/>
        </w:rPr>
        <w:t>ТУГУЛЫМСКОГО МУНИЦИПАЛЬНОГО</w:t>
      </w:r>
      <w:r w:rsidR="00B970D7" w:rsidRPr="00A059CA">
        <w:rPr>
          <w:rFonts w:ascii="Times New Roman" w:hAnsi="Times New Roman" w:cs="Times New Roman"/>
        </w:rPr>
        <w:t xml:space="preserve"> </w:t>
      </w:r>
      <w:r w:rsidRPr="00A059CA">
        <w:rPr>
          <w:rFonts w:ascii="Times New Roman" w:hAnsi="Times New Roman" w:cs="Times New Roman"/>
        </w:rPr>
        <w:t>ОКРУГА</w:t>
      </w:r>
    </w:p>
    <w:p w:rsidR="00AA795A" w:rsidRPr="00A059CA" w:rsidRDefault="00AA795A" w:rsidP="00AA795A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Pr="00A059CA" w:rsidRDefault="00AA795A" w:rsidP="00AA795A">
      <w:pPr>
        <w:pStyle w:val="ConsPlusNormal"/>
        <w:jc w:val="right"/>
        <w:rPr>
          <w:rFonts w:ascii="Times New Roman" w:hAnsi="Times New Roman" w:cs="Times New Roman"/>
        </w:rPr>
      </w:pPr>
      <w:r w:rsidRPr="00A059CA">
        <w:rPr>
          <w:rFonts w:ascii="Times New Roman" w:hAnsi="Times New Roman" w:cs="Times New Roman"/>
        </w:rPr>
        <w:t>Форма 2</w:t>
      </w:r>
    </w:p>
    <w:p w:rsidR="00AA795A" w:rsidRPr="00A059CA" w:rsidRDefault="00AA795A" w:rsidP="00AA79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1134"/>
        <w:gridCol w:w="1134"/>
        <w:gridCol w:w="1077"/>
        <w:gridCol w:w="1474"/>
        <w:gridCol w:w="1247"/>
        <w:gridCol w:w="1191"/>
      </w:tblGrid>
      <w:tr w:rsidR="00AA795A" w:rsidRPr="00A059CA" w:rsidTr="00214A1E">
        <w:tc>
          <w:tcPr>
            <w:tcW w:w="1814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Наименование главного распорядителя бюджетных средств</w:t>
            </w: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Код раздела подраздела</w:t>
            </w: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Код целевой статьи</w:t>
            </w:r>
          </w:p>
        </w:tc>
        <w:tc>
          <w:tcPr>
            <w:tcW w:w="1077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Код вида расходов</w:t>
            </w:r>
          </w:p>
        </w:tc>
        <w:tc>
          <w:tcPr>
            <w:tcW w:w="1474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очередной финансовый год (тыс. руб.)</w:t>
            </w:r>
          </w:p>
        </w:tc>
        <w:tc>
          <w:tcPr>
            <w:tcW w:w="1247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плановый период (+1) (тыс. руб.)</w:t>
            </w:r>
          </w:p>
        </w:tc>
        <w:tc>
          <w:tcPr>
            <w:tcW w:w="1191" w:type="dxa"/>
          </w:tcPr>
          <w:p w:rsidR="00AA795A" w:rsidRPr="00A059CA" w:rsidRDefault="00AA795A" w:rsidP="00214A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59CA">
              <w:rPr>
                <w:rFonts w:ascii="Times New Roman" w:hAnsi="Times New Roman" w:cs="Times New Roman"/>
              </w:rPr>
              <w:t>плановый период (+1) (тыс. руб.)</w:t>
            </w:r>
          </w:p>
        </w:tc>
      </w:tr>
      <w:tr w:rsidR="00AA795A" w:rsidRPr="00A059CA" w:rsidTr="00214A1E">
        <w:tc>
          <w:tcPr>
            <w:tcW w:w="181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795A" w:rsidRPr="00A059CA" w:rsidTr="00214A1E">
        <w:tc>
          <w:tcPr>
            <w:tcW w:w="181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795A" w:rsidRPr="00A059CA" w:rsidTr="00214A1E">
        <w:tc>
          <w:tcPr>
            <w:tcW w:w="181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795A" w:rsidRPr="00A059CA" w:rsidTr="00214A1E">
        <w:tc>
          <w:tcPr>
            <w:tcW w:w="181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A795A" w:rsidRPr="00A059CA" w:rsidRDefault="00AA795A" w:rsidP="00214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795A" w:rsidRPr="00A059CA" w:rsidRDefault="00AA795A" w:rsidP="00AA795A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Pr="00A059CA" w:rsidRDefault="00AA795A" w:rsidP="00AA795A">
      <w:pPr>
        <w:pStyle w:val="ConsPlusNormal"/>
        <w:jc w:val="both"/>
        <w:rPr>
          <w:rFonts w:ascii="Times New Roman" w:hAnsi="Times New Roman" w:cs="Times New Roman"/>
        </w:rPr>
      </w:pPr>
    </w:p>
    <w:p w:rsidR="00AA795A" w:rsidRPr="00A059CA" w:rsidRDefault="00AA795A" w:rsidP="00AA795A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AA795A" w:rsidRPr="00A059CA" w:rsidRDefault="00AA795A" w:rsidP="00AA795A">
      <w:pPr>
        <w:rPr>
          <w:rFonts w:ascii="Times New Roman" w:hAnsi="Times New Roman" w:cs="Times New Roman"/>
        </w:rPr>
      </w:pPr>
    </w:p>
    <w:p w:rsidR="00236A4F" w:rsidRDefault="00236A4F" w:rsidP="00AA795A">
      <w:pPr>
        <w:autoSpaceDE w:val="0"/>
        <w:autoSpaceDN w:val="0"/>
        <w:adjustRightInd w:val="0"/>
        <w:jc w:val="center"/>
      </w:pPr>
    </w:p>
    <w:sectPr w:rsidR="00236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51"/>
    <w:rsid w:val="000B6070"/>
    <w:rsid w:val="000D285C"/>
    <w:rsid w:val="001D5BB1"/>
    <w:rsid w:val="00236A4F"/>
    <w:rsid w:val="004605A1"/>
    <w:rsid w:val="0057225C"/>
    <w:rsid w:val="005B0564"/>
    <w:rsid w:val="006A5551"/>
    <w:rsid w:val="006D7138"/>
    <w:rsid w:val="00701C2D"/>
    <w:rsid w:val="007219AB"/>
    <w:rsid w:val="008B54DF"/>
    <w:rsid w:val="008D760D"/>
    <w:rsid w:val="00902BA8"/>
    <w:rsid w:val="00AA795A"/>
    <w:rsid w:val="00B970D7"/>
    <w:rsid w:val="00F0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37EDC"/>
  <w15:chartTrackingRefBased/>
  <w15:docId w15:val="{DE82EE92-BDA7-4721-8BBE-86D5745A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BCA"/>
    <w:pPr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F02B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styleId="a3">
    <w:name w:val="Hyperlink"/>
    <w:basedOn w:val="a0"/>
    <w:uiPriority w:val="99"/>
    <w:semiHidden/>
    <w:unhideWhenUsed/>
    <w:rsid w:val="00F02B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B05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056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713" TargetMode="External"/><Relationship Id="rId5" Type="http://schemas.openxmlformats.org/officeDocument/2006/relationships/hyperlink" Target="https://login.consultant.ru/link/?req=doc&amp;base=LAW&amp;n=470713&amp;dst=355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Юрист</cp:lastModifiedBy>
  <cp:revision>16</cp:revision>
  <cp:lastPrinted>2025-02-28T06:55:00Z</cp:lastPrinted>
  <dcterms:created xsi:type="dcterms:W3CDTF">2025-02-27T06:42:00Z</dcterms:created>
  <dcterms:modified xsi:type="dcterms:W3CDTF">2025-03-13T08:39:00Z</dcterms:modified>
</cp:coreProperties>
</file>