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93" w:type="dxa"/>
        <w:tblLook w:val="01E0" w:firstRow="1" w:lastRow="1" w:firstColumn="1" w:lastColumn="1" w:noHBand="0" w:noVBand="0"/>
      </w:tblPr>
      <w:tblGrid>
        <w:gridCol w:w="9855"/>
        <w:gridCol w:w="6238"/>
      </w:tblGrid>
      <w:tr w:rsidR="00B22B0C" w:rsidRPr="00BC2A4A" w14:paraId="56022C52" w14:textId="77777777" w:rsidTr="00906BB6">
        <w:tc>
          <w:tcPr>
            <w:tcW w:w="9606" w:type="dxa"/>
          </w:tcPr>
          <w:p w14:paraId="0AE8F2D7" w14:textId="77777777" w:rsidR="006551D7" w:rsidRPr="006551D7" w:rsidRDefault="006551D7" w:rsidP="006551D7">
            <w:pPr>
              <w:overflowPunct w:val="0"/>
              <w:autoSpaceDE w:val="0"/>
              <w:autoSpaceDN w:val="0"/>
              <w:adjustRightInd w:val="0"/>
              <w:jc w:val="center"/>
              <w:textAlignment w:val="baseline"/>
              <w:rPr>
                <w:noProof/>
                <w:sz w:val="28"/>
                <w:szCs w:val="28"/>
              </w:rPr>
            </w:pPr>
            <w:r w:rsidRPr="006551D7">
              <w:rPr>
                <w:rFonts w:ascii="Calibri" w:eastAsia="Calibri" w:hAnsi="Calibri"/>
                <w:noProof/>
                <w:kern w:val="2"/>
              </w:rPr>
              <w:drawing>
                <wp:inline distT="0" distB="0" distL="0" distR="0" wp14:anchorId="736481D8" wp14:editId="71D61EE5">
                  <wp:extent cx="4381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p w14:paraId="25B8DE5A" w14:textId="77777777" w:rsidR="006551D7" w:rsidRPr="006551D7" w:rsidRDefault="006551D7" w:rsidP="006551D7">
            <w:pPr>
              <w:overflowPunct w:val="0"/>
              <w:autoSpaceDE w:val="0"/>
              <w:autoSpaceDN w:val="0"/>
              <w:adjustRightInd w:val="0"/>
              <w:jc w:val="center"/>
              <w:textAlignment w:val="baseline"/>
              <w:rPr>
                <w:noProof/>
                <w:sz w:val="28"/>
                <w:szCs w:val="28"/>
              </w:rPr>
            </w:pPr>
          </w:p>
          <w:p w14:paraId="4036D7AC" w14:textId="77777777" w:rsidR="006551D7" w:rsidRPr="006551D7" w:rsidRDefault="006551D7" w:rsidP="006551D7">
            <w:pPr>
              <w:overflowPunct w:val="0"/>
              <w:autoSpaceDE w:val="0"/>
              <w:autoSpaceDN w:val="0"/>
              <w:adjustRightInd w:val="0"/>
              <w:jc w:val="center"/>
              <w:textAlignment w:val="baseline"/>
              <w:rPr>
                <w:b/>
                <w:noProof/>
                <w:color w:val="000000"/>
                <w:sz w:val="28"/>
                <w:szCs w:val="28"/>
              </w:rPr>
            </w:pPr>
            <w:r w:rsidRPr="006551D7">
              <w:rPr>
                <w:b/>
                <w:noProof/>
                <w:color w:val="000000"/>
                <w:sz w:val="28"/>
                <w:szCs w:val="28"/>
              </w:rPr>
              <w:t>Администрация Тугулымского муниципального округа</w:t>
            </w:r>
          </w:p>
          <w:p w14:paraId="12FCA513" w14:textId="77777777" w:rsidR="006551D7" w:rsidRPr="006551D7" w:rsidRDefault="006551D7" w:rsidP="006551D7">
            <w:pPr>
              <w:overflowPunct w:val="0"/>
              <w:autoSpaceDE w:val="0"/>
              <w:autoSpaceDN w:val="0"/>
              <w:adjustRightInd w:val="0"/>
              <w:jc w:val="center"/>
              <w:textAlignment w:val="baseline"/>
              <w:rPr>
                <w:b/>
                <w:noProof/>
                <w:color w:val="000000"/>
                <w:sz w:val="28"/>
                <w:szCs w:val="28"/>
              </w:rPr>
            </w:pPr>
            <w:r w:rsidRPr="006551D7">
              <w:rPr>
                <w:b/>
                <w:noProof/>
                <w:color w:val="000000"/>
                <w:sz w:val="28"/>
                <w:szCs w:val="28"/>
              </w:rPr>
              <w:t>Свердловской области</w:t>
            </w:r>
          </w:p>
          <w:p w14:paraId="0155773D" w14:textId="77777777" w:rsidR="006551D7" w:rsidRPr="006551D7" w:rsidRDefault="006551D7" w:rsidP="006551D7">
            <w:pPr>
              <w:overflowPunct w:val="0"/>
              <w:autoSpaceDE w:val="0"/>
              <w:autoSpaceDN w:val="0"/>
              <w:adjustRightInd w:val="0"/>
              <w:jc w:val="center"/>
              <w:textAlignment w:val="baseline"/>
              <w:rPr>
                <w:b/>
                <w:noProof/>
                <w:color w:val="000000"/>
                <w:sz w:val="32"/>
                <w:szCs w:val="32"/>
              </w:rPr>
            </w:pPr>
          </w:p>
          <w:p w14:paraId="46CC0E84" w14:textId="77777777" w:rsidR="006551D7" w:rsidRPr="006551D7" w:rsidRDefault="006551D7" w:rsidP="006551D7">
            <w:pPr>
              <w:overflowPunct w:val="0"/>
              <w:autoSpaceDE w:val="0"/>
              <w:autoSpaceDN w:val="0"/>
              <w:adjustRightInd w:val="0"/>
              <w:jc w:val="center"/>
              <w:textAlignment w:val="baseline"/>
              <w:rPr>
                <w:b/>
                <w:color w:val="000000"/>
                <w:sz w:val="32"/>
                <w:szCs w:val="32"/>
              </w:rPr>
            </w:pPr>
            <w:r w:rsidRPr="006551D7">
              <w:rPr>
                <w:b/>
                <w:color w:val="000000"/>
                <w:sz w:val="32"/>
                <w:szCs w:val="32"/>
              </w:rPr>
              <w:t>П О С Т А Н О В Л Е Н И Е</w:t>
            </w:r>
          </w:p>
          <w:tbl>
            <w:tblPr>
              <w:tblW w:w="9570" w:type="dxa"/>
              <w:tblInd w:w="69" w:type="dxa"/>
              <w:tblBorders>
                <w:top w:val="double" w:sz="4" w:space="0" w:color="auto"/>
              </w:tblBorders>
              <w:tblLook w:val="04A0" w:firstRow="1" w:lastRow="0" w:firstColumn="1" w:lastColumn="0" w:noHBand="0" w:noVBand="1"/>
            </w:tblPr>
            <w:tblGrid>
              <w:gridCol w:w="9570"/>
            </w:tblGrid>
            <w:tr w:rsidR="006551D7" w:rsidRPr="006551D7" w14:paraId="7B4DD154" w14:textId="77777777" w:rsidTr="006551D7">
              <w:trPr>
                <w:trHeight w:val="565"/>
              </w:trPr>
              <w:tc>
                <w:tcPr>
                  <w:tcW w:w="9570" w:type="dxa"/>
                  <w:tcBorders>
                    <w:top w:val="double" w:sz="4" w:space="0" w:color="auto"/>
                    <w:left w:val="nil"/>
                    <w:bottom w:val="nil"/>
                    <w:right w:val="nil"/>
                  </w:tcBorders>
                  <w:hideMark/>
                </w:tcPr>
                <w:p w14:paraId="1D55B001" w14:textId="6D25D824" w:rsidR="006551D7" w:rsidRPr="006551D7" w:rsidRDefault="006551D7" w:rsidP="006551D7">
                  <w:pPr>
                    <w:rPr>
                      <w:bCs/>
                      <w:szCs w:val="20"/>
                      <w:lang w:eastAsia="en-US"/>
                    </w:rPr>
                  </w:pPr>
                  <w:r>
                    <w:rPr>
                      <w:szCs w:val="20"/>
                      <w:lang w:eastAsia="en-US"/>
                    </w:rPr>
                    <w:t>от 21.03.</w:t>
                  </w:r>
                  <w:r w:rsidRPr="006551D7">
                    <w:rPr>
                      <w:szCs w:val="20"/>
                      <w:lang w:eastAsia="en-US"/>
                    </w:rPr>
                    <w:t xml:space="preserve">2025                                       п.г.т. Тугулым                          </w:t>
                  </w:r>
                  <w:r>
                    <w:rPr>
                      <w:szCs w:val="20"/>
                      <w:lang w:eastAsia="en-US"/>
                    </w:rPr>
                    <w:t xml:space="preserve">                             </w:t>
                  </w:r>
                  <w:r w:rsidRPr="006551D7">
                    <w:rPr>
                      <w:szCs w:val="20"/>
                      <w:lang w:eastAsia="en-US"/>
                    </w:rPr>
                    <w:t xml:space="preserve">№ </w:t>
                  </w:r>
                  <w:r>
                    <w:rPr>
                      <w:szCs w:val="20"/>
                      <w:lang w:eastAsia="en-US"/>
                    </w:rPr>
                    <w:t>232</w:t>
                  </w:r>
                </w:p>
              </w:tc>
            </w:tr>
          </w:tbl>
          <w:p w14:paraId="7ED9DD76" w14:textId="77777777" w:rsidR="00B22B0C" w:rsidRPr="00BC2A4A" w:rsidRDefault="00B22B0C" w:rsidP="006551D7">
            <w:pPr>
              <w:spacing w:after="200"/>
            </w:pPr>
          </w:p>
        </w:tc>
        <w:tc>
          <w:tcPr>
            <w:tcW w:w="6487" w:type="dxa"/>
          </w:tcPr>
          <w:p w14:paraId="0711EEC8" w14:textId="77777777" w:rsidR="00B22B0C" w:rsidRPr="00BC2A4A" w:rsidRDefault="00B22B0C" w:rsidP="006551D7">
            <w:pPr>
              <w:tabs>
                <w:tab w:val="left" w:pos="0"/>
              </w:tabs>
              <w:ind w:left="559" w:hanging="709"/>
              <w:jc w:val="both"/>
            </w:pPr>
          </w:p>
        </w:tc>
      </w:tr>
    </w:tbl>
    <w:p w14:paraId="2C6B3270" w14:textId="41E49A6A" w:rsidR="00931CEA" w:rsidRPr="00BC2A4A" w:rsidRDefault="006551D7" w:rsidP="0076469B">
      <w:pPr>
        <w:jc w:val="both"/>
      </w:pPr>
      <w:r>
        <w:t xml:space="preserve"> </w:t>
      </w:r>
    </w:p>
    <w:p w14:paraId="76466CA9" w14:textId="77777777" w:rsidR="006551D7" w:rsidRDefault="008E7168" w:rsidP="00C806A4">
      <w:pPr>
        <w:pStyle w:val="ConsPlusTitle"/>
        <w:jc w:val="center"/>
        <w:rPr>
          <w:rFonts w:ascii="Liberation Serif" w:hAnsi="Liberation Serif" w:cs="Liberation Serif"/>
          <w:sz w:val="24"/>
          <w:szCs w:val="24"/>
        </w:rPr>
      </w:pPr>
      <w:r w:rsidRPr="006551D7">
        <w:rPr>
          <w:rFonts w:ascii="Liberation Serif" w:hAnsi="Liberation Serif" w:cs="Liberation Serif"/>
          <w:sz w:val="24"/>
          <w:szCs w:val="24"/>
        </w:rPr>
        <w:t>О</w:t>
      </w:r>
      <w:r w:rsidR="006024D0" w:rsidRPr="006551D7">
        <w:rPr>
          <w:rFonts w:ascii="Liberation Serif" w:hAnsi="Liberation Serif" w:cs="Liberation Serif"/>
          <w:sz w:val="24"/>
          <w:szCs w:val="24"/>
        </w:rPr>
        <w:t>б утверждении</w:t>
      </w:r>
      <w:r w:rsidRPr="006551D7">
        <w:rPr>
          <w:rFonts w:ascii="Liberation Serif" w:hAnsi="Liberation Serif" w:cs="Liberation Serif"/>
          <w:sz w:val="24"/>
          <w:szCs w:val="24"/>
        </w:rPr>
        <w:t xml:space="preserve"> </w:t>
      </w:r>
      <w:r w:rsidR="00C40158" w:rsidRPr="006551D7">
        <w:rPr>
          <w:rFonts w:ascii="Liberation Serif" w:hAnsi="Liberation Serif" w:cs="Liberation Serif"/>
          <w:sz w:val="24"/>
          <w:szCs w:val="24"/>
        </w:rPr>
        <w:t>П</w:t>
      </w:r>
      <w:r w:rsidR="00C806A4" w:rsidRPr="006551D7">
        <w:rPr>
          <w:rFonts w:ascii="Liberation Serif" w:hAnsi="Liberation Serif" w:cs="Liberation Serif"/>
          <w:sz w:val="24"/>
          <w:szCs w:val="24"/>
        </w:rPr>
        <w:t>орядк</w:t>
      </w:r>
      <w:r w:rsidR="00C40158" w:rsidRPr="006551D7">
        <w:rPr>
          <w:rFonts w:ascii="Liberation Serif" w:hAnsi="Liberation Serif" w:cs="Liberation Serif"/>
          <w:sz w:val="24"/>
          <w:szCs w:val="24"/>
        </w:rPr>
        <w:t>а</w:t>
      </w:r>
      <w:r w:rsidR="00C806A4" w:rsidRPr="006551D7">
        <w:rPr>
          <w:rFonts w:ascii="Liberation Serif" w:hAnsi="Liberation Serif" w:cs="Liberation Serif"/>
          <w:sz w:val="24"/>
          <w:szCs w:val="24"/>
        </w:rPr>
        <w:t xml:space="preserve"> предоставления субсидий </w:t>
      </w:r>
    </w:p>
    <w:p w14:paraId="1A1CAD6D" w14:textId="2D09F1F0" w:rsidR="006551D7" w:rsidRDefault="00C806A4" w:rsidP="00C806A4">
      <w:pPr>
        <w:pStyle w:val="ConsPlusTitle"/>
        <w:jc w:val="center"/>
        <w:rPr>
          <w:rFonts w:ascii="Liberation Serif" w:hAnsi="Liberation Serif" w:cs="Liberation Serif"/>
          <w:sz w:val="24"/>
          <w:szCs w:val="24"/>
        </w:rPr>
      </w:pPr>
      <w:r w:rsidRPr="006551D7">
        <w:rPr>
          <w:rFonts w:ascii="Liberation Serif" w:hAnsi="Liberation Serif" w:cs="Liberation Serif"/>
          <w:sz w:val="24"/>
          <w:szCs w:val="24"/>
        </w:rPr>
        <w:t xml:space="preserve">из бюджета </w:t>
      </w:r>
      <w:r w:rsidR="00906BB6" w:rsidRPr="006551D7">
        <w:rPr>
          <w:rFonts w:ascii="Liberation Serif" w:hAnsi="Liberation Serif" w:cs="Liberation Serif"/>
          <w:sz w:val="24"/>
          <w:szCs w:val="24"/>
        </w:rPr>
        <w:t>Тугулымского</w:t>
      </w:r>
      <w:r w:rsidRPr="006551D7">
        <w:rPr>
          <w:rFonts w:ascii="Liberation Serif" w:hAnsi="Liberation Serif" w:cs="Liberation Serif"/>
          <w:sz w:val="24"/>
          <w:szCs w:val="24"/>
        </w:rPr>
        <w:t xml:space="preserve"> </w:t>
      </w:r>
      <w:r w:rsidR="00695CE6" w:rsidRPr="006551D7">
        <w:rPr>
          <w:rFonts w:ascii="Liberation Serif" w:hAnsi="Liberation Serif" w:cs="Liberation Serif"/>
          <w:sz w:val="24"/>
          <w:szCs w:val="24"/>
        </w:rPr>
        <w:t>муниципальн</w:t>
      </w:r>
      <w:r w:rsidRPr="006551D7">
        <w:rPr>
          <w:rFonts w:ascii="Liberation Serif" w:hAnsi="Liberation Serif" w:cs="Liberation Serif"/>
          <w:sz w:val="24"/>
          <w:szCs w:val="24"/>
        </w:rPr>
        <w:t>ого округа на финансовую поддержку социально</w:t>
      </w:r>
      <w:r w:rsidR="006551D7">
        <w:rPr>
          <w:rFonts w:ascii="Liberation Serif" w:hAnsi="Liberation Serif" w:cs="Liberation Serif"/>
          <w:sz w:val="24"/>
          <w:szCs w:val="24"/>
        </w:rPr>
        <w:t xml:space="preserve"> – </w:t>
      </w:r>
      <w:r w:rsidRPr="006551D7">
        <w:rPr>
          <w:rFonts w:ascii="Liberation Serif" w:hAnsi="Liberation Serif" w:cs="Liberation Serif"/>
          <w:sz w:val="24"/>
          <w:szCs w:val="24"/>
        </w:rPr>
        <w:t>ориентированны</w:t>
      </w:r>
      <w:r w:rsidR="00906BB6" w:rsidRPr="006551D7">
        <w:rPr>
          <w:rFonts w:ascii="Liberation Serif" w:hAnsi="Liberation Serif" w:cs="Liberation Serif"/>
          <w:sz w:val="24"/>
          <w:szCs w:val="24"/>
        </w:rPr>
        <w:t>м</w:t>
      </w:r>
      <w:r w:rsidRPr="006551D7">
        <w:rPr>
          <w:rFonts w:ascii="Liberation Serif" w:hAnsi="Liberation Serif" w:cs="Liberation Serif"/>
          <w:sz w:val="24"/>
          <w:szCs w:val="24"/>
        </w:rPr>
        <w:t xml:space="preserve"> некоммерчески</w:t>
      </w:r>
      <w:r w:rsidR="00906BB6" w:rsidRPr="006551D7">
        <w:rPr>
          <w:rFonts w:ascii="Liberation Serif" w:hAnsi="Liberation Serif" w:cs="Liberation Serif"/>
          <w:sz w:val="24"/>
          <w:szCs w:val="24"/>
        </w:rPr>
        <w:t>м</w:t>
      </w:r>
      <w:r w:rsidRPr="006551D7">
        <w:rPr>
          <w:rFonts w:ascii="Liberation Serif" w:hAnsi="Liberation Serif" w:cs="Liberation Serif"/>
          <w:sz w:val="24"/>
          <w:szCs w:val="24"/>
        </w:rPr>
        <w:t xml:space="preserve"> организаци</w:t>
      </w:r>
      <w:r w:rsidR="00906BB6" w:rsidRPr="006551D7">
        <w:rPr>
          <w:rFonts w:ascii="Liberation Serif" w:hAnsi="Liberation Serif" w:cs="Liberation Serif"/>
          <w:sz w:val="24"/>
          <w:szCs w:val="24"/>
        </w:rPr>
        <w:t xml:space="preserve">ям, </w:t>
      </w:r>
    </w:p>
    <w:p w14:paraId="076A73D2" w14:textId="77777777" w:rsidR="006551D7" w:rsidRDefault="00906BB6" w:rsidP="00C806A4">
      <w:pPr>
        <w:pStyle w:val="ConsPlusTitle"/>
        <w:jc w:val="center"/>
        <w:rPr>
          <w:rFonts w:ascii="Liberation Serif" w:hAnsi="Liberation Serif" w:cs="Liberation Serif"/>
          <w:sz w:val="24"/>
          <w:szCs w:val="24"/>
        </w:rPr>
      </w:pPr>
      <w:r w:rsidRPr="006551D7">
        <w:rPr>
          <w:rFonts w:ascii="Liberation Serif" w:hAnsi="Liberation Serif" w:cs="Liberation Serif"/>
          <w:sz w:val="24"/>
          <w:szCs w:val="24"/>
        </w:rPr>
        <w:t>не являющимся государственными (муниципальными) учреждениями</w:t>
      </w:r>
      <w:r w:rsidR="00C806A4" w:rsidRPr="006551D7">
        <w:rPr>
          <w:rFonts w:ascii="Liberation Serif" w:hAnsi="Liberation Serif" w:cs="Liberation Serif"/>
          <w:sz w:val="24"/>
          <w:szCs w:val="24"/>
        </w:rPr>
        <w:t xml:space="preserve"> </w:t>
      </w:r>
    </w:p>
    <w:p w14:paraId="297311D8" w14:textId="7A04AF51" w:rsidR="002B2835" w:rsidRDefault="00C806A4" w:rsidP="00C806A4">
      <w:pPr>
        <w:pStyle w:val="ConsPlusTitle"/>
        <w:jc w:val="center"/>
        <w:rPr>
          <w:rFonts w:ascii="Liberation Serif" w:hAnsi="Liberation Serif" w:cs="Liberation Serif"/>
          <w:sz w:val="24"/>
          <w:szCs w:val="24"/>
        </w:rPr>
      </w:pPr>
      <w:r w:rsidRPr="006551D7">
        <w:rPr>
          <w:rFonts w:ascii="Liberation Serif" w:hAnsi="Liberation Serif" w:cs="Liberation Serif"/>
          <w:sz w:val="24"/>
          <w:szCs w:val="24"/>
        </w:rPr>
        <w:t xml:space="preserve">на территории </w:t>
      </w:r>
      <w:r w:rsidR="00906BB6" w:rsidRPr="006551D7">
        <w:rPr>
          <w:rFonts w:ascii="Liberation Serif" w:hAnsi="Liberation Serif" w:cs="Liberation Serif"/>
          <w:sz w:val="24"/>
          <w:szCs w:val="24"/>
        </w:rPr>
        <w:t>Тугулымского</w:t>
      </w:r>
      <w:r w:rsidRPr="006551D7">
        <w:rPr>
          <w:rFonts w:ascii="Liberation Serif" w:hAnsi="Liberation Serif" w:cs="Liberation Serif"/>
          <w:sz w:val="24"/>
          <w:szCs w:val="24"/>
        </w:rPr>
        <w:t xml:space="preserve"> </w:t>
      </w:r>
      <w:r w:rsidR="00F1114D" w:rsidRPr="006551D7">
        <w:rPr>
          <w:rFonts w:ascii="Liberation Serif" w:hAnsi="Liberation Serif" w:cs="Liberation Serif"/>
          <w:sz w:val="24"/>
          <w:szCs w:val="24"/>
        </w:rPr>
        <w:t>муниципальн</w:t>
      </w:r>
      <w:r w:rsidRPr="006551D7">
        <w:rPr>
          <w:rFonts w:ascii="Liberation Serif" w:hAnsi="Liberation Serif" w:cs="Liberation Serif"/>
          <w:sz w:val="24"/>
          <w:szCs w:val="24"/>
        </w:rPr>
        <w:t>ого округа</w:t>
      </w:r>
      <w:r w:rsidR="0047736B" w:rsidRPr="006551D7">
        <w:rPr>
          <w:rFonts w:ascii="Liberation Serif" w:hAnsi="Liberation Serif" w:cs="Liberation Serif"/>
          <w:sz w:val="24"/>
          <w:szCs w:val="24"/>
        </w:rPr>
        <w:t xml:space="preserve"> </w:t>
      </w:r>
    </w:p>
    <w:p w14:paraId="20C6BC53" w14:textId="77777777" w:rsidR="006551D7" w:rsidRPr="006551D7" w:rsidRDefault="006551D7" w:rsidP="00C806A4">
      <w:pPr>
        <w:pStyle w:val="ConsPlusTitle"/>
        <w:jc w:val="center"/>
        <w:rPr>
          <w:rFonts w:ascii="Liberation Serif" w:hAnsi="Liberation Serif" w:cs="Liberation Serif"/>
          <w:sz w:val="24"/>
          <w:szCs w:val="24"/>
        </w:rPr>
      </w:pPr>
    </w:p>
    <w:p w14:paraId="3E8044A4" w14:textId="77777777" w:rsidR="002B2835" w:rsidRPr="00BC2A4A" w:rsidRDefault="002B2835">
      <w:pPr>
        <w:pStyle w:val="ConsPlusNormal"/>
        <w:rPr>
          <w:sz w:val="24"/>
          <w:szCs w:val="24"/>
        </w:rPr>
      </w:pPr>
    </w:p>
    <w:p w14:paraId="59D611C2" w14:textId="03338669" w:rsidR="001A1135" w:rsidRDefault="002B2835">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В соответствии со </w:t>
      </w:r>
      <w:r w:rsidR="00B03618" w:rsidRPr="00BC2A4A">
        <w:rPr>
          <w:rFonts w:ascii="Liberation Serif" w:hAnsi="Liberation Serif" w:cs="Liberation Serif"/>
          <w:sz w:val="24"/>
          <w:szCs w:val="24"/>
        </w:rPr>
        <w:t xml:space="preserve">статьями 78.1,78.5 </w:t>
      </w:r>
      <w:r w:rsidRPr="00BC2A4A">
        <w:rPr>
          <w:rFonts w:ascii="Liberation Serif" w:hAnsi="Liberation Serif" w:cs="Liberation Serif"/>
          <w:sz w:val="24"/>
          <w:szCs w:val="24"/>
        </w:rPr>
        <w:t xml:space="preserve">Бюджетного кодекса Российской Федерации, </w:t>
      </w:r>
      <w:r w:rsidR="00711D5A" w:rsidRPr="00BC2A4A">
        <w:rPr>
          <w:rFonts w:ascii="Liberation Serif" w:hAnsi="Liberation Serif" w:cs="Liberation Serif"/>
          <w:sz w:val="24"/>
          <w:szCs w:val="24"/>
        </w:rPr>
        <w:t xml:space="preserve">Федеральным </w:t>
      </w:r>
      <w:r w:rsidR="00B03618" w:rsidRPr="00BC2A4A">
        <w:rPr>
          <w:rFonts w:ascii="Liberation Serif" w:hAnsi="Liberation Serif" w:cs="Liberation Serif"/>
          <w:sz w:val="24"/>
          <w:szCs w:val="24"/>
        </w:rPr>
        <w:t>законом</w:t>
      </w:r>
      <w:r w:rsidR="00711D5A" w:rsidRPr="00BC2A4A">
        <w:rPr>
          <w:rFonts w:ascii="Liberation Serif" w:hAnsi="Liberation Serif" w:cs="Liberation Serif"/>
          <w:sz w:val="24"/>
          <w:szCs w:val="24"/>
        </w:rPr>
        <w:t xml:space="preserve">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w:t>
      </w:r>
      <w:r w:rsidR="00F627E0" w:rsidRPr="00BC2A4A">
        <w:rPr>
          <w:rFonts w:ascii="Liberation Serif" w:hAnsi="Liberation Serif" w:cs="Liberation Serif"/>
          <w:spacing w:val="-2"/>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11D5A" w:rsidRPr="00BC2A4A">
        <w:rPr>
          <w:rFonts w:ascii="Liberation Serif" w:hAnsi="Liberation Serif" w:cs="Liberation Serif"/>
          <w:sz w:val="24"/>
          <w:szCs w:val="24"/>
        </w:rPr>
        <w:t>, руко</w:t>
      </w:r>
      <w:r w:rsidR="00B03618" w:rsidRPr="00BC2A4A">
        <w:rPr>
          <w:rFonts w:ascii="Liberation Serif" w:hAnsi="Liberation Serif" w:cs="Liberation Serif"/>
          <w:sz w:val="24"/>
          <w:szCs w:val="24"/>
        </w:rPr>
        <w:t xml:space="preserve">водствуясь </w:t>
      </w:r>
      <w:r w:rsidR="00906BB6" w:rsidRPr="00BC2A4A">
        <w:rPr>
          <w:rFonts w:ascii="Liberation Serif" w:hAnsi="Liberation Serif" w:cs="Liberation Serif"/>
          <w:sz w:val="24"/>
          <w:szCs w:val="24"/>
        </w:rPr>
        <w:t xml:space="preserve">статьями 6, 28, 31 </w:t>
      </w:r>
      <w:r w:rsidR="00B03618" w:rsidRPr="00BC2A4A">
        <w:rPr>
          <w:rFonts w:ascii="Liberation Serif" w:hAnsi="Liberation Serif" w:cs="Liberation Serif"/>
          <w:sz w:val="24"/>
          <w:szCs w:val="24"/>
        </w:rPr>
        <w:t>Устав</w:t>
      </w:r>
      <w:r w:rsidR="00906BB6" w:rsidRPr="00BC2A4A">
        <w:rPr>
          <w:rFonts w:ascii="Liberation Serif" w:hAnsi="Liberation Serif" w:cs="Liberation Serif"/>
          <w:sz w:val="24"/>
          <w:szCs w:val="24"/>
        </w:rPr>
        <w:t>а</w:t>
      </w:r>
      <w:r w:rsidR="00B03618" w:rsidRPr="00BC2A4A">
        <w:rPr>
          <w:rFonts w:ascii="Liberation Serif" w:hAnsi="Liberation Serif" w:cs="Liberation Serif"/>
          <w:sz w:val="24"/>
          <w:szCs w:val="24"/>
        </w:rPr>
        <w:t xml:space="preserve"> </w:t>
      </w:r>
      <w:r w:rsidR="00906BB6" w:rsidRPr="00BC2A4A">
        <w:rPr>
          <w:rFonts w:ascii="Liberation Serif" w:hAnsi="Liberation Serif" w:cs="Liberation Serif"/>
          <w:sz w:val="24"/>
          <w:szCs w:val="24"/>
        </w:rPr>
        <w:t>Тугулымского</w:t>
      </w:r>
      <w:r w:rsidR="00B03618" w:rsidRPr="00BC2A4A">
        <w:rPr>
          <w:rFonts w:ascii="Liberation Serif" w:hAnsi="Liberation Serif" w:cs="Liberation Serif"/>
          <w:sz w:val="24"/>
          <w:szCs w:val="24"/>
        </w:rPr>
        <w:t xml:space="preserve"> муниципального</w:t>
      </w:r>
      <w:r w:rsidR="00711D5A" w:rsidRPr="00BC2A4A">
        <w:rPr>
          <w:rFonts w:ascii="Liberation Serif" w:hAnsi="Liberation Serif" w:cs="Liberation Serif"/>
          <w:sz w:val="24"/>
          <w:szCs w:val="24"/>
        </w:rPr>
        <w:t xml:space="preserve"> округа,</w:t>
      </w:r>
      <w:r w:rsidRPr="00BC2A4A">
        <w:rPr>
          <w:rFonts w:ascii="Liberation Serif" w:hAnsi="Liberation Serif" w:cs="Liberation Serif"/>
          <w:sz w:val="24"/>
          <w:szCs w:val="24"/>
        </w:rPr>
        <w:t xml:space="preserve"> админи</w:t>
      </w:r>
      <w:r w:rsidR="007618A3" w:rsidRPr="00BC2A4A">
        <w:rPr>
          <w:rFonts w:ascii="Liberation Serif" w:hAnsi="Liberation Serif" w:cs="Liberation Serif"/>
          <w:sz w:val="24"/>
          <w:szCs w:val="24"/>
        </w:rPr>
        <w:t xml:space="preserve">страция </w:t>
      </w:r>
      <w:r w:rsidR="00906BB6" w:rsidRPr="00BC2A4A">
        <w:rPr>
          <w:rFonts w:ascii="Liberation Serif" w:hAnsi="Liberation Serif" w:cs="Liberation Serif"/>
          <w:sz w:val="24"/>
          <w:szCs w:val="24"/>
        </w:rPr>
        <w:t>Тугулымского</w:t>
      </w:r>
      <w:r w:rsidR="007618A3" w:rsidRPr="00BC2A4A">
        <w:rPr>
          <w:rFonts w:ascii="Liberation Serif" w:hAnsi="Liberation Serif" w:cs="Liberation Serif"/>
          <w:sz w:val="24"/>
          <w:szCs w:val="24"/>
        </w:rPr>
        <w:t xml:space="preserve"> </w:t>
      </w:r>
      <w:r w:rsidR="00B03618" w:rsidRPr="00BC2A4A">
        <w:rPr>
          <w:rFonts w:ascii="Liberation Serif" w:hAnsi="Liberation Serif" w:cs="Liberation Serif"/>
          <w:sz w:val="24"/>
          <w:szCs w:val="24"/>
        </w:rPr>
        <w:t xml:space="preserve">муниципального </w:t>
      </w:r>
      <w:r w:rsidR="007618A3" w:rsidRPr="00BC2A4A">
        <w:rPr>
          <w:rFonts w:ascii="Liberation Serif" w:hAnsi="Liberation Serif" w:cs="Liberation Serif"/>
          <w:sz w:val="24"/>
          <w:szCs w:val="24"/>
        </w:rPr>
        <w:t>округа</w:t>
      </w:r>
      <w:r w:rsidRPr="00BC2A4A">
        <w:rPr>
          <w:rFonts w:ascii="Liberation Serif" w:hAnsi="Liberation Serif" w:cs="Liberation Serif"/>
          <w:sz w:val="24"/>
          <w:szCs w:val="24"/>
        </w:rPr>
        <w:t xml:space="preserve"> </w:t>
      </w:r>
    </w:p>
    <w:p w14:paraId="6AB81DD8" w14:textId="77777777" w:rsidR="006551D7" w:rsidRPr="00BC2A4A" w:rsidRDefault="006551D7">
      <w:pPr>
        <w:pStyle w:val="ConsPlusNormal"/>
        <w:ind w:firstLine="540"/>
        <w:jc w:val="both"/>
        <w:rPr>
          <w:rFonts w:ascii="Liberation Serif" w:hAnsi="Liberation Serif" w:cs="Liberation Serif"/>
          <w:sz w:val="24"/>
          <w:szCs w:val="24"/>
        </w:rPr>
      </w:pPr>
    </w:p>
    <w:p w14:paraId="04741293" w14:textId="345DCE0D" w:rsidR="002B2835" w:rsidRDefault="001A1135" w:rsidP="006551D7">
      <w:pPr>
        <w:pStyle w:val="ConsPlusNormal"/>
        <w:jc w:val="both"/>
        <w:rPr>
          <w:rFonts w:ascii="Liberation Serif" w:hAnsi="Liberation Serif" w:cs="Liberation Serif"/>
          <w:b/>
          <w:sz w:val="24"/>
          <w:szCs w:val="24"/>
        </w:rPr>
      </w:pPr>
      <w:r w:rsidRPr="00BC2A4A">
        <w:rPr>
          <w:rFonts w:ascii="Liberation Serif" w:hAnsi="Liberation Serif" w:cs="Liberation Serif"/>
          <w:b/>
          <w:sz w:val="24"/>
          <w:szCs w:val="24"/>
        </w:rPr>
        <w:t>ПОСТАНОВЛЯЕТ</w:t>
      </w:r>
      <w:r w:rsidR="002B2835" w:rsidRPr="00BC2A4A">
        <w:rPr>
          <w:rFonts w:ascii="Liberation Serif" w:hAnsi="Liberation Serif" w:cs="Liberation Serif"/>
          <w:b/>
          <w:sz w:val="24"/>
          <w:szCs w:val="24"/>
        </w:rPr>
        <w:t>:</w:t>
      </w:r>
    </w:p>
    <w:p w14:paraId="0DB68664" w14:textId="77777777" w:rsidR="006551D7" w:rsidRPr="00BC2A4A" w:rsidRDefault="006551D7" w:rsidP="0076469B">
      <w:pPr>
        <w:pStyle w:val="ConsPlusNormal"/>
        <w:ind w:firstLine="709"/>
        <w:jc w:val="both"/>
        <w:rPr>
          <w:rFonts w:ascii="Liberation Serif" w:hAnsi="Liberation Serif" w:cs="Liberation Serif"/>
          <w:b/>
          <w:sz w:val="24"/>
          <w:szCs w:val="24"/>
        </w:rPr>
      </w:pPr>
    </w:p>
    <w:p w14:paraId="73F955BC" w14:textId="3E17DDE1" w:rsidR="002B2835" w:rsidRPr="00BC2A4A" w:rsidRDefault="006551D7" w:rsidP="006551D7">
      <w:pPr>
        <w:pStyle w:val="ConsPlusNormal"/>
        <w:jc w:val="both"/>
        <w:rPr>
          <w:rFonts w:ascii="Liberation Serif" w:hAnsi="Liberation Serif" w:cs="Liberation Serif"/>
          <w:sz w:val="24"/>
          <w:szCs w:val="24"/>
        </w:rPr>
      </w:pPr>
      <w:r>
        <w:rPr>
          <w:rFonts w:ascii="Liberation Serif" w:hAnsi="Liberation Serif" w:cs="Liberation Serif"/>
          <w:sz w:val="24"/>
          <w:szCs w:val="24"/>
        </w:rPr>
        <w:tab/>
        <w:t xml:space="preserve">1. </w:t>
      </w:r>
      <w:r w:rsidR="006024D0" w:rsidRPr="00BC2A4A">
        <w:rPr>
          <w:rFonts w:ascii="Liberation Serif" w:hAnsi="Liberation Serif" w:cs="Liberation Serif"/>
          <w:sz w:val="24"/>
          <w:szCs w:val="24"/>
        </w:rPr>
        <w:t>Утвердить</w:t>
      </w:r>
      <w:r w:rsidR="007F6585" w:rsidRPr="00BC2A4A">
        <w:rPr>
          <w:rFonts w:ascii="Liberation Serif" w:hAnsi="Liberation Serif" w:cs="Liberation Serif"/>
          <w:sz w:val="24"/>
          <w:szCs w:val="24"/>
        </w:rPr>
        <w:t xml:space="preserve"> </w:t>
      </w:r>
      <w:r w:rsidR="00B03618" w:rsidRPr="00BC2A4A">
        <w:rPr>
          <w:rFonts w:ascii="Liberation Serif" w:hAnsi="Liberation Serif" w:cs="Liberation Serif"/>
          <w:sz w:val="24"/>
          <w:szCs w:val="24"/>
        </w:rPr>
        <w:t>По</w:t>
      </w:r>
      <w:r w:rsidR="007F6585" w:rsidRPr="00BC2A4A">
        <w:rPr>
          <w:rFonts w:ascii="Liberation Serif" w:hAnsi="Liberation Serif" w:cs="Liberation Serif"/>
          <w:sz w:val="24"/>
          <w:szCs w:val="24"/>
        </w:rPr>
        <w:t>ряд</w:t>
      </w:r>
      <w:r w:rsidR="00C40158" w:rsidRPr="00BC2A4A">
        <w:rPr>
          <w:rFonts w:ascii="Liberation Serif" w:hAnsi="Liberation Serif" w:cs="Liberation Serif"/>
          <w:sz w:val="24"/>
          <w:szCs w:val="24"/>
        </w:rPr>
        <w:t>о</w:t>
      </w:r>
      <w:r w:rsidR="007F6585" w:rsidRPr="00BC2A4A">
        <w:rPr>
          <w:rFonts w:ascii="Liberation Serif" w:hAnsi="Liberation Serif" w:cs="Liberation Serif"/>
          <w:sz w:val="24"/>
          <w:szCs w:val="24"/>
        </w:rPr>
        <w:t xml:space="preserve">к </w:t>
      </w:r>
      <w:r w:rsidR="002E03A2" w:rsidRPr="00BC2A4A">
        <w:rPr>
          <w:rFonts w:ascii="Liberation Serif" w:hAnsi="Liberation Serif" w:cs="Liberation Serif"/>
          <w:sz w:val="24"/>
          <w:szCs w:val="24"/>
        </w:rPr>
        <w:t>предоставления</w:t>
      </w:r>
      <w:r w:rsidR="007F6585" w:rsidRPr="00BC2A4A">
        <w:rPr>
          <w:rFonts w:ascii="Liberation Serif" w:hAnsi="Liberation Serif" w:cs="Liberation Serif"/>
          <w:sz w:val="24"/>
          <w:szCs w:val="24"/>
        </w:rPr>
        <w:t xml:space="preserve"> субсидий из бюджета </w:t>
      </w:r>
      <w:r w:rsidR="00906BB6" w:rsidRPr="00BC2A4A">
        <w:rPr>
          <w:rFonts w:ascii="Liberation Serif" w:hAnsi="Liberation Serif" w:cs="Liberation Serif"/>
          <w:sz w:val="24"/>
          <w:szCs w:val="24"/>
        </w:rPr>
        <w:t>Тугулымского</w:t>
      </w:r>
      <w:r w:rsidR="007F6585" w:rsidRPr="00BC2A4A">
        <w:rPr>
          <w:rFonts w:ascii="Liberation Serif" w:hAnsi="Liberation Serif" w:cs="Liberation Serif"/>
          <w:sz w:val="24"/>
          <w:szCs w:val="24"/>
        </w:rPr>
        <w:t xml:space="preserve"> </w:t>
      </w:r>
      <w:r w:rsidR="00F1114D" w:rsidRPr="00BC2A4A">
        <w:rPr>
          <w:rFonts w:ascii="Liberation Serif" w:hAnsi="Liberation Serif" w:cs="Liberation Serif"/>
          <w:sz w:val="24"/>
          <w:szCs w:val="24"/>
        </w:rPr>
        <w:t>муниципальн</w:t>
      </w:r>
      <w:r w:rsidR="007F6585" w:rsidRPr="00BC2A4A">
        <w:rPr>
          <w:rFonts w:ascii="Liberation Serif" w:hAnsi="Liberation Serif" w:cs="Liberation Serif"/>
          <w:sz w:val="24"/>
          <w:szCs w:val="24"/>
        </w:rPr>
        <w:t>ого округа на</w:t>
      </w:r>
      <w:r w:rsidR="00103DF3" w:rsidRPr="00BC2A4A">
        <w:rPr>
          <w:rFonts w:ascii="Liberation Serif" w:hAnsi="Liberation Serif" w:cs="Liberation Serif"/>
          <w:sz w:val="24"/>
          <w:szCs w:val="24"/>
        </w:rPr>
        <w:t xml:space="preserve"> финансовую поддержку социально </w:t>
      </w:r>
      <w:r w:rsidR="00906BB6" w:rsidRPr="00BC2A4A">
        <w:rPr>
          <w:rFonts w:ascii="Liberation Serif" w:hAnsi="Liberation Serif" w:cs="Liberation Serif"/>
          <w:sz w:val="24"/>
          <w:szCs w:val="24"/>
        </w:rPr>
        <w:t xml:space="preserve">- ориентированным некоммерческим организациям, </w:t>
      </w:r>
      <w:r w:rsidR="00906BB6" w:rsidRPr="00BC2A4A">
        <w:rPr>
          <w:rFonts w:ascii="Liberation Serif" w:hAnsi="Liberation Serif" w:cs="Liberation Serif"/>
          <w:iCs/>
          <w:sz w:val="24"/>
          <w:szCs w:val="24"/>
        </w:rPr>
        <w:t>не являющимся государственными (муниципальными) учреждениями</w:t>
      </w:r>
      <w:r w:rsidR="007F6585" w:rsidRPr="00BC2A4A">
        <w:rPr>
          <w:rFonts w:ascii="Liberation Serif" w:hAnsi="Liberation Serif" w:cs="Liberation Serif"/>
          <w:iCs/>
          <w:sz w:val="24"/>
          <w:szCs w:val="24"/>
        </w:rPr>
        <w:t xml:space="preserve"> </w:t>
      </w:r>
      <w:r w:rsidR="007F6585" w:rsidRPr="00BC2A4A">
        <w:rPr>
          <w:rFonts w:ascii="Liberation Serif" w:hAnsi="Liberation Serif" w:cs="Liberation Serif"/>
          <w:sz w:val="24"/>
          <w:szCs w:val="24"/>
        </w:rPr>
        <w:t xml:space="preserve">на территории </w:t>
      </w:r>
      <w:r w:rsidR="00906BB6" w:rsidRPr="00BC2A4A">
        <w:rPr>
          <w:rFonts w:ascii="Liberation Serif" w:hAnsi="Liberation Serif" w:cs="Liberation Serif"/>
          <w:sz w:val="24"/>
          <w:szCs w:val="24"/>
        </w:rPr>
        <w:t>Тугулымского</w:t>
      </w:r>
      <w:r w:rsidR="007F6585" w:rsidRPr="00BC2A4A">
        <w:rPr>
          <w:rFonts w:ascii="Liberation Serif" w:hAnsi="Liberation Serif" w:cs="Liberation Serif"/>
          <w:sz w:val="24"/>
          <w:szCs w:val="24"/>
        </w:rPr>
        <w:t xml:space="preserve"> </w:t>
      </w:r>
      <w:r w:rsidR="00F1114D" w:rsidRPr="00BC2A4A">
        <w:rPr>
          <w:rFonts w:ascii="Liberation Serif" w:hAnsi="Liberation Serif" w:cs="Liberation Serif"/>
          <w:sz w:val="24"/>
          <w:szCs w:val="24"/>
        </w:rPr>
        <w:t>муниципального</w:t>
      </w:r>
      <w:r w:rsidR="007F6585" w:rsidRPr="00BC2A4A">
        <w:rPr>
          <w:rFonts w:ascii="Liberation Serif" w:hAnsi="Liberation Serif" w:cs="Liberation Serif"/>
          <w:sz w:val="24"/>
          <w:szCs w:val="24"/>
        </w:rPr>
        <w:t xml:space="preserve"> округа</w:t>
      </w:r>
      <w:r w:rsidR="006024D0" w:rsidRPr="00BC2A4A">
        <w:rPr>
          <w:rFonts w:ascii="Liberation Serif" w:hAnsi="Liberation Serif" w:cs="Liberation Serif"/>
          <w:sz w:val="24"/>
          <w:szCs w:val="24"/>
        </w:rPr>
        <w:t xml:space="preserve"> (</w:t>
      </w:r>
      <w:r>
        <w:rPr>
          <w:rFonts w:ascii="Liberation Serif" w:hAnsi="Liberation Serif" w:cs="Liberation Serif"/>
          <w:sz w:val="24"/>
          <w:szCs w:val="24"/>
        </w:rPr>
        <w:t>П</w:t>
      </w:r>
      <w:r w:rsidR="006024D0" w:rsidRPr="00BC2A4A">
        <w:rPr>
          <w:rFonts w:ascii="Liberation Serif" w:hAnsi="Liberation Serif" w:cs="Liberation Serif"/>
          <w:sz w:val="24"/>
          <w:szCs w:val="24"/>
        </w:rPr>
        <w:t>рил</w:t>
      </w:r>
      <w:r w:rsidR="00973E7D" w:rsidRPr="00BC2A4A">
        <w:rPr>
          <w:rFonts w:ascii="Liberation Serif" w:hAnsi="Liberation Serif" w:cs="Liberation Serif"/>
          <w:sz w:val="24"/>
          <w:szCs w:val="24"/>
        </w:rPr>
        <w:t>ожение 1</w:t>
      </w:r>
      <w:r w:rsidR="006024D0" w:rsidRPr="00BC2A4A">
        <w:rPr>
          <w:rFonts w:ascii="Liberation Serif" w:hAnsi="Liberation Serif" w:cs="Liberation Serif"/>
          <w:sz w:val="24"/>
          <w:szCs w:val="24"/>
        </w:rPr>
        <w:t>).</w:t>
      </w:r>
    </w:p>
    <w:p w14:paraId="4FFC2BA4" w14:textId="6DF1691E" w:rsidR="00973E7D" w:rsidRPr="00BC2A4A" w:rsidRDefault="006551D7" w:rsidP="006551D7">
      <w:pPr>
        <w:pStyle w:val="ConsPlusNormal"/>
        <w:jc w:val="both"/>
        <w:rPr>
          <w:rFonts w:ascii="Liberation Serif" w:hAnsi="Liberation Serif" w:cs="Liberation Serif"/>
          <w:sz w:val="24"/>
          <w:szCs w:val="24"/>
        </w:rPr>
      </w:pPr>
      <w:r>
        <w:rPr>
          <w:rFonts w:ascii="Liberation Serif" w:hAnsi="Liberation Serif" w:cs="Liberation Serif"/>
          <w:sz w:val="24"/>
          <w:szCs w:val="24"/>
        </w:rPr>
        <w:tab/>
        <w:t xml:space="preserve">2. </w:t>
      </w:r>
      <w:r w:rsidR="00973E7D" w:rsidRPr="00BC2A4A">
        <w:rPr>
          <w:rFonts w:ascii="Liberation Serif" w:hAnsi="Liberation Serif" w:cs="Liberation Serif"/>
          <w:sz w:val="24"/>
          <w:szCs w:val="24"/>
        </w:rPr>
        <w:t xml:space="preserve">Утвердить состав комиссии по предоставлению субсидий из бюджета Тугулымского муниципального округа на финансовую поддержку социально - ориентированным некоммерческим организациям, </w:t>
      </w:r>
      <w:r w:rsidR="00973E7D" w:rsidRPr="00BC2A4A">
        <w:rPr>
          <w:rFonts w:ascii="Liberation Serif" w:hAnsi="Liberation Serif" w:cs="Liberation Serif"/>
          <w:iCs/>
          <w:sz w:val="24"/>
          <w:szCs w:val="24"/>
        </w:rPr>
        <w:t xml:space="preserve">не являющимся государственными (муниципальными) учреждениями </w:t>
      </w:r>
      <w:r w:rsidR="00973E7D" w:rsidRPr="00BC2A4A">
        <w:rPr>
          <w:rFonts w:ascii="Liberation Serif" w:hAnsi="Liberation Serif" w:cs="Liberation Serif"/>
          <w:sz w:val="24"/>
          <w:szCs w:val="24"/>
        </w:rPr>
        <w:t>на территории Тугулымского муниципального округа (</w:t>
      </w:r>
      <w:r>
        <w:rPr>
          <w:rFonts w:ascii="Liberation Serif" w:hAnsi="Liberation Serif" w:cs="Liberation Serif"/>
          <w:sz w:val="24"/>
          <w:szCs w:val="24"/>
        </w:rPr>
        <w:t>П</w:t>
      </w:r>
      <w:r w:rsidR="00973E7D" w:rsidRPr="00BC2A4A">
        <w:rPr>
          <w:rFonts w:ascii="Liberation Serif" w:hAnsi="Liberation Serif" w:cs="Liberation Serif"/>
          <w:sz w:val="24"/>
          <w:szCs w:val="24"/>
        </w:rPr>
        <w:t>риложение 2).</w:t>
      </w:r>
    </w:p>
    <w:p w14:paraId="7DB76CDB" w14:textId="6245EEED" w:rsidR="00973E7D" w:rsidRPr="00BC2A4A" w:rsidRDefault="006024D0" w:rsidP="006551D7">
      <w:pPr>
        <w:pStyle w:val="ConsPlusNormal"/>
        <w:numPr>
          <w:ilvl w:val="0"/>
          <w:numId w:val="13"/>
        </w:numPr>
        <w:jc w:val="both"/>
        <w:rPr>
          <w:rFonts w:ascii="Liberation Serif" w:hAnsi="Liberation Serif" w:cs="Liberation Serif"/>
          <w:sz w:val="24"/>
          <w:szCs w:val="24"/>
        </w:rPr>
      </w:pPr>
      <w:r w:rsidRPr="00BC2A4A">
        <w:rPr>
          <w:rFonts w:ascii="Liberation Serif" w:hAnsi="Liberation Serif" w:cs="Liberation Serif"/>
          <w:sz w:val="24"/>
          <w:szCs w:val="24"/>
        </w:rPr>
        <w:t>Признать утратившим</w:t>
      </w:r>
      <w:r w:rsidR="00973E7D" w:rsidRPr="00BC2A4A">
        <w:rPr>
          <w:rFonts w:ascii="Liberation Serif" w:hAnsi="Liberation Serif" w:cs="Liberation Serif"/>
          <w:sz w:val="24"/>
          <w:szCs w:val="24"/>
        </w:rPr>
        <w:t>и</w:t>
      </w:r>
      <w:r w:rsidRPr="00BC2A4A">
        <w:rPr>
          <w:rFonts w:ascii="Liberation Serif" w:hAnsi="Liberation Serif" w:cs="Liberation Serif"/>
          <w:sz w:val="24"/>
          <w:szCs w:val="24"/>
        </w:rPr>
        <w:t xml:space="preserve"> силу</w:t>
      </w:r>
      <w:r w:rsidR="00973E7D" w:rsidRPr="00BC2A4A">
        <w:rPr>
          <w:rFonts w:ascii="Liberation Serif" w:hAnsi="Liberation Serif" w:cs="Liberation Serif"/>
          <w:sz w:val="24"/>
          <w:szCs w:val="24"/>
        </w:rPr>
        <w:t>:</w:t>
      </w:r>
      <w:r w:rsidRPr="00BC2A4A">
        <w:rPr>
          <w:rFonts w:ascii="Liberation Serif" w:hAnsi="Liberation Serif" w:cs="Liberation Serif"/>
          <w:sz w:val="24"/>
          <w:szCs w:val="24"/>
        </w:rPr>
        <w:t xml:space="preserve"> </w:t>
      </w:r>
    </w:p>
    <w:p w14:paraId="05F7265C" w14:textId="1A1EC6FD" w:rsidR="00D001BB" w:rsidRPr="00BC2A4A" w:rsidRDefault="006551D7" w:rsidP="00973E7D">
      <w:pPr>
        <w:pStyle w:val="ConsPlusNormal"/>
        <w:ind w:firstLine="540"/>
        <w:jc w:val="both"/>
        <w:rPr>
          <w:rFonts w:ascii="Liberation Serif" w:hAnsi="Liberation Serif" w:cs="Liberation Serif"/>
          <w:iCs/>
          <w:sz w:val="24"/>
          <w:szCs w:val="24"/>
        </w:rPr>
      </w:pPr>
      <w:r>
        <w:rPr>
          <w:rFonts w:ascii="Liberation Serif" w:hAnsi="Liberation Serif" w:cs="Liberation Serif"/>
          <w:sz w:val="24"/>
          <w:szCs w:val="24"/>
        </w:rPr>
        <w:tab/>
      </w:r>
      <w:r w:rsidR="00973E7D" w:rsidRPr="00BC2A4A">
        <w:rPr>
          <w:rFonts w:ascii="Liberation Serif" w:hAnsi="Liberation Serif" w:cs="Liberation Serif"/>
          <w:sz w:val="24"/>
          <w:szCs w:val="24"/>
        </w:rPr>
        <w:t xml:space="preserve">- </w:t>
      </w:r>
      <w:r w:rsidR="006024D0" w:rsidRPr="00BC2A4A">
        <w:rPr>
          <w:rFonts w:ascii="Liberation Serif" w:hAnsi="Liberation Serif" w:cs="Liberation Serif"/>
          <w:sz w:val="24"/>
          <w:szCs w:val="24"/>
        </w:rPr>
        <w:t>Постановлени</w:t>
      </w:r>
      <w:r w:rsidR="00973E7D" w:rsidRPr="00BC2A4A">
        <w:rPr>
          <w:rFonts w:ascii="Liberation Serif" w:hAnsi="Liberation Serif" w:cs="Liberation Serif"/>
          <w:sz w:val="24"/>
          <w:szCs w:val="24"/>
        </w:rPr>
        <w:t>е</w:t>
      </w:r>
      <w:r w:rsidR="006024D0" w:rsidRPr="00BC2A4A">
        <w:rPr>
          <w:rFonts w:ascii="Liberation Serif" w:hAnsi="Liberation Serif" w:cs="Liberation Serif"/>
          <w:sz w:val="24"/>
          <w:szCs w:val="24"/>
        </w:rPr>
        <w:t xml:space="preserve"> администрации </w:t>
      </w:r>
      <w:r w:rsidR="00906BB6" w:rsidRPr="00BC2A4A">
        <w:rPr>
          <w:rFonts w:ascii="Liberation Serif" w:hAnsi="Liberation Serif" w:cs="Liberation Serif"/>
          <w:sz w:val="24"/>
          <w:szCs w:val="24"/>
        </w:rPr>
        <w:t>Тугулымского</w:t>
      </w:r>
      <w:r w:rsidR="006024D0" w:rsidRPr="00BC2A4A">
        <w:rPr>
          <w:rFonts w:ascii="Liberation Serif" w:hAnsi="Liberation Serif" w:cs="Liberation Serif"/>
          <w:sz w:val="24"/>
          <w:szCs w:val="24"/>
        </w:rPr>
        <w:t xml:space="preserve"> городского округа</w:t>
      </w:r>
      <w:r w:rsidR="00A1445A" w:rsidRPr="00BC2A4A">
        <w:rPr>
          <w:rFonts w:ascii="Liberation Serif" w:hAnsi="Liberation Serif" w:cs="Liberation Serif"/>
          <w:sz w:val="24"/>
          <w:szCs w:val="24"/>
        </w:rPr>
        <w:t xml:space="preserve"> от </w:t>
      </w:r>
      <w:r w:rsidR="00906BB6" w:rsidRPr="00BC2A4A">
        <w:rPr>
          <w:rFonts w:ascii="Liberation Serif" w:hAnsi="Liberation Serif" w:cs="Liberation Serif"/>
          <w:sz w:val="24"/>
          <w:szCs w:val="24"/>
        </w:rPr>
        <w:t>21</w:t>
      </w:r>
      <w:r w:rsidR="00A1445A" w:rsidRPr="00BC2A4A">
        <w:rPr>
          <w:rFonts w:ascii="Liberation Serif" w:hAnsi="Liberation Serif" w:cs="Liberation Serif"/>
          <w:sz w:val="24"/>
          <w:szCs w:val="24"/>
        </w:rPr>
        <w:t>.</w:t>
      </w:r>
      <w:r w:rsidR="00453323" w:rsidRPr="00BC2A4A">
        <w:rPr>
          <w:rFonts w:ascii="Liberation Serif" w:hAnsi="Liberation Serif" w:cs="Liberation Serif"/>
          <w:sz w:val="24"/>
          <w:szCs w:val="24"/>
        </w:rPr>
        <w:t>0</w:t>
      </w:r>
      <w:r w:rsidR="00906BB6" w:rsidRPr="00BC2A4A">
        <w:rPr>
          <w:rFonts w:ascii="Liberation Serif" w:hAnsi="Liberation Serif" w:cs="Liberation Serif"/>
          <w:sz w:val="24"/>
          <w:szCs w:val="24"/>
        </w:rPr>
        <w:t>3</w:t>
      </w:r>
      <w:r w:rsidR="00A1445A" w:rsidRPr="00BC2A4A">
        <w:rPr>
          <w:rFonts w:ascii="Liberation Serif" w:hAnsi="Liberation Serif" w:cs="Liberation Serif"/>
          <w:sz w:val="24"/>
          <w:szCs w:val="24"/>
        </w:rPr>
        <w:t>.20</w:t>
      </w:r>
      <w:r w:rsidR="00453323" w:rsidRPr="00BC2A4A">
        <w:rPr>
          <w:rFonts w:ascii="Liberation Serif" w:hAnsi="Liberation Serif" w:cs="Liberation Serif"/>
          <w:sz w:val="24"/>
          <w:szCs w:val="24"/>
        </w:rPr>
        <w:t>2</w:t>
      </w:r>
      <w:r w:rsidR="00906BB6" w:rsidRPr="00BC2A4A">
        <w:rPr>
          <w:rFonts w:ascii="Liberation Serif" w:hAnsi="Liberation Serif" w:cs="Liberation Serif"/>
          <w:sz w:val="24"/>
          <w:szCs w:val="24"/>
        </w:rPr>
        <w:t>4</w:t>
      </w:r>
      <w:r w:rsidR="00A1445A" w:rsidRPr="00BC2A4A">
        <w:rPr>
          <w:rFonts w:ascii="Liberation Serif" w:hAnsi="Liberation Serif" w:cs="Liberation Serif"/>
          <w:sz w:val="24"/>
          <w:szCs w:val="24"/>
        </w:rPr>
        <w:t xml:space="preserve"> </w:t>
      </w:r>
      <w:r w:rsidR="00453323" w:rsidRPr="00BC2A4A">
        <w:rPr>
          <w:rFonts w:ascii="Liberation Serif" w:hAnsi="Liberation Serif" w:cs="Liberation Serif"/>
          <w:sz w:val="24"/>
          <w:szCs w:val="24"/>
        </w:rPr>
        <w:t>№</w:t>
      </w:r>
      <w:r w:rsidR="00906BB6" w:rsidRPr="00BC2A4A">
        <w:rPr>
          <w:rFonts w:ascii="Liberation Serif" w:hAnsi="Liberation Serif" w:cs="Liberation Serif"/>
          <w:sz w:val="24"/>
          <w:szCs w:val="24"/>
        </w:rPr>
        <w:t xml:space="preserve"> 132</w:t>
      </w:r>
      <w:r w:rsidR="00600281" w:rsidRPr="00BC2A4A">
        <w:rPr>
          <w:rFonts w:ascii="Liberation Serif" w:hAnsi="Liberation Serif" w:cs="Liberation Serif"/>
          <w:sz w:val="24"/>
          <w:szCs w:val="24"/>
        </w:rPr>
        <w:t xml:space="preserve"> «</w:t>
      </w:r>
      <w:r w:rsidR="00453323" w:rsidRPr="00BC2A4A">
        <w:rPr>
          <w:rFonts w:ascii="Liberation Serif" w:hAnsi="Liberation Serif" w:cs="Liberation Serif"/>
          <w:sz w:val="24"/>
          <w:szCs w:val="24"/>
        </w:rPr>
        <w:t>Об утверждении По</w:t>
      </w:r>
      <w:r w:rsidR="00906BB6" w:rsidRPr="00BC2A4A">
        <w:rPr>
          <w:rFonts w:ascii="Liberation Serif" w:hAnsi="Liberation Serif" w:cs="Liberation Serif"/>
          <w:sz w:val="24"/>
          <w:szCs w:val="24"/>
        </w:rPr>
        <w:t xml:space="preserve">рядка </w:t>
      </w:r>
      <w:r w:rsidR="00453323" w:rsidRPr="00BC2A4A">
        <w:rPr>
          <w:rFonts w:ascii="Liberation Serif" w:hAnsi="Liberation Serif" w:cs="Liberation Serif"/>
          <w:sz w:val="24"/>
          <w:szCs w:val="24"/>
        </w:rPr>
        <w:t>предоставления субсидий из бюджета</w:t>
      </w:r>
      <w:r w:rsidR="00D001BB" w:rsidRPr="00BC2A4A">
        <w:rPr>
          <w:rFonts w:ascii="Liberation Serif" w:hAnsi="Liberation Serif" w:cs="Liberation Serif"/>
          <w:sz w:val="24"/>
          <w:szCs w:val="24"/>
        </w:rPr>
        <w:t xml:space="preserve"> муниципального образования </w:t>
      </w:r>
      <w:r w:rsidR="00906BB6" w:rsidRPr="00BC2A4A">
        <w:rPr>
          <w:rFonts w:ascii="Liberation Serif" w:hAnsi="Liberation Serif" w:cs="Liberation Serif"/>
          <w:sz w:val="24"/>
          <w:szCs w:val="24"/>
        </w:rPr>
        <w:t>Тугулымск</w:t>
      </w:r>
      <w:r w:rsidR="00D001BB" w:rsidRPr="00BC2A4A">
        <w:rPr>
          <w:rFonts w:ascii="Liberation Serif" w:hAnsi="Liberation Serif" w:cs="Liberation Serif"/>
          <w:sz w:val="24"/>
          <w:szCs w:val="24"/>
        </w:rPr>
        <w:t>ий</w:t>
      </w:r>
      <w:r w:rsidR="00453323" w:rsidRPr="00BC2A4A">
        <w:rPr>
          <w:rFonts w:ascii="Liberation Serif" w:hAnsi="Liberation Serif" w:cs="Liberation Serif"/>
          <w:sz w:val="24"/>
          <w:szCs w:val="24"/>
        </w:rPr>
        <w:t xml:space="preserve"> городско</w:t>
      </w:r>
      <w:r w:rsidR="00D001BB" w:rsidRPr="00BC2A4A">
        <w:rPr>
          <w:rFonts w:ascii="Liberation Serif" w:hAnsi="Liberation Serif" w:cs="Liberation Serif"/>
          <w:sz w:val="24"/>
          <w:szCs w:val="24"/>
        </w:rPr>
        <w:t>й</w:t>
      </w:r>
      <w:r w:rsidR="00453323" w:rsidRPr="00BC2A4A">
        <w:rPr>
          <w:rFonts w:ascii="Liberation Serif" w:hAnsi="Liberation Serif" w:cs="Liberation Serif"/>
          <w:sz w:val="24"/>
          <w:szCs w:val="24"/>
        </w:rPr>
        <w:t xml:space="preserve"> округ социально</w:t>
      </w:r>
      <w:r w:rsidR="00D001BB" w:rsidRPr="00BC2A4A">
        <w:rPr>
          <w:rFonts w:ascii="Liberation Serif" w:hAnsi="Liberation Serif" w:cs="Liberation Serif"/>
          <w:sz w:val="24"/>
          <w:szCs w:val="24"/>
        </w:rPr>
        <w:t xml:space="preserve"> -</w:t>
      </w:r>
      <w:r w:rsidR="00453323" w:rsidRPr="00BC2A4A">
        <w:rPr>
          <w:rFonts w:ascii="Liberation Serif" w:hAnsi="Liberation Serif" w:cs="Liberation Serif"/>
          <w:sz w:val="24"/>
          <w:szCs w:val="24"/>
        </w:rPr>
        <w:t xml:space="preserve"> ориентированны</w:t>
      </w:r>
      <w:r w:rsidR="00D001BB" w:rsidRPr="00BC2A4A">
        <w:rPr>
          <w:rFonts w:ascii="Liberation Serif" w:hAnsi="Liberation Serif" w:cs="Liberation Serif"/>
          <w:sz w:val="24"/>
          <w:szCs w:val="24"/>
        </w:rPr>
        <w:t>м</w:t>
      </w:r>
      <w:r w:rsidR="00453323" w:rsidRPr="00BC2A4A">
        <w:rPr>
          <w:rFonts w:ascii="Liberation Serif" w:hAnsi="Liberation Serif" w:cs="Liberation Serif"/>
          <w:sz w:val="24"/>
          <w:szCs w:val="24"/>
        </w:rPr>
        <w:t xml:space="preserve"> некоммерчески</w:t>
      </w:r>
      <w:r w:rsidR="00D001BB" w:rsidRPr="00BC2A4A">
        <w:rPr>
          <w:rFonts w:ascii="Liberation Serif" w:hAnsi="Liberation Serif" w:cs="Liberation Serif"/>
          <w:sz w:val="24"/>
          <w:szCs w:val="24"/>
        </w:rPr>
        <w:t>м</w:t>
      </w:r>
      <w:r w:rsidR="00453323" w:rsidRPr="00BC2A4A">
        <w:rPr>
          <w:rFonts w:ascii="Liberation Serif" w:hAnsi="Liberation Serif" w:cs="Liberation Serif"/>
          <w:sz w:val="24"/>
          <w:szCs w:val="24"/>
        </w:rPr>
        <w:t xml:space="preserve"> организаци</w:t>
      </w:r>
      <w:r w:rsidR="00D001BB" w:rsidRPr="00BC2A4A">
        <w:rPr>
          <w:rFonts w:ascii="Liberation Serif" w:hAnsi="Liberation Serif" w:cs="Liberation Serif"/>
          <w:sz w:val="24"/>
          <w:szCs w:val="24"/>
        </w:rPr>
        <w:t xml:space="preserve">ям, не </w:t>
      </w:r>
      <w:r w:rsidR="00D001BB" w:rsidRPr="00BC2A4A">
        <w:rPr>
          <w:rFonts w:ascii="Liberation Serif" w:hAnsi="Liberation Serif" w:cs="Liberation Serif"/>
          <w:iCs/>
          <w:sz w:val="24"/>
          <w:szCs w:val="24"/>
        </w:rPr>
        <w:t>являющимся государственными (муниципальными) учреждениями</w:t>
      </w:r>
      <w:r>
        <w:rPr>
          <w:rFonts w:ascii="Liberation Serif" w:hAnsi="Liberation Serif" w:cs="Liberation Serif"/>
          <w:iCs/>
          <w:sz w:val="24"/>
          <w:szCs w:val="24"/>
        </w:rPr>
        <w:t>»</w:t>
      </w:r>
      <w:r w:rsidR="00973E7D" w:rsidRPr="00BC2A4A">
        <w:rPr>
          <w:rFonts w:ascii="Liberation Serif" w:hAnsi="Liberation Serif" w:cs="Liberation Serif"/>
          <w:iCs/>
          <w:sz w:val="24"/>
          <w:szCs w:val="24"/>
        </w:rPr>
        <w:t>;</w:t>
      </w:r>
    </w:p>
    <w:p w14:paraId="4E4610DB" w14:textId="42C3C68B" w:rsidR="00973E7D" w:rsidRPr="00BC2A4A" w:rsidRDefault="006551D7" w:rsidP="00973E7D">
      <w:pPr>
        <w:pStyle w:val="ConsPlusNormal"/>
        <w:ind w:firstLine="540"/>
        <w:jc w:val="both"/>
        <w:rPr>
          <w:rFonts w:ascii="Liberation Serif" w:hAnsi="Liberation Serif" w:cs="Liberation Serif"/>
          <w:iCs/>
          <w:sz w:val="24"/>
          <w:szCs w:val="24"/>
        </w:rPr>
      </w:pPr>
      <w:r>
        <w:rPr>
          <w:rFonts w:ascii="Liberation Serif" w:hAnsi="Liberation Serif" w:cs="Liberation Serif"/>
          <w:iCs/>
          <w:sz w:val="24"/>
          <w:szCs w:val="24"/>
        </w:rPr>
        <w:tab/>
      </w:r>
      <w:r w:rsidR="00973E7D" w:rsidRPr="00BC2A4A">
        <w:rPr>
          <w:rFonts w:ascii="Liberation Serif" w:hAnsi="Liberation Serif" w:cs="Liberation Serif"/>
          <w:iCs/>
          <w:sz w:val="24"/>
          <w:szCs w:val="24"/>
        </w:rPr>
        <w:t xml:space="preserve">- </w:t>
      </w:r>
      <w:r w:rsidR="00973E7D" w:rsidRPr="00BC2A4A">
        <w:rPr>
          <w:rFonts w:ascii="Liberation Serif" w:hAnsi="Liberation Serif" w:cs="Liberation Serif"/>
          <w:sz w:val="24"/>
          <w:szCs w:val="24"/>
        </w:rPr>
        <w:t xml:space="preserve">Постановление администрации Тугулымского городского округа от 24.04.2024 № 177 «Об утверждении комиссии по предоставлению субсидий из бюджета </w:t>
      </w:r>
      <w:r w:rsidR="00973E7D" w:rsidRPr="00BC2A4A">
        <w:rPr>
          <w:rFonts w:ascii="Liberation Serif" w:hAnsi="Liberation Serif" w:cs="Liberation Serif"/>
          <w:sz w:val="24"/>
          <w:szCs w:val="24"/>
        </w:rPr>
        <w:lastRenderedPageBreak/>
        <w:t xml:space="preserve">муниципального образования Тугулымский городской округ социально - ориентированным некоммерческим организациям, не </w:t>
      </w:r>
      <w:r w:rsidR="00973E7D" w:rsidRPr="00BC2A4A">
        <w:rPr>
          <w:rFonts w:ascii="Liberation Serif" w:hAnsi="Liberation Serif" w:cs="Liberation Serif"/>
          <w:iCs/>
          <w:sz w:val="24"/>
          <w:szCs w:val="24"/>
        </w:rPr>
        <w:t>являющимся государственными (муниципальными) учреждениями</w:t>
      </w:r>
      <w:r>
        <w:rPr>
          <w:rFonts w:ascii="Liberation Serif" w:hAnsi="Liberation Serif" w:cs="Liberation Serif"/>
          <w:iCs/>
          <w:sz w:val="24"/>
          <w:szCs w:val="24"/>
        </w:rPr>
        <w:t>»</w:t>
      </w:r>
      <w:r w:rsidR="00973E7D" w:rsidRPr="00BC2A4A">
        <w:rPr>
          <w:rFonts w:ascii="Liberation Serif" w:hAnsi="Liberation Serif" w:cs="Liberation Serif"/>
          <w:iCs/>
          <w:sz w:val="24"/>
          <w:szCs w:val="24"/>
        </w:rPr>
        <w:t>.</w:t>
      </w:r>
    </w:p>
    <w:p w14:paraId="131272DD" w14:textId="77777777" w:rsidR="006551D7" w:rsidRDefault="006551D7" w:rsidP="006551D7">
      <w:pPr>
        <w:pStyle w:val="ConsPlusNormal"/>
        <w:jc w:val="both"/>
        <w:rPr>
          <w:rFonts w:ascii="Liberation Serif" w:hAnsi="Liberation Serif" w:cs="Liberation Serif"/>
          <w:sz w:val="24"/>
          <w:szCs w:val="24"/>
        </w:rPr>
      </w:pPr>
      <w:r>
        <w:rPr>
          <w:rFonts w:ascii="Liberation Serif" w:hAnsi="Liberation Serif" w:cs="Liberation Serif"/>
          <w:sz w:val="24"/>
          <w:szCs w:val="24"/>
        </w:rPr>
        <w:tab/>
        <w:t xml:space="preserve">4.  </w:t>
      </w:r>
      <w:r w:rsidR="00D001BB" w:rsidRPr="00BC2A4A">
        <w:rPr>
          <w:rFonts w:ascii="Liberation Serif" w:hAnsi="Liberation Serif" w:cs="Liberation Serif"/>
          <w:sz w:val="24"/>
          <w:szCs w:val="24"/>
        </w:rPr>
        <w:t>Н</w:t>
      </w:r>
      <w:r w:rsidR="00971984" w:rsidRPr="00BC2A4A">
        <w:rPr>
          <w:rFonts w:ascii="Liberation Serif" w:hAnsi="Liberation Serif" w:cs="Liberation Serif"/>
          <w:sz w:val="24"/>
          <w:szCs w:val="24"/>
        </w:rPr>
        <w:t xml:space="preserve">астоящее </w:t>
      </w:r>
      <w:r>
        <w:rPr>
          <w:rFonts w:ascii="Liberation Serif" w:hAnsi="Liberation Serif" w:cs="Liberation Serif"/>
          <w:sz w:val="24"/>
          <w:szCs w:val="24"/>
        </w:rPr>
        <w:t>п</w:t>
      </w:r>
      <w:r w:rsidR="00971984" w:rsidRPr="00BC2A4A">
        <w:rPr>
          <w:rFonts w:ascii="Liberation Serif" w:hAnsi="Liberation Serif" w:cs="Liberation Serif"/>
          <w:sz w:val="24"/>
          <w:szCs w:val="24"/>
        </w:rPr>
        <w:t>остановл</w:t>
      </w:r>
      <w:r w:rsidR="00C86FCC" w:rsidRPr="00BC2A4A">
        <w:rPr>
          <w:rFonts w:ascii="Liberation Serif" w:hAnsi="Liberation Serif" w:cs="Liberation Serif"/>
          <w:sz w:val="24"/>
          <w:szCs w:val="24"/>
        </w:rPr>
        <w:t xml:space="preserve">ение </w:t>
      </w:r>
      <w:r w:rsidR="00D001BB" w:rsidRPr="00BC2A4A">
        <w:rPr>
          <w:rFonts w:ascii="Liberation Serif" w:hAnsi="Liberation Serif" w:cs="Liberation Serif"/>
          <w:sz w:val="24"/>
          <w:szCs w:val="24"/>
        </w:rPr>
        <w:t xml:space="preserve">распространяет свое действие на правоотношения, возникшие </w:t>
      </w:r>
      <w:r w:rsidR="008F4943" w:rsidRPr="00BC2A4A">
        <w:rPr>
          <w:rFonts w:ascii="Liberation Serif" w:hAnsi="Liberation Serif" w:cs="Liberation Serif"/>
          <w:sz w:val="24"/>
          <w:szCs w:val="24"/>
        </w:rPr>
        <w:t xml:space="preserve">с </w:t>
      </w:r>
      <w:r w:rsidR="00B642FB" w:rsidRPr="00BC2A4A">
        <w:rPr>
          <w:rFonts w:ascii="Liberation Serif" w:hAnsi="Liberation Serif" w:cs="Liberation Serif"/>
          <w:sz w:val="24"/>
          <w:szCs w:val="24"/>
        </w:rPr>
        <w:t xml:space="preserve">01 </w:t>
      </w:r>
      <w:r w:rsidR="008F4943" w:rsidRPr="00BC2A4A">
        <w:rPr>
          <w:rFonts w:ascii="Liberation Serif" w:hAnsi="Liberation Serif" w:cs="Liberation Serif"/>
          <w:sz w:val="24"/>
          <w:szCs w:val="24"/>
        </w:rPr>
        <w:t>я</w:t>
      </w:r>
      <w:r w:rsidR="00B642FB" w:rsidRPr="00BC2A4A">
        <w:rPr>
          <w:rFonts w:ascii="Liberation Serif" w:hAnsi="Liberation Serif" w:cs="Liberation Serif"/>
          <w:sz w:val="24"/>
          <w:szCs w:val="24"/>
        </w:rPr>
        <w:t>нваря 2025 года</w:t>
      </w:r>
      <w:r>
        <w:rPr>
          <w:rFonts w:ascii="Liberation Serif" w:hAnsi="Liberation Serif" w:cs="Liberation Serif"/>
          <w:sz w:val="24"/>
          <w:szCs w:val="24"/>
        </w:rPr>
        <w:t>.</w:t>
      </w:r>
    </w:p>
    <w:p w14:paraId="4FE44C57" w14:textId="0C6266A2" w:rsidR="002B2835" w:rsidRPr="006551D7" w:rsidRDefault="006551D7" w:rsidP="006551D7">
      <w:pPr>
        <w:pStyle w:val="ConsPlusNormal"/>
        <w:jc w:val="both"/>
        <w:rPr>
          <w:rFonts w:ascii="Liberation Serif" w:hAnsi="Liberation Serif" w:cs="Liberation Serif"/>
          <w:sz w:val="24"/>
          <w:szCs w:val="24"/>
        </w:rPr>
      </w:pPr>
      <w:r>
        <w:rPr>
          <w:rFonts w:ascii="Liberation Serif" w:hAnsi="Liberation Serif" w:cs="Liberation Serif"/>
          <w:sz w:val="24"/>
          <w:szCs w:val="24"/>
        </w:rPr>
        <w:tab/>
        <w:t xml:space="preserve">5.  </w:t>
      </w:r>
      <w:r w:rsidR="00D001BB" w:rsidRPr="006551D7">
        <w:rPr>
          <w:rFonts w:ascii="Liberation Serif" w:hAnsi="Liberation Serif" w:cs="Liberation Serif"/>
          <w:sz w:val="24"/>
          <w:szCs w:val="24"/>
        </w:rPr>
        <w:t>Н</w:t>
      </w:r>
      <w:r w:rsidR="00D001BB" w:rsidRPr="006551D7">
        <w:rPr>
          <w:rFonts w:ascii="Liberation Serif" w:hAnsi="Liberation Serif" w:cs="Liberation Serif"/>
          <w:bCs/>
          <w:iCs/>
          <w:sz w:val="24"/>
          <w:szCs w:val="24"/>
        </w:rPr>
        <w:t>астоящее постановление разместить на официальном сайте администрации Тугулымского муниципального округа и о</w:t>
      </w:r>
      <w:r w:rsidR="00D74B9C" w:rsidRPr="006551D7">
        <w:rPr>
          <w:rFonts w:ascii="Liberation Serif" w:hAnsi="Liberation Serif" w:cs="Liberation Serif"/>
          <w:bCs/>
          <w:iCs/>
          <w:sz w:val="24"/>
          <w:szCs w:val="24"/>
        </w:rPr>
        <w:t xml:space="preserve">публиковать в </w:t>
      </w:r>
      <w:r w:rsidR="00FD6D83">
        <w:rPr>
          <w:rFonts w:ascii="Liberation Serif" w:hAnsi="Liberation Serif" w:cs="Liberation Serif"/>
          <w:bCs/>
          <w:iCs/>
          <w:sz w:val="24"/>
          <w:szCs w:val="24"/>
        </w:rPr>
        <w:t xml:space="preserve">муниципальной общественно-политической </w:t>
      </w:r>
      <w:r w:rsidR="00D74B9C" w:rsidRPr="006551D7">
        <w:rPr>
          <w:rFonts w:ascii="Liberation Serif" w:hAnsi="Liberation Serif" w:cs="Liberation Serif"/>
          <w:bCs/>
          <w:iCs/>
          <w:sz w:val="24"/>
          <w:szCs w:val="24"/>
        </w:rPr>
        <w:t>газете «</w:t>
      </w:r>
      <w:r w:rsidR="00D001BB" w:rsidRPr="006551D7">
        <w:rPr>
          <w:rFonts w:ascii="Liberation Serif" w:hAnsi="Liberation Serif" w:cs="Liberation Serif"/>
          <w:bCs/>
          <w:iCs/>
          <w:sz w:val="24"/>
          <w:szCs w:val="24"/>
        </w:rPr>
        <w:t>Знамя труда</w:t>
      </w:r>
      <w:r w:rsidR="00D74B9C" w:rsidRPr="006551D7">
        <w:rPr>
          <w:rFonts w:ascii="Liberation Serif" w:hAnsi="Liberation Serif" w:cs="Liberation Serif"/>
          <w:bCs/>
          <w:iCs/>
          <w:sz w:val="24"/>
          <w:szCs w:val="24"/>
        </w:rPr>
        <w:t>»</w:t>
      </w:r>
      <w:r w:rsidR="00D001BB" w:rsidRPr="006551D7">
        <w:rPr>
          <w:rFonts w:ascii="Liberation Serif" w:hAnsi="Liberation Serif" w:cs="Liberation Serif"/>
          <w:bCs/>
          <w:iCs/>
          <w:sz w:val="24"/>
          <w:szCs w:val="24"/>
        </w:rPr>
        <w:t>.</w:t>
      </w:r>
    </w:p>
    <w:p w14:paraId="04518179" w14:textId="5CACD0B2" w:rsidR="002B2835" w:rsidRPr="00BC2A4A" w:rsidRDefault="006551D7">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t>6</w:t>
      </w:r>
      <w:r w:rsidR="002B2835" w:rsidRPr="00BC2A4A">
        <w:rPr>
          <w:rFonts w:ascii="Liberation Serif" w:hAnsi="Liberation Serif" w:cs="Liberation Serif"/>
          <w:sz w:val="24"/>
          <w:szCs w:val="24"/>
        </w:rPr>
        <w:t>. Конт</w:t>
      </w:r>
      <w:r w:rsidR="001A1135" w:rsidRPr="00BC2A4A">
        <w:rPr>
          <w:rFonts w:ascii="Liberation Serif" w:hAnsi="Liberation Serif" w:cs="Liberation Serif"/>
          <w:sz w:val="24"/>
          <w:szCs w:val="24"/>
        </w:rPr>
        <w:t xml:space="preserve">роль </w:t>
      </w:r>
      <w:r w:rsidR="00971984" w:rsidRPr="00BC2A4A">
        <w:rPr>
          <w:rFonts w:ascii="Liberation Serif" w:hAnsi="Liberation Serif" w:cs="Liberation Serif"/>
          <w:sz w:val="24"/>
          <w:szCs w:val="24"/>
        </w:rPr>
        <w:t>исп</w:t>
      </w:r>
      <w:r w:rsidR="001A1135" w:rsidRPr="00BC2A4A">
        <w:rPr>
          <w:rFonts w:ascii="Liberation Serif" w:hAnsi="Liberation Serif" w:cs="Liberation Serif"/>
          <w:sz w:val="24"/>
          <w:szCs w:val="24"/>
        </w:rPr>
        <w:t>олнени</w:t>
      </w:r>
      <w:r w:rsidR="00971984" w:rsidRPr="00BC2A4A">
        <w:rPr>
          <w:rFonts w:ascii="Liberation Serif" w:hAnsi="Liberation Serif" w:cs="Liberation Serif"/>
          <w:sz w:val="24"/>
          <w:szCs w:val="24"/>
        </w:rPr>
        <w:t>я</w:t>
      </w:r>
      <w:r w:rsidR="001A1135" w:rsidRPr="00BC2A4A">
        <w:rPr>
          <w:rFonts w:ascii="Liberation Serif" w:hAnsi="Liberation Serif" w:cs="Liberation Serif"/>
          <w:sz w:val="24"/>
          <w:szCs w:val="24"/>
        </w:rPr>
        <w:t xml:space="preserve"> настоящего п</w:t>
      </w:r>
      <w:r w:rsidR="002B2835" w:rsidRPr="00BC2A4A">
        <w:rPr>
          <w:rFonts w:ascii="Liberation Serif" w:hAnsi="Liberation Serif" w:cs="Liberation Serif"/>
          <w:sz w:val="24"/>
          <w:szCs w:val="24"/>
        </w:rPr>
        <w:t xml:space="preserve">остановления возложить на заместителя главы </w:t>
      </w:r>
      <w:r w:rsidR="00906BB6" w:rsidRPr="00BC2A4A">
        <w:rPr>
          <w:rFonts w:ascii="Liberation Serif" w:hAnsi="Liberation Serif" w:cs="Liberation Serif"/>
          <w:sz w:val="24"/>
          <w:szCs w:val="24"/>
        </w:rPr>
        <w:t>Тугулымского</w:t>
      </w:r>
      <w:r w:rsidR="001A1135" w:rsidRPr="00BC2A4A">
        <w:rPr>
          <w:rFonts w:ascii="Liberation Serif" w:hAnsi="Liberation Serif" w:cs="Liberation Serif"/>
          <w:sz w:val="24"/>
          <w:szCs w:val="24"/>
        </w:rPr>
        <w:t xml:space="preserve"> </w:t>
      </w:r>
      <w:r w:rsidR="00B03618" w:rsidRPr="00BC2A4A">
        <w:rPr>
          <w:rFonts w:ascii="Liberation Serif" w:hAnsi="Liberation Serif" w:cs="Liberation Serif"/>
          <w:sz w:val="24"/>
          <w:szCs w:val="24"/>
        </w:rPr>
        <w:t>муниципального</w:t>
      </w:r>
      <w:r w:rsidR="001A1135" w:rsidRPr="00BC2A4A">
        <w:rPr>
          <w:rFonts w:ascii="Liberation Serif" w:hAnsi="Liberation Serif" w:cs="Liberation Serif"/>
          <w:sz w:val="24"/>
          <w:szCs w:val="24"/>
        </w:rPr>
        <w:t xml:space="preserve"> округа </w:t>
      </w:r>
      <w:r w:rsidR="00D001BB" w:rsidRPr="00BC2A4A">
        <w:rPr>
          <w:rFonts w:ascii="Liberation Serif" w:hAnsi="Liberation Serif" w:cs="Liberation Serif"/>
          <w:sz w:val="24"/>
          <w:szCs w:val="24"/>
        </w:rPr>
        <w:t>Шилкову О.В.</w:t>
      </w:r>
    </w:p>
    <w:p w14:paraId="45E0A698" w14:textId="61B60725" w:rsidR="0076469B" w:rsidRPr="00BC2A4A" w:rsidRDefault="0076469B">
      <w:pPr>
        <w:pStyle w:val="ConsPlusNormal"/>
        <w:ind w:firstLine="540"/>
        <w:jc w:val="both"/>
        <w:rPr>
          <w:rFonts w:ascii="Liberation Serif" w:hAnsi="Liberation Serif" w:cs="Liberation Serif"/>
          <w:sz w:val="24"/>
          <w:szCs w:val="24"/>
        </w:rPr>
      </w:pPr>
    </w:p>
    <w:p w14:paraId="1F3D0EDA" w14:textId="77777777" w:rsidR="00973E7D" w:rsidRPr="00BC2A4A" w:rsidRDefault="00973E7D">
      <w:pPr>
        <w:pStyle w:val="ConsPlusNormal"/>
        <w:ind w:firstLine="540"/>
        <w:jc w:val="both"/>
        <w:rPr>
          <w:rFonts w:ascii="Liberation Serif" w:hAnsi="Liberation Serif" w:cs="Liberation Serif"/>
          <w:sz w:val="24"/>
          <w:szCs w:val="24"/>
        </w:rPr>
      </w:pPr>
    </w:p>
    <w:p w14:paraId="756BCF96" w14:textId="77777777" w:rsidR="00FD6D83" w:rsidRDefault="00FD6D83">
      <w:pPr>
        <w:pStyle w:val="ConsPlusNormal"/>
        <w:rPr>
          <w:rFonts w:ascii="Liberation Serif" w:hAnsi="Liberation Serif" w:cs="Liberation Serif"/>
          <w:sz w:val="24"/>
          <w:szCs w:val="24"/>
        </w:rPr>
      </w:pPr>
    </w:p>
    <w:p w14:paraId="7662CE9D" w14:textId="77777777" w:rsidR="00FD6D83" w:rsidRDefault="00FD6D83">
      <w:pPr>
        <w:pStyle w:val="ConsPlusNormal"/>
        <w:rPr>
          <w:rFonts w:ascii="Liberation Serif" w:hAnsi="Liberation Serif" w:cs="Liberation Serif"/>
          <w:sz w:val="24"/>
          <w:szCs w:val="24"/>
        </w:rPr>
      </w:pPr>
    </w:p>
    <w:p w14:paraId="04CA94FA" w14:textId="4407B2CA" w:rsidR="00D001BB" w:rsidRPr="00BC2A4A" w:rsidRDefault="00D001BB">
      <w:pPr>
        <w:pStyle w:val="ConsPlusNormal"/>
        <w:rPr>
          <w:rFonts w:ascii="Liberation Serif" w:hAnsi="Liberation Serif" w:cs="Liberation Serif"/>
          <w:sz w:val="24"/>
          <w:szCs w:val="24"/>
        </w:rPr>
      </w:pPr>
      <w:r w:rsidRPr="00BC2A4A">
        <w:rPr>
          <w:rFonts w:ascii="Liberation Serif" w:hAnsi="Liberation Serif" w:cs="Liberation Serif"/>
          <w:sz w:val="24"/>
          <w:szCs w:val="24"/>
        </w:rPr>
        <w:t>Исполняющий полномочия г</w:t>
      </w:r>
      <w:r w:rsidR="00397725" w:rsidRPr="00BC2A4A">
        <w:rPr>
          <w:rFonts w:ascii="Liberation Serif" w:hAnsi="Liberation Serif" w:cs="Liberation Serif"/>
          <w:sz w:val="24"/>
          <w:szCs w:val="24"/>
        </w:rPr>
        <w:t>лав</w:t>
      </w:r>
      <w:r w:rsidRPr="00BC2A4A">
        <w:rPr>
          <w:rFonts w:ascii="Liberation Serif" w:hAnsi="Liberation Serif" w:cs="Liberation Serif"/>
          <w:sz w:val="24"/>
          <w:szCs w:val="24"/>
        </w:rPr>
        <w:t>ы</w:t>
      </w:r>
      <w:r w:rsidR="002B2835" w:rsidRPr="00BC2A4A">
        <w:rPr>
          <w:rFonts w:ascii="Liberation Serif" w:hAnsi="Liberation Serif" w:cs="Liberation Serif"/>
          <w:sz w:val="24"/>
          <w:szCs w:val="24"/>
        </w:rPr>
        <w:t xml:space="preserve"> </w:t>
      </w:r>
    </w:p>
    <w:p w14:paraId="53583E4D" w14:textId="264D767E" w:rsidR="002B2835" w:rsidRPr="00BC2A4A" w:rsidRDefault="00906BB6">
      <w:pPr>
        <w:pStyle w:val="ConsPlusNormal"/>
        <w:rPr>
          <w:rFonts w:ascii="Liberation Serif" w:hAnsi="Liberation Serif" w:cs="Liberation Serif"/>
          <w:sz w:val="24"/>
          <w:szCs w:val="24"/>
        </w:rPr>
      </w:pPr>
      <w:r w:rsidRPr="00BC2A4A">
        <w:rPr>
          <w:rFonts w:ascii="Liberation Serif" w:hAnsi="Liberation Serif" w:cs="Liberation Serif"/>
          <w:sz w:val="24"/>
          <w:szCs w:val="24"/>
        </w:rPr>
        <w:t>Тугулымского</w:t>
      </w:r>
      <w:r w:rsidR="001A1135" w:rsidRPr="00BC2A4A">
        <w:rPr>
          <w:rFonts w:ascii="Liberation Serif" w:hAnsi="Liberation Serif" w:cs="Liberation Serif"/>
          <w:sz w:val="24"/>
          <w:szCs w:val="24"/>
        </w:rPr>
        <w:t xml:space="preserve"> </w:t>
      </w:r>
      <w:r w:rsidR="00B03618" w:rsidRPr="00BC2A4A">
        <w:rPr>
          <w:rFonts w:ascii="Liberation Serif" w:hAnsi="Liberation Serif" w:cs="Liberation Serif"/>
          <w:sz w:val="24"/>
          <w:szCs w:val="24"/>
        </w:rPr>
        <w:t>муниципального</w:t>
      </w:r>
      <w:r w:rsidR="001A1135" w:rsidRPr="00BC2A4A">
        <w:rPr>
          <w:rFonts w:ascii="Liberation Serif" w:hAnsi="Liberation Serif" w:cs="Liberation Serif"/>
          <w:sz w:val="24"/>
          <w:szCs w:val="24"/>
        </w:rPr>
        <w:t xml:space="preserve"> округа    </w:t>
      </w:r>
      <w:r w:rsidR="00EE1865" w:rsidRPr="00BC2A4A">
        <w:rPr>
          <w:rFonts w:ascii="Liberation Serif" w:hAnsi="Liberation Serif" w:cs="Liberation Serif"/>
          <w:sz w:val="24"/>
          <w:szCs w:val="24"/>
        </w:rPr>
        <w:t xml:space="preserve">        </w:t>
      </w:r>
      <w:r w:rsidR="000B6902" w:rsidRPr="00BC2A4A">
        <w:rPr>
          <w:rFonts w:ascii="Liberation Serif" w:hAnsi="Liberation Serif" w:cs="Liberation Serif"/>
          <w:sz w:val="24"/>
          <w:szCs w:val="24"/>
        </w:rPr>
        <w:tab/>
      </w:r>
      <w:r w:rsidR="000B6902" w:rsidRPr="00BC2A4A">
        <w:rPr>
          <w:rFonts w:ascii="Liberation Serif" w:hAnsi="Liberation Serif" w:cs="Liberation Serif"/>
          <w:sz w:val="24"/>
          <w:szCs w:val="24"/>
        </w:rPr>
        <w:tab/>
      </w:r>
      <w:r w:rsidR="00866A91" w:rsidRPr="00BC2A4A">
        <w:rPr>
          <w:rFonts w:ascii="Liberation Serif" w:hAnsi="Liberation Serif" w:cs="Liberation Serif"/>
          <w:sz w:val="24"/>
          <w:szCs w:val="24"/>
        </w:rPr>
        <w:t xml:space="preserve">    </w:t>
      </w:r>
      <w:r w:rsidR="00DC6417" w:rsidRPr="00BC2A4A">
        <w:rPr>
          <w:rFonts w:ascii="Liberation Serif" w:hAnsi="Liberation Serif" w:cs="Liberation Serif"/>
          <w:sz w:val="24"/>
          <w:szCs w:val="24"/>
        </w:rPr>
        <w:t xml:space="preserve"> </w:t>
      </w:r>
      <w:r w:rsidR="00FD6D83">
        <w:rPr>
          <w:rFonts w:ascii="Liberation Serif" w:hAnsi="Liberation Serif" w:cs="Liberation Serif"/>
          <w:sz w:val="24"/>
          <w:szCs w:val="24"/>
        </w:rPr>
        <w:t xml:space="preserve">                                    </w:t>
      </w:r>
      <w:r w:rsidR="00D001BB" w:rsidRPr="00BC2A4A">
        <w:rPr>
          <w:rFonts w:ascii="Liberation Serif" w:hAnsi="Liberation Serif" w:cs="Liberation Serif"/>
          <w:sz w:val="24"/>
          <w:szCs w:val="24"/>
        </w:rPr>
        <w:t>М.О. Калунина</w:t>
      </w:r>
    </w:p>
    <w:p w14:paraId="7B5AEFBA" w14:textId="77777777" w:rsidR="00067018" w:rsidRPr="00BC2A4A" w:rsidRDefault="00067018" w:rsidP="005F0605">
      <w:pPr>
        <w:pStyle w:val="ConsPlusNormal"/>
        <w:jc w:val="right"/>
        <w:rPr>
          <w:rFonts w:ascii="Liberation Serif" w:hAnsi="Liberation Serif" w:cs="Liberation Serif"/>
          <w:sz w:val="24"/>
          <w:szCs w:val="24"/>
        </w:rPr>
      </w:pPr>
    </w:p>
    <w:p w14:paraId="6AABB804" w14:textId="77777777" w:rsidR="00067018" w:rsidRPr="00BC2A4A" w:rsidRDefault="00067018" w:rsidP="005F0605">
      <w:pPr>
        <w:pStyle w:val="ConsPlusNormal"/>
        <w:jc w:val="right"/>
        <w:rPr>
          <w:rFonts w:ascii="Liberation Serif" w:hAnsi="Liberation Serif" w:cs="Liberation Serif"/>
          <w:sz w:val="24"/>
          <w:szCs w:val="24"/>
        </w:rPr>
      </w:pPr>
    </w:p>
    <w:p w14:paraId="58BF5E9F" w14:textId="77777777" w:rsidR="00067018" w:rsidRPr="00BC2A4A" w:rsidRDefault="00067018" w:rsidP="005F0605">
      <w:pPr>
        <w:pStyle w:val="ConsPlusNormal"/>
        <w:jc w:val="right"/>
        <w:rPr>
          <w:rFonts w:ascii="Liberation Serif" w:hAnsi="Liberation Serif" w:cs="Liberation Serif"/>
          <w:sz w:val="24"/>
          <w:szCs w:val="24"/>
        </w:rPr>
      </w:pPr>
    </w:p>
    <w:p w14:paraId="409DEC8D" w14:textId="77777777" w:rsidR="00067018" w:rsidRPr="00BC2A4A" w:rsidRDefault="00067018" w:rsidP="005F0605">
      <w:pPr>
        <w:pStyle w:val="ConsPlusNormal"/>
        <w:jc w:val="right"/>
        <w:rPr>
          <w:rFonts w:ascii="Liberation Serif" w:hAnsi="Liberation Serif" w:cs="Liberation Serif"/>
          <w:sz w:val="24"/>
          <w:szCs w:val="24"/>
        </w:rPr>
      </w:pPr>
    </w:p>
    <w:p w14:paraId="0588C18E" w14:textId="77777777" w:rsidR="00067018" w:rsidRPr="00BC2A4A" w:rsidRDefault="00067018" w:rsidP="005F0605">
      <w:pPr>
        <w:pStyle w:val="ConsPlusNormal"/>
        <w:jc w:val="right"/>
        <w:rPr>
          <w:rFonts w:ascii="Liberation Serif" w:hAnsi="Liberation Serif" w:cs="Liberation Serif"/>
          <w:sz w:val="24"/>
          <w:szCs w:val="24"/>
        </w:rPr>
      </w:pPr>
    </w:p>
    <w:p w14:paraId="6A762060" w14:textId="77777777" w:rsidR="00067018" w:rsidRPr="00BC2A4A" w:rsidRDefault="00067018" w:rsidP="005F0605">
      <w:pPr>
        <w:pStyle w:val="ConsPlusNormal"/>
        <w:jc w:val="right"/>
        <w:rPr>
          <w:rFonts w:ascii="Liberation Serif" w:hAnsi="Liberation Serif" w:cs="Liberation Serif"/>
          <w:sz w:val="24"/>
          <w:szCs w:val="24"/>
        </w:rPr>
      </w:pPr>
    </w:p>
    <w:p w14:paraId="50C50121" w14:textId="77777777" w:rsidR="00067018" w:rsidRPr="00BC2A4A" w:rsidRDefault="00067018" w:rsidP="005F0605">
      <w:pPr>
        <w:pStyle w:val="ConsPlusNormal"/>
        <w:jc w:val="right"/>
        <w:rPr>
          <w:rFonts w:ascii="Liberation Serif" w:hAnsi="Liberation Serif" w:cs="Liberation Serif"/>
          <w:sz w:val="24"/>
          <w:szCs w:val="24"/>
        </w:rPr>
      </w:pPr>
    </w:p>
    <w:p w14:paraId="30C92B4D" w14:textId="77777777" w:rsidR="00067018" w:rsidRPr="00BC2A4A" w:rsidRDefault="00067018" w:rsidP="005F0605">
      <w:pPr>
        <w:pStyle w:val="ConsPlusNormal"/>
        <w:jc w:val="right"/>
        <w:rPr>
          <w:rFonts w:ascii="Liberation Serif" w:hAnsi="Liberation Serif" w:cs="Liberation Serif"/>
          <w:sz w:val="24"/>
          <w:szCs w:val="24"/>
        </w:rPr>
      </w:pPr>
    </w:p>
    <w:p w14:paraId="308EFA6C" w14:textId="77777777" w:rsidR="00067018" w:rsidRPr="00BC2A4A" w:rsidRDefault="00067018" w:rsidP="005F0605">
      <w:pPr>
        <w:pStyle w:val="ConsPlusNormal"/>
        <w:jc w:val="right"/>
        <w:rPr>
          <w:rFonts w:ascii="Liberation Serif" w:hAnsi="Liberation Serif" w:cs="Liberation Serif"/>
          <w:sz w:val="24"/>
          <w:szCs w:val="24"/>
        </w:rPr>
      </w:pPr>
    </w:p>
    <w:p w14:paraId="7829C5B7" w14:textId="77777777" w:rsidR="00067018" w:rsidRPr="00BC2A4A" w:rsidRDefault="00067018" w:rsidP="005F0605">
      <w:pPr>
        <w:pStyle w:val="ConsPlusNormal"/>
        <w:jc w:val="right"/>
        <w:rPr>
          <w:rFonts w:ascii="Liberation Serif" w:hAnsi="Liberation Serif" w:cs="Liberation Serif"/>
          <w:sz w:val="24"/>
          <w:szCs w:val="24"/>
        </w:rPr>
      </w:pPr>
    </w:p>
    <w:p w14:paraId="7592FE6E" w14:textId="77777777" w:rsidR="00067018" w:rsidRPr="00BC2A4A" w:rsidRDefault="00067018" w:rsidP="005F0605">
      <w:pPr>
        <w:pStyle w:val="ConsPlusNormal"/>
        <w:jc w:val="right"/>
        <w:rPr>
          <w:rFonts w:ascii="Liberation Serif" w:hAnsi="Liberation Serif" w:cs="Liberation Serif"/>
          <w:sz w:val="24"/>
          <w:szCs w:val="24"/>
        </w:rPr>
      </w:pPr>
    </w:p>
    <w:p w14:paraId="2337B308" w14:textId="77777777" w:rsidR="00067018" w:rsidRPr="00BC2A4A" w:rsidRDefault="00067018" w:rsidP="005F0605">
      <w:pPr>
        <w:pStyle w:val="ConsPlusNormal"/>
        <w:jc w:val="right"/>
        <w:rPr>
          <w:rFonts w:ascii="Liberation Serif" w:hAnsi="Liberation Serif" w:cs="Liberation Serif"/>
          <w:sz w:val="24"/>
          <w:szCs w:val="24"/>
        </w:rPr>
      </w:pPr>
    </w:p>
    <w:p w14:paraId="2ADBF121" w14:textId="77777777" w:rsidR="00067018" w:rsidRPr="00BC2A4A" w:rsidRDefault="00067018" w:rsidP="005F0605">
      <w:pPr>
        <w:pStyle w:val="ConsPlusNormal"/>
        <w:jc w:val="right"/>
        <w:rPr>
          <w:rFonts w:ascii="Liberation Serif" w:hAnsi="Liberation Serif" w:cs="Liberation Serif"/>
          <w:sz w:val="24"/>
          <w:szCs w:val="24"/>
        </w:rPr>
      </w:pPr>
    </w:p>
    <w:p w14:paraId="52BE53CE" w14:textId="77777777" w:rsidR="00067018" w:rsidRPr="00BC2A4A" w:rsidRDefault="00067018" w:rsidP="005F0605">
      <w:pPr>
        <w:pStyle w:val="ConsPlusNormal"/>
        <w:jc w:val="right"/>
        <w:rPr>
          <w:rFonts w:ascii="Liberation Serif" w:hAnsi="Liberation Serif" w:cs="Liberation Serif"/>
          <w:sz w:val="24"/>
          <w:szCs w:val="24"/>
        </w:rPr>
      </w:pPr>
    </w:p>
    <w:p w14:paraId="6AA1F75A" w14:textId="77777777" w:rsidR="00067018" w:rsidRPr="00BC2A4A" w:rsidRDefault="00067018" w:rsidP="005F0605">
      <w:pPr>
        <w:pStyle w:val="ConsPlusNormal"/>
        <w:jc w:val="right"/>
        <w:rPr>
          <w:rFonts w:ascii="Liberation Serif" w:hAnsi="Liberation Serif" w:cs="Liberation Serif"/>
          <w:sz w:val="24"/>
          <w:szCs w:val="24"/>
        </w:rPr>
      </w:pPr>
    </w:p>
    <w:p w14:paraId="629B18A7" w14:textId="77777777" w:rsidR="00067018" w:rsidRPr="00BC2A4A" w:rsidRDefault="00067018" w:rsidP="005F0605">
      <w:pPr>
        <w:pStyle w:val="ConsPlusNormal"/>
        <w:jc w:val="right"/>
        <w:rPr>
          <w:rFonts w:ascii="Liberation Serif" w:hAnsi="Liberation Serif" w:cs="Liberation Serif"/>
          <w:sz w:val="24"/>
          <w:szCs w:val="24"/>
        </w:rPr>
      </w:pPr>
    </w:p>
    <w:p w14:paraId="730D9A27" w14:textId="77777777" w:rsidR="00067018" w:rsidRPr="00BC2A4A" w:rsidRDefault="00067018" w:rsidP="005F0605">
      <w:pPr>
        <w:pStyle w:val="ConsPlusNormal"/>
        <w:jc w:val="right"/>
        <w:rPr>
          <w:rFonts w:ascii="Liberation Serif" w:hAnsi="Liberation Serif" w:cs="Liberation Serif"/>
          <w:sz w:val="24"/>
          <w:szCs w:val="24"/>
        </w:rPr>
      </w:pPr>
    </w:p>
    <w:p w14:paraId="6BDFC20D" w14:textId="77777777" w:rsidR="00067018" w:rsidRPr="00BC2A4A" w:rsidRDefault="00067018" w:rsidP="005F0605">
      <w:pPr>
        <w:pStyle w:val="ConsPlusNormal"/>
        <w:jc w:val="right"/>
        <w:rPr>
          <w:rFonts w:ascii="Liberation Serif" w:hAnsi="Liberation Serif" w:cs="Liberation Serif"/>
          <w:sz w:val="24"/>
          <w:szCs w:val="24"/>
        </w:rPr>
      </w:pPr>
    </w:p>
    <w:p w14:paraId="02245E8B" w14:textId="3CF7BAD9" w:rsidR="00067018" w:rsidRDefault="00067018" w:rsidP="005F0605">
      <w:pPr>
        <w:pStyle w:val="ConsPlusNormal"/>
        <w:jc w:val="right"/>
        <w:rPr>
          <w:rFonts w:ascii="Liberation Serif" w:hAnsi="Liberation Serif" w:cs="Liberation Serif"/>
          <w:sz w:val="24"/>
          <w:szCs w:val="24"/>
        </w:rPr>
      </w:pPr>
    </w:p>
    <w:p w14:paraId="06C7ECEE" w14:textId="3ED90E9F" w:rsidR="00BC2A4A" w:rsidRDefault="00BC2A4A" w:rsidP="005F0605">
      <w:pPr>
        <w:pStyle w:val="ConsPlusNormal"/>
        <w:jc w:val="right"/>
        <w:rPr>
          <w:rFonts w:ascii="Liberation Serif" w:hAnsi="Liberation Serif" w:cs="Liberation Serif"/>
          <w:sz w:val="24"/>
          <w:szCs w:val="24"/>
        </w:rPr>
      </w:pPr>
    </w:p>
    <w:p w14:paraId="2812D164" w14:textId="74F7A4D1" w:rsidR="00BC2A4A" w:rsidRDefault="00BC2A4A" w:rsidP="005F0605">
      <w:pPr>
        <w:pStyle w:val="ConsPlusNormal"/>
        <w:jc w:val="right"/>
        <w:rPr>
          <w:rFonts w:ascii="Liberation Serif" w:hAnsi="Liberation Serif" w:cs="Liberation Serif"/>
          <w:sz w:val="24"/>
          <w:szCs w:val="24"/>
        </w:rPr>
      </w:pPr>
    </w:p>
    <w:p w14:paraId="5B7AEEAB" w14:textId="162302FF" w:rsidR="00BC2A4A" w:rsidRDefault="00BC2A4A" w:rsidP="005F0605">
      <w:pPr>
        <w:pStyle w:val="ConsPlusNormal"/>
        <w:jc w:val="right"/>
        <w:rPr>
          <w:rFonts w:ascii="Liberation Serif" w:hAnsi="Liberation Serif" w:cs="Liberation Serif"/>
          <w:sz w:val="24"/>
          <w:szCs w:val="24"/>
        </w:rPr>
      </w:pPr>
    </w:p>
    <w:p w14:paraId="5836A130" w14:textId="42D2A340" w:rsidR="00BC2A4A" w:rsidRDefault="00BC2A4A" w:rsidP="005F0605">
      <w:pPr>
        <w:pStyle w:val="ConsPlusNormal"/>
        <w:jc w:val="right"/>
        <w:rPr>
          <w:rFonts w:ascii="Liberation Serif" w:hAnsi="Liberation Serif" w:cs="Liberation Serif"/>
          <w:sz w:val="24"/>
          <w:szCs w:val="24"/>
        </w:rPr>
      </w:pPr>
    </w:p>
    <w:p w14:paraId="25CDAEE9" w14:textId="5EBBE042" w:rsidR="00BC2A4A" w:rsidRDefault="00BC2A4A" w:rsidP="005F0605">
      <w:pPr>
        <w:pStyle w:val="ConsPlusNormal"/>
        <w:jc w:val="right"/>
        <w:rPr>
          <w:rFonts w:ascii="Liberation Serif" w:hAnsi="Liberation Serif" w:cs="Liberation Serif"/>
          <w:sz w:val="24"/>
          <w:szCs w:val="24"/>
        </w:rPr>
      </w:pPr>
    </w:p>
    <w:p w14:paraId="689725FB" w14:textId="0998FE81" w:rsidR="00BC2A4A" w:rsidRDefault="00BC2A4A" w:rsidP="005F0605">
      <w:pPr>
        <w:pStyle w:val="ConsPlusNormal"/>
        <w:jc w:val="right"/>
        <w:rPr>
          <w:rFonts w:ascii="Liberation Serif" w:hAnsi="Liberation Serif" w:cs="Liberation Serif"/>
          <w:sz w:val="24"/>
          <w:szCs w:val="24"/>
        </w:rPr>
      </w:pPr>
    </w:p>
    <w:p w14:paraId="4D68590E" w14:textId="372D3EC9" w:rsidR="00BC2A4A" w:rsidRDefault="00BC2A4A" w:rsidP="005F0605">
      <w:pPr>
        <w:pStyle w:val="ConsPlusNormal"/>
        <w:jc w:val="right"/>
        <w:rPr>
          <w:rFonts w:ascii="Liberation Serif" w:hAnsi="Liberation Serif" w:cs="Liberation Serif"/>
          <w:sz w:val="24"/>
          <w:szCs w:val="24"/>
        </w:rPr>
      </w:pPr>
    </w:p>
    <w:p w14:paraId="5DCE708C" w14:textId="53C0884B" w:rsidR="00BC2A4A" w:rsidRDefault="00BC2A4A" w:rsidP="005F0605">
      <w:pPr>
        <w:pStyle w:val="ConsPlusNormal"/>
        <w:jc w:val="right"/>
        <w:rPr>
          <w:rFonts w:ascii="Liberation Serif" w:hAnsi="Liberation Serif" w:cs="Liberation Serif"/>
          <w:sz w:val="24"/>
          <w:szCs w:val="24"/>
        </w:rPr>
      </w:pPr>
    </w:p>
    <w:p w14:paraId="1C39927E" w14:textId="67B5BF2B" w:rsidR="00BC2A4A" w:rsidRDefault="00BC2A4A" w:rsidP="005F0605">
      <w:pPr>
        <w:pStyle w:val="ConsPlusNormal"/>
        <w:jc w:val="right"/>
        <w:rPr>
          <w:rFonts w:ascii="Liberation Serif" w:hAnsi="Liberation Serif" w:cs="Liberation Serif"/>
          <w:sz w:val="24"/>
          <w:szCs w:val="24"/>
        </w:rPr>
      </w:pPr>
    </w:p>
    <w:p w14:paraId="4273B4D4" w14:textId="6BED0B8B" w:rsidR="00BC2A4A" w:rsidRDefault="00BC2A4A" w:rsidP="005F0605">
      <w:pPr>
        <w:pStyle w:val="ConsPlusNormal"/>
        <w:jc w:val="right"/>
        <w:rPr>
          <w:rFonts w:ascii="Liberation Serif" w:hAnsi="Liberation Serif" w:cs="Liberation Serif"/>
          <w:sz w:val="24"/>
          <w:szCs w:val="24"/>
        </w:rPr>
      </w:pPr>
    </w:p>
    <w:p w14:paraId="7FE0CE3A" w14:textId="6E54754A" w:rsidR="00BC2A4A" w:rsidRDefault="00BC2A4A" w:rsidP="005F0605">
      <w:pPr>
        <w:pStyle w:val="ConsPlusNormal"/>
        <w:jc w:val="right"/>
        <w:rPr>
          <w:rFonts w:ascii="Liberation Serif" w:hAnsi="Liberation Serif" w:cs="Liberation Serif"/>
          <w:sz w:val="24"/>
          <w:szCs w:val="24"/>
        </w:rPr>
      </w:pPr>
    </w:p>
    <w:p w14:paraId="39247937" w14:textId="474B0B05" w:rsidR="00BC2A4A" w:rsidRDefault="00BC2A4A" w:rsidP="005F0605">
      <w:pPr>
        <w:pStyle w:val="ConsPlusNormal"/>
        <w:jc w:val="right"/>
        <w:rPr>
          <w:rFonts w:ascii="Liberation Serif" w:hAnsi="Liberation Serif" w:cs="Liberation Serif"/>
          <w:sz w:val="24"/>
          <w:szCs w:val="24"/>
        </w:rPr>
      </w:pPr>
    </w:p>
    <w:p w14:paraId="24F2A911" w14:textId="0C4CBA62" w:rsidR="00BC2A4A" w:rsidRDefault="00BC2A4A" w:rsidP="005F0605">
      <w:pPr>
        <w:pStyle w:val="ConsPlusNormal"/>
        <w:jc w:val="right"/>
        <w:rPr>
          <w:rFonts w:ascii="Liberation Serif" w:hAnsi="Liberation Serif" w:cs="Liberation Serif"/>
          <w:sz w:val="24"/>
          <w:szCs w:val="24"/>
        </w:rPr>
      </w:pPr>
    </w:p>
    <w:p w14:paraId="769706D5" w14:textId="1AEE134A" w:rsidR="00BC2A4A" w:rsidRDefault="00BC2A4A" w:rsidP="005F0605">
      <w:pPr>
        <w:pStyle w:val="ConsPlusNormal"/>
        <w:jc w:val="right"/>
        <w:rPr>
          <w:rFonts w:ascii="Liberation Serif" w:hAnsi="Liberation Serif" w:cs="Liberation Serif"/>
          <w:sz w:val="24"/>
          <w:szCs w:val="24"/>
        </w:rPr>
      </w:pPr>
    </w:p>
    <w:p w14:paraId="3A66C5BD" w14:textId="13BCC4EC" w:rsidR="00BC2A4A" w:rsidRDefault="00BC2A4A" w:rsidP="005F0605">
      <w:pPr>
        <w:pStyle w:val="ConsPlusNormal"/>
        <w:jc w:val="right"/>
        <w:rPr>
          <w:rFonts w:ascii="Liberation Serif" w:hAnsi="Liberation Serif" w:cs="Liberation Serif"/>
          <w:sz w:val="24"/>
          <w:szCs w:val="24"/>
        </w:rPr>
      </w:pPr>
    </w:p>
    <w:p w14:paraId="4BDB3C5E" w14:textId="77777777" w:rsidR="00BC2A4A" w:rsidRPr="00BC2A4A" w:rsidRDefault="00BC2A4A" w:rsidP="005F0605">
      <w:pPr>
        <w:pStyle w:val="ConsPlusNormal"/>
        <w:jc w:val="right"/>
        <w:rPr>
          <w:rFonts w:ascii="Liberation Serif" w:hAnsi="Liberation Serif" w:cs="Liberation Serif"/>
          <w:sz w:val="24"/>
          <w:szCs w:val="24"/>
        </w:rPr>
      </w:pPr>
    </w:p>
    <w:p w14:paraId="484BAAAD" w14:textId="77777777" w:rsidR="00067018" w:rsidRPr="00BC2A4A" w:rsidRDefault="00067018" w:rsidP="005F0605">
      <w:pPr>
        <w:pStyle w:val="ConsPlusNormal"/>
        <w:jc w:val="right"/>
        <w:rPr>
          <w:rFonts w:ascii="Liberation Serif" w:hAnsi="Liberation Serif" w:cs="Liberation Serif"/>
          <w:sz w:val="24"/>
          <w:szCs w:val="24"/>
        </w:rPr>
      </w:pPr>
    </w:p>
    <w:p w14:paraId="205613B0" w14:textId="4E30AEFD" w:rsidR="00DA26A7" w:rsidRPr="00BC2A4A" w:rsidRDefault="00DA26A7" w:rsidP="005F0605">
      <w:pPr>
        <w:pStyle w:val="ConsPlusNormal"/>
        <w:jc w:val="right"/>
        <w:rPr>
          <w:rFonts w:ascii="Liberation Serif" w:hAnsi="Liberation Serif" w:cs="Liberation Serif"/>
          <w:sz w:val="24"/>
          <w:szCs w:val="24"/>
        </w:rPr>
      </w:pPr>
    </w:p>
    <w:p w14:paraId="1F43085F" w14:textId="480320CC" w:rsidR="008A5291" w:rsidRPr="00BC2A4A" w:rsidRDefault="008A5291" w:rsidP="005F0605">
      <w:pPr>
        <w:pStyle w:val="ConsPlusNormal"/>
        <w:jc w:val="right"/>
        <w:rPr>
          <w:rFonts w:ascii="Liberation Serif" w:hAnsi="Liberation Serif" w:cs="Liberation Serif"/>
          <w:sz w:val="24"/>
          <w:szCs w:val="24"/>
        </w:rPr>
      </w:pPr>
      <w:r w:rsidRPr="00BC2A4A">
        <w:rPr>
          <w:rFonts w:ascii="Liberation Serif" w:hAnsi="Liberation Serif" w:cs="Liberation Serif"/>
          <w:sz w:val="24"/>
          <w:szCs w:val="24"/>
        </w:rPr>
        <w:lastRenderedPageBreak/>
        <w:t>Приложение</w:t>
      </w:r>
      <w:r w:rsidR="00973E7D" w:rsidRPr="00BC2A4A">
        <w:rPr>
          <w:rFonts w:ascii="Liberation Serif" w:hAnsi="Liberation Serif" w:cs="Liberation Serif"/>
          <w:sz w:val="24"/>
          <w:szCs w:val="24"/>
        </w:rPr>
        <w:t xml:space="preserve"> 1</w:t>
      </w:r>
    </w:p>
    <w:p w14:paraId="69A4F31C" w14:textId="77777777" w:rsidR="002B2835" w:rsidRPr="00BC2A4A" w:rsidRDefault="00971984" w:rsidP="005F0605">
      <w:pPr>
        <w:pStyle w:val="ConsPlusNormal"/>
        <w:jc w:val="right"/>
        <w:rPr>
          <w:rFonts w:ascii="Liberation Serif" w:hAnsi="Liberation Serif" w:cs="Liberation Serif"/>
          <w:sz w:val="24"/>
          <w:szCs w:val="24"/>
        </w:rPr>
      </w:pPr>
      <w:r w:rsidRPr="00BC2A4A">
        <w:rPr>
          <w:rFonts w:ascii="Liberation Serif" w:hAnsi="Liberation Serif" w:cs="Liberation Serif"/>
          <w:sz w:val="24"/>
          <w:szCs w:val="24"/>
        </w:rPr>
        <w:t>к</w:t>
      </w:r>
      <w:r w:rsidR="008A5291" w:rsidRPr="00BC2A4A">
        <w:rPr>
          <w:rFonts w:ascii="Liberation Serif" w:hAnsi="Liberation Serif" w:cs="Liberation Serif"/>
          <w:sz w:val="24"/>
          <w:szCs w:val="24"/>
        </w:rPr>
        <w:t xml:space="preserve"> постановлению</w:t>
      </w:r>
      <w:r w:rsidR="002B2835" w:rsidRPr="00BC2A4A">
        <w:rPr>
          <w:rFonts w:ascii="Liberation Serif" w:hAnsi="Liberation Serif" w:cs="Liberation Serif"/>
          <w:sz w:val="24"/>
          <w:szCs w:val="24"/>
        </w:rPr>
        <w:t xml:space="preserve"> администрации</w:t>
      </w:r>
    </w:p>
    <w:p w14:paraId="780F67C3" w14:textId="214C0AE0" w:rsidR="001A1135" w:rsidRPr="00BC2A4A" w:rsidRDefault="00DC6417" w:rsidP="005F0605">
      <w:pPr>
        <w:pStyle w:val="ConsPlusNormal"/>
        <w:jc w:val="right"/>
        <w:rPr>
          <w:rFonts w:ascii="Liberation Serif" w:hAnsi="Liberation Serif" w:cs="Liberation Serif"/>
          <w:sz w:val="24"/>
          <w:szCs w:val="24"/>
        </w:rPr>
      </w:pPr>
      <w:r w:rsidRPr="00BC2A4A">
        <w:rPr>
          <w:rFonts w:ascii="Liberation Serif" w:hAnsi="Liberation Serif" w:cs="Liberation Serif"/>
          <w:sz w:val="24"/>
          <w:szCs w:val="24"/>
        </w:rPr>
        <w:t xml:space="preserve">                                                                       </w:t>
      </w:r>
      <w:r w:rsidR="000B6902" w:rsidRPr="00BC2A4A">
        <w:rPr>
          <w:rFonts w:ascii="Liberation Serif" w:hAnsi="Liberation Serif" w:cs="Liberation Serif"/>
          <w:sz w:val="24"/>
          <w:szCs w:val="24"/>
        </w:rPr>
        <w:t xml:space="preserve">                  </w:t>
      </w:r>
      <w:r w:rsidR="00906BB6" w:rsidRPr="00BC2A4A">
        <w:rPr>
          <w:rFonts w:ascii="Liberation Serif" w:hAnsi="Liberation Serif" w:cs="Liberation Serif"/>
          <w:sz w:val="24"/>
          <w:szCs w:val="24"/>
        </w:rPr>
        <w:t>Тугулымского</w:t>
      </w:r>
      <w:r w:rsidR="001A1135" w:rsidRPr="00BC2A4A">
        <w:rPr>
          <w:rFonts w:ascii="Liberation Serif" w:hAnsi="Liberation Serif" w:cs="Liberation Serif"/>
          <w:sz w:val="24"/>
          <w:szCs w:val="24"/>
        </w:rPr>
        <w:t xml:space="preserve"> </w:t>
      </w:r>
      <w:r w:rsidR="00B03618" w:rsidRPr="00BC2A4A">
        <w:rPr>
          <w:rFonts w:ascii="Liberation Serif" w:hAnsi="Liberation Serif" w:cs="Liberation Serif"/>
          <w:sz w:val="24"/>
          <w:szCs w:val="24"/>
        </w:rPr>
        <w:t>муниципального</w:t>
      </w:r>
      <w:r w:rsidR="002B2835" w:rsidRPr="00BC2A4A">
        <w:rPr>
          <w:rFonts w:ascii="Liberation Serif" w:hAnsi="Liberation Serif" w:cs="Liberation Serif"/>
          <w:sz w:val="24"/>
          <w:szCs w:val="24"/>
        </w:rPr>
        <w:t xml:space="preserve"> округа </w:t>
      </w:r>
    </w:p>
    <w:p w14:paraId="020CA7F1" w14:textId="16D6126F" w:rsidR="005F0605" w:rsidRPr="00BC2A4A" w:rsidRDefault="00DC6417" w:rsidP="005F0605">
      <w:pPr>
        <w:pStyle w:val="ConsPlusNormal"/>
        <w:jc w:val="right"/>
        <w:rPr>
          <w:rFonts w:ascii="Liberation Serif" w:hAnsi="Liberation Serif" w:cs="Liberation Serif"/>
          <w:sz w:val="24"/>
          <w:szCs w:val="24"/>
        </w:rPr>
      </w:pPr>
      <w:r w:rsidRPr="00BC2A4A">
        <w:rPr>
          <w:rFonts w:ascii="Liberation Serif" w:hAnsi="Liberation Serif" w:cs="Liberation Serif"/>
          <w:sz w:val="24"/>
          <w:szCs w:val="24"/>
        </w:rPr>
        <w:t xml:space="preserve">                                                                </w:t>
      </w:r>
      <w:r w:rsidR="000B6902" w:rsidRPr="00BC2A4A">
        <w:rPr>
          <w:rFonts w:ascii="Liberation Serif" w:hAnsi="Liberation Serif" w:cs="Liberation Serif"/>
          <w:sz w:val="24"/>
          <w:szCs w:val="24"/>
        </w:rPr>
        <w:t xml:space="preserve">               </w:t>
      </w:r>
      <w:r w:rsidRPr="00BC2A4A">
        <w:rPr>
          <w:rFonts w:ascii="Liberation Serif" w:hAnsi="Liberation Serif" w:cs="Liberation Serif"/>
          <w:sz w:val="24"/>
          <w:szCs w:val="24"/>
        </w:rPr>
        <w:t xml:space="preserve"> </w:t>
      </w:r>
      <w:r w:rsidR="00C806A4" w:rsidRPr="00BC2A4A">
        <w:rPr>
          <w:rFonts w:ascii="Liberation Serif" w:hAnsi="Liberation Serif" w:cs="Liberation Serif"/>
          <w:sz w:val="24"/>
          <w:szCs w:val="24"/>
        </w:rPr>
        <w:t xml:space="preserve">от </w:t>
      </w:r>
      <w:r w:rsidR="00C65B59">
        <w:rPr>
          <w:rFonts w:ascii="Liberation Serif" w:hAnsi="Liberation Serif" w:cs="Liberation Serif"/>
          <w:sz w:val="24"/>
          <w:szCs w:val="24"/>
        </w:rPr>
        <w:t>21.03.</w:t>
      </w:r>
      <w:r w:rsidR="00B03618" w:rsidRPr="00BC2A4A">
        <w:rPr>
          <w:rFonts w:ascii="Liberation Serif" w:hAnsi="Liberation Serif" w:cs="Liberation Serif"/>
          <w:sz w:val="24"/>
          <w:szCs w:val="24"/>
        </w:rPr>
        <w:t>2025</w:t>
      </w:r>
      <w:r w:rsidR="001A1135" w:rsidRPr="00BC2A4A">
        <w:rPr>
          <w:rFonts w:ascii="Liberation Serif" w:hAnsi="Liberation Serif" w:cs="Liberation Serif"/>
          <w:sz w:val="24"/>
          <w:szCs w:val="24"/>
        </w:rPr>
        <w:t xml:space="preserve"> </w:t>
      </w:r>
      <w:r w:rsidR="000B6902" w:rsidRPr="00BC2A4A">
        <w:rPr>
          <w:rFonts w:ascii="Liberation Serif" w:hAnsi="Liberation Serif" w:cs="Liberation Serif"/>
          <w:sz w:val="24"/>
          <w:szCs w:val="24"/>
        </w:rPr>
        <w:t>№</w:t>
      </w:r>
      <w:r w:rsidR="00C65B59">
        <w:rPr>
          <w:rFonts w:ascii="Liberation Serif" w:hAnsi="Liberation Serif" w:cs="Liberation Serif"/>
          <w:sz w:val="24"/>
          <w:szCs w:val="24"/>
        </w:rPr>
        <w:t xml:space="preserve"> 232</w:t>
      </w:r>
      <w:r w:rsidR="00B642FB" w:rsidRPr="00BC2A4A">
        <w:rPr>
          <w:rFonts w:ascii="Liberation Serif" w:hAnsi="Liberation Serif" w:cs="Liberation Serif"/>
          <w:sz w:val="24"/>
          <w:szCs w:val="24"/>
        </w:rPr>
        <w:t xml:space="preserve">      </w:t>
      </w:r>
    </w:p>
    <w:p w14:paraId="3A938505" w14:textId="77777777" w:rsidR="002B2835" w:rsidRPr="00BC2A4A" w:rsidRDefault="002B2835" w:rsidP="005F0605">
      <w:pPr>
        <w:pStyle w:val="ConsPlusNormal"/>
        <w:jc w:val="right"/>
        <w:rPr>
          <w:rFonts w:ascii="Liberation Serif" w:hAnsi="Liberation Serif" w:cs="Liberation Serif"/>
          <w:sz w:val="24"/>
          <w:szCs w:val="24"/>
        </w:rPr>
      </w:pPr>
    </w:p>
    <w:p w14:paraId="4862DAB3" w14:textId="77777777" w:rsidR="002B2835" w:rsidRPr="00BC2A4A" w:rsidRDefault="002B2835">
      <w:pPr>
        <w:pStyle w:val="ConsPlusNormal"/>
        <w:rPr>
          <w:rFonts w:ascii="Liberation Serif" w:hAnsi="Liberation Serif" w:cs="Liberation Serif"/>
          <w:sz w:val="24"/>
          <w:szCs w:val="24"/>
        </w:rPr>
      </w:pPr>
    </w:p>
    <w:p w14:paraId="136CD341" w14:textId="77777777" w:rsidR="005A3851" w:rsidRPr="00BC2A4A" w:rsidRDefault="00346FE3">
      <w:pPr>
        <w:pStyle w:val="ConsPlusTitle"/>
        <w:jc w:val="center"/>
        <w:rPr>
          <w:rFonts w:ascii="Liberation Serif" w:hAnsi="Liberation Serif" w:cs="Liberation Serif"/>
          <w:sz w:val="24"/>
          <w:szCs w:val="24"/>
        </w:rPr>
      </w:pPr>
      <w:bookmarkStart w:id="0" w:name="P35"/>
      <w:bookmarkEnd w:id="0"/>
      <w:r w:rsidRPr="00BC2A4A">
        <w:rPr>
          <w:rFonts w:ascii="Liberation Serif" w:hAnsi="Liberation Serif" w:cs="Liberation Serif"/>
          <w:sz w:val="24"/>
          <w:szCs w:val="24"/>
        </w:rPr>
        <w:t>П</w:t>
      </w:r>
      <w:r w:rsidR="00C40158" w:rsidRPr="00BC2A4A">
        <w:rPr>
          <w:rFonts w:ascii="Liberation Serif" w:hAnsi="Liberation Serif" w:cs="Liberation Serif"/>
          <w:sz w:val="24"/>
          <w:szCs w:val="24"/>
        </w:rPr>
        <w:t>орядок</w:t>
      </w:r>
    </w:p>
    <w:p w14:paraId="3737087D" w14:textId="77777777" w:rsidR="00C65B59" w:rsidRDefault="00DA26A7" w:rsidP="00346FE3">
      <w:pPr>
        <w:pStyle w:val="ConsPlusNormal"/>
        <w:jc w:val="center"/>
        <w:rPr>
          <w:rFonts w:ascii="Liberation Serif" w:hAnsi="Liberation Serif" w:cs="Liberation Serif"/>
          <w:b/>
          <w:bCs/>
          <w:sz w:val="24"/>
          <w:szCs w:val="24"/>
        </w:rPr>
      </w:pPr>
      <w:r w:rsidRPr="00C65B59">
        <w:rPr>
          <w:rFonts w:ascii="Liberation Serif" w:hAnsi="Liberation Serif" w:cs="Liberation Serif"/>
          <w:b/>
          <w:bCs/>
          <w:sz w:val="24"/>
          <w:szCs w:val="24"/>
        </w:rPr>
        <w:t xml:space="preserve">предоставления субсидий из бюджета Тугулымского муниципального округа </w:t>
      </w:r>
    </w:p>
    <w:p w14:paraId="71B4D3D8" w14:textId="2D921109" w:rsidR="00DA26A7" w:rsidRPr="00C65B59" w:rsidRDefault="00DA26A7" w:rsidP="00346FE3">
      <w:pPr>
        <w:pStyle w:val="ConsPlusNormal"/>
        <w:jc w:val="center"/>
        <w:rPr>
          <w:rFonts w:ascii="Liberation Serif" w:hAnsi="Liberation Serif" w:cs="Liberation Serif"/>
          <w:b/>
          <w:bCs/>
          <w:sz w:val="24"/>
          <w:szCs w:val="24"/>
        </w:rPr>
      </w:pPr>
      <w:r w:rsidRPr="00C65B59">
        <w:rPr>
          <w:rFonts w:ascii="Liberation Serif" w:hAnsi="Liberation Serif" w:cs="Liberation Serif"/>
          <w:b/>
          <w:bCs/>
          <w:sz w:val="24"/>
          <w:szCs w:val="24"/>
        </w:rPr>
        <w:t xml:space="preserve">на </w:t>
      </w:r>
      <w:r w:rsidR="00C65B59">
        <w:rPr>
          <w:rFonts w:ascii="Liberation Serif" w:hAnsi="Liberation Serif" w:cs="Liberation Serif"/>
          <w:b/>
          <w:bCs/>
          <w:sz w:val="24"/>
          <w:szCs w:val="24"/>
        </w:rPr>
        <w:t xml:space="preserve">финансовую поддержку социально – </w:t>
      </w:r>
      <w:r w:rsidRPr="00C65B59">
        <w:rPr>
          <w:rFonts w:ascii="Liberation Serif" w:hAnsi="Liberation Serif" w:cs="Liberation Serif"/>
          <w:b/>
          <w:bCs/>
          <w:sz w:val="24"/>
          <w:szCs w:val="24"/>
        </w:rPr>
        <w:t>ориентированным некоммерческим организациям, не являющимся государственными (муниципальными) учреждениями на территории Тугулымского муниципального округа</w:t>
      </w:r>
    </w:p>
    <w:p w14:paraId="6ADD833A" w14:textId="77777777" w:rsidR="00DA26A7" w:rsidRPr="00BC2A4A" w:rsidRDefault="00DA26A7" w:rsidP="00346FE3">
      <w:pPr>
        <w:pStyle w:val="ConsPlusNormal"/>
        <w:jc w:val="center"/>
        <w:rPr>
          <w:rFonts w:ascii="Liberation Serif" w:hAnsi="Liberation Serif" w:cs="Liberation Serif"/>
          <w:b/>
          <w:bCs/>
          <w:i/>
          <w:sz w:val="24"/>
          <w:szCs w:val="24"/>
        </w:rPr>
      </w:pPr>
    </w:p>
    <w:p w14:paraId="5F307681" w14:textId="41300931" w:rsidR="00346FE3" w:rsidRPr="00BC2A4A" w:rsidRDefault="00DA26A7" w:rsidP="00346FE3">
      <w:pPr>
        <w:pStyle w:val="ConsPlusNormal"/>
        <w:jc w:val="center"/>
        <w:rPr>
          <w:rFonts w:ascii="Liberation Serif" w:hAnsi="Liberation Serif" w:cs="Liberation Serif"/>
          <w:sz w:val="24"/>
          <w:szCs w:val="24"/>
        </w:rPr>
      </w:pPr>
      <w:r w:rsidRPr="00BC2A4A">
        <w:rPr>
          <w:rFonts w:ascii="Liberation Serif" w:hAnsi="Liberation Serif" w:cs="Liberation Serif"/>
          <w:i/>
          <w:sz w:val="24"/>
          <w:szCs w:val="24"/>
        </w:rPr>
        <w:t xml:space="preserve"> </w:t>
      </w:r>
      <w:r w:rsidR="00727910" w:rsidRPr="00BC2A4A">
        <w:rPr>
          <w:rFonts w:ascii="Liberation Serif" w:hAnsi="Liberation Serif" w:cs="Liberation Serif"/>
          <w:sz w:val="24"/>
          <w:szCs w:val="24"/>
        </w:rPr>
        <w:t>Глава 1</w:t>
      </w:r>
      <w:r w:rsidR="00346FE3" w:rsidRPr="00BC2A4A">
        <w:rPr>
          <w:rFonts w:ascii="Liberation Serif" w:hAnsi="Liberation Serif" w:cs="Liberation Serif"/>
          <w:sz w:val="24"/>
          <w:szCs w:val="24"/>
        </w:rPr>
        <w:t>.</w:t>
      </w:r>
      <w:r w:rsidR="00727910" w:rsidRPr="00BC2A4A">
        <w:rPr>
          <w:rFonts w:ascii="Liberation Serif" w:hAnsi="Liberation Serif" w:cs="Liberation Serif"/>
          <w:sz w:val="24"/>
          <w:szCs w:val="24"/>
        </w:rPr>
        <w:t xml:space="preserve"> </w:t>
      </w:r>
      <w:r w:rsidR="00346FE3" w:rsidRPr="00BC2A4A">
        <w:rPr>
          <w:rFonts w:ascii="Liberation Serif" w:hAnsi="Liberation Serif" w:cs="Liberation Serif"/>
          <w:sz w:val="24"/>
          <w:szCs w:val="24"/>
        </w:rPr>
        <w:t>Общие положения</w:t>
      </w:r>
    </w:p>
    <w:p w14:paraId="613F2DBE" w14:textId="77777777" w:rsidR="00346FE3" w:rsidRPr="00BC2A4A" w:rsidRDefault="00346FE3" w:rsidP="00346FE3">
      <w:pPr>
        <w:pStyle w:val="ConsPlusNormal"/>
        <w:jc w:val="center"/>
        <w:rPr>
          <w:rFonts w:ascii="Liberation Serif" w:hAnsi="Liberation Serif" w:cs="Liberation Serif"/>
          <w:sz w:val="24"/>
          <w:szCs w:val="24"/>
        </w:rPr>
      </w:pPr>
    </w:p>
    <w:p w14:paraId="4FCACE07" w14:textId="57A457A4" w:rsidR="002B2835" w:rsidRPr="00BC2A4A" w:rsidRDefault="00C65B5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971984" w:rsidRPr="00BC2A4A">
        <w:rPr>
          <w:rFonts w:ascii="Liberation Serif" w:hAnsi="Liberation Serif" w:cs="Liberation Serif"/>
          <w:sz w:val="24"/>
          <w:szCs w:val="24"/>
        </w:rPr>
        <w:t>1. Настоящ</w:t>
      </w:r>
      <w:r w:rsidR="00C23889" w:rsidRPr="00BC2A4A">
        <w:rPr>
          <w:rFonts w:ascii="Liberation Serif" w:hAnsi="Liberation Serif" w:cs="Liberation Serif"/>
          <w:sz w:val="24"/>
          <w:szCs w:val="24"/>
        </w:rPr>
        <w:t>ий</w:t>
      </w:r>
      <w:r w:rsidR="002B2835" w:rsidRPr="00BC2A4A">
        <w:rPr>
          <w:rFonts w:ascii="Liberation Serif" w:hAnsi="Liberation Serif" w:cs="Liberation Serif"/>
          <w:sz w:val="24"/>
          <w:szCs w:val="24"/>
        </w:rPr>
        <w:t xml:space="preserve"> По</w:t>
      </w:r>
      <w:r w:rsidR="00C23889" w:rsidRPr="00BC2A4A">
        <w:rPr>
          <w:rFonts w:ascii="Liberation Serif" w:hAnsi="Liberation Serif" w:cs="Liberation Serif"/>
          <w:sz w:val="24"/>
          <w:szCs w:val="24"/>
        </w:rPr>
        <w:t>рядок</w:t>
      </w:r>
      <w:r w:rsidR="002B2835" w:rsidRPr="00BC2A4A">
        <w:rPr>
          <w:rFonts w:ascii="Liberation Serif" w:hAnsi="Liberation Serif" w:cs="Liberation Serif"/>
          <w:sz w:val="24"/>
          <w:szCs w:val="24"/>
        </w:rPr>
        <w:t xml:space="preserve"> определяет цели, условия</w:t>
      </w:r>
      <w:r w:rsidR="001E0544" w:rsidRPr="00BC2A4A">
        <w:rPr>
          <w:rFonts w:ascii="Liberation Serif" w:hAnsi="Liberation Serif" w:cs="Liberation Serif"/>
          <w:sz w:val="24"/>
          <w:szCs w:val="24"/>
        </w:rPr>
        <w:t xml:space="preserve"> и </w:t>
      </w:r>
      <w:r w:rsidR="00695CE6" w:rsidRPr="00BC2A4A">
        <w:rPr>
          <w:rFonts w:ascii="Liberation Serif" w:hAnsi="Liberation Serif" w:cs="Liberation Serif"/>
          <w:sz w:val="24"/>
          <w:szCs w:val="24"/>
        </w:rPr>
        <w:t>порядок предоставления</w:t>
      </w:r>
      <w:r w:rsidR="002B2835" w:rsidRPr="00BC2A4A">
        <w:rPr>
          <w:rFonts w:ascii="Liberation Serif" w:hAnsi="Liberation Serif" w:cs="Liberation Serif"/>
          <w:sz w:val="24"/>
          <w:szCs w:val="24"/>
        </w:rPr>
        <w:t xml:space="preserve"> субсидий из бюджета </w:t>
      </w:r>
      <w:r w:rsidR="00906BB6" w:rsidRPr="00BC2A4A">
        <w:rPr>
          <w:rFonts w:ascii="Liberation Serif" w:hAnsi="Liberation Serif" w:cs="Liberation Serif"/>
          <w:sz w:val="24"/>
          <w:szCs w:val="24"/>
        </w:rPr>
        <w:t>Тугулымского</w:t>
      </w:r>
      <w:r w:rsidR="007077D5" w:rsidRPr="00BC2A4A">
        <w:rPr>
          <w:rFonts w:ascii="Liberation Serif" w:hAnsi="Liberation Serif" w:cs="Liberation Serif"/>
          <w:sz w:val="24"/>
          <w:szCs w:val="24"/>
        </w:rPr>
        <w:t xml:space="preserve"> </w:t>
      </w:r>
      <w:r w:rsidR="00695CE6" w:rsidRPr="00BC2A4A">
        <w:rPr>
          <w:rFonts w:ascii="Liberation Serif" w:hAnsi="Liberation Serif" w:cs="Liberation Serif"/>
          <w:sz w:val="24"/>
          <w:szCs w:val="24"/>
        </w:rPr>
        <w:t>муниципальн</w:t>
      </w:r>
      <w:r w:rsidR="007077D5" w:rsidRPr="00BC2A4A">
        <w:rPr>
          <w:rFonts w:ascii="Liberation Serif" w:hAnsi="Liberation Serif" w:cs="Liberation Serif"/>
          <w:sz w:val="24"/>
          <w:szCs w:val="24"/>
        </w:rPr>
        <w:t xml:space="preserve">ого </w:t>
      </w:r>
      <w:r w:rsidR="00695CE6" w:rsidRPr="00BC2A4A">
        <w:rPr>
          <w:rFonts w:ascii="Liberation Serif" w:hAnsi="Liberation Serif" w:cs="Liberation Serif"/>
          <w:sz w:val="24"/>
          <w:szCs w:val="24"/>
        </w:rPr>
        <w:t>округа (</w:t>
      </w:r>
      <w:r w:rsidR="002B2835" w:rsidRPr="00BC2A4A">
        <w:rPr>
          <w:rFonts w:ascii="Liberation Serif" w:hAnsi="Liberation Serif" w:cs="Liberation Serif"/>
          <w:sz w:val="24"/>
          <w:szCs w:val="24"/>
        </w:rPr>
        <w:t>далее - местный бюджет) на финансовую поддержку социально</w:t>
      </w:r>
      <w:r w:rsidR="00DA26A7" w:rsidRPr="00BC2A4A">
        <w:rPr>
          <w:rFonts w:ascii="Liberation Serif" w:hAnsi="Liberation Serif" w:cs="Liberation Serif"/>
          <w:sz w:val="24"/>
          <w:szCs w:val="24"/>
        </w:rPr>
        <w:t xml:space="preserve"> -</w:t>
      </w:r>
      <w:r w:rsidR="002B2835" w:rsidRPr="00BC2A4A">
        <w:rPr>
          <w:rFonts w:ascii="Liberation Serif" w:hAnsi="Liberation Serif" w:cs="Liberation Serif"/>
          <w:sz w:val="24"/>
          <w:szCs w:val="24"/>
        </w:rPr>
        <w:t xml:space="preserve"> ориентированны</w:t>
      </w:r>
      <w:r w:rsidR="00DA26A7" w:rsidRPr="00BC2A4A">
        <w:rPr>
          <w:rFonts w:ascii="Liberation Serif" w:hAnsi="Liberation Serif" w:cs="Liberation Serif"/>
          <w:sz w:val="24"/>
          <w:szCs w:val="24"/>
        </w:rPr>
        <w:t>м</w:t>
      </w:r>
      <w:r w:rsidR="002B2835" w:rsidRPr="00BC2A4A">
        <w:rPr>
          <w:rFonts w:ascii="Liberation Serif" w:hAnsi="Liberation Serif" w:cs="Liberation Serif"/>
          <w:sz w:val="24"/>
          <w:szCs w:val="24"/>
        </w:rPr>
        <w:t xml:space="preserve"> </w:t>
      </w:r>
      <w:r w:rsidR="005555DC" w:rsidRPr="00BC2A4A">
        <w:rPr>
          <w:rFonts w:ascii="Liberation Serif" w:hAnsi="Liberation Serif" w:cs="Liberation Serif"/>
          <w:sz w:val="24"/>
          <w:szCs w:val="24"/>
        </w:rPr>
        <w:t xml:space="preserve">  </w:t>
      </w:r>
      <w:r w:rsidR="002B2835" w:rsidRPr="00BC2A4A">
        <w:rPr>
          <w:rFonts w:ascii="Liberation Serif" w:hAnsi="Liberation Serif" w:cs="Liberation Serif"/>
          <w:sz w:val="24"/>
          <w:szCs w:val="24"/>
        </w:rPr>
        <w:t>некоммерчески</w:t>
      </w:r>
      <w:r w:rsidR="00DA26A7" w:rsidRPr="00BC2A4A">
        <w:rPr>
          <w:rFonts w:ascii="Liberation Serif" w:hAnsi="Liberation Serif" w:cs="Liberation Serif"/>
          <w:sz w:val="24"/>
          <w:szCs w:val="24"/>
        </w:rPr>
        <w:t>м</w:t>
      </w:r>
      <w:r w:rsidR="002B2835" w:rsidRPr="00BC2A4A">
        <w:rPr>
          <w:rFonts w:ascii="Liberation Serif" w:hAnsi="Liberation Serif" w:cs="Liberation Serif"/>
          <w:sz w:val="24"/>
          <w:szCs w:val="24"/>
        </w:rPr>
        <w:t xml:space="preserve"> организаци</w:t>
      </w:r>
      <w:r w:rsidR="00DA26A7" w:rsidRPr="00BC2A4A">
        <w:rPr>
          <w:rFonts w:ascii="Liberation Serif" w:hAnsi="Liberation Serif" w:cs="Liberation Serif"/>
          <w:sz w:val="24"/>
          <w:szCs w:val="24"/>
        </w:rPr>
        <w:t>ям</w:t>
      </w:r>
      <w:r w:rsidR="007471D3" w:rsidRPr="00BC2A4A">
        <w:rPr>
          <w:rFonts w:ascii="Liberation Serif" w:hAnsi="Liberation Serif" w:cs="Liberation Serif"/>
          <w:sz w:val="24"/>
          <w:szCs w:val="24"/>
        </w:rPr>
        <w:t xml:space="preserve">, </w:t>
      </w:r>
      <w:r w:rsidR="007471D3" w:rsidRPr="00BC2A4A">
        <w:rPr>
          <w:rFonts w:ascii="Liberation Serif" w:hAnsi="Liberation Serif" w:cs="Liberation Serif"/>
          <w:iCs/>
          <w:sz w:val="24"/>
          <w:szCs w:val="24"/>
        </w:rPr>
        <w:t>не являющимся государственными (муниципальными) учреждениями на территории Тугулымского муниципального округа</w:t>
      </w:r>
      <w:r w:rsidR="00215141" w:rsidRPr="00BC2A4A">
        <w:rPr>
          <w:rFonts w:ascii="Liberation Serif" w:hAnsi="Liberation Serif" w:cs="Liberation Serif"/>
          <w:sz w:val="24"/>
          <w:szCs w:val="24"/>
        </w:rPr>
        <w:t xml:space="preserve"> (далее - некоммерческие организации)</w:t>
      </w:r>
      <w:r w:rsidR="002B2835" w:rsidRPr="00BC2A4A">
        <w:rPr>
          <w:rFonts w:ascii="Liberation Serif" w:hAnsi="Liberation Serif" w:cs="Liberation Serif"/>
          <w:sz w:val="24"/>
          <w:szCs w:val="24"/>
        </w:rPr>
        <w:t>, а также</w:t>
      </w:r>
      <w:r w:rsidR="00C40158" w:rsidRPr="00BC2A4A">
        <w:rPr>
          <w:rFonts w:ascii="Liberation Serif" w:hAnsi="Liberation Serif" w:cs="Liberation Serif"/>
          <w:sz w:val="24"/>
          <w:szCs w:val="24"/>
        </w:rPr>
        <w:t xml:space="preserve"> порядок проведения отбора некоммерческих организаций</w:t>
      </w:r>
      <w:r w:rsidR="002B2835" w:rsidRPr="00BC2A4A">
        <w:rPr>
          <w:rFonts w:ascii="Liberation Serif" w:hAnsi="Liberation Serif" w:cs="Liberation Serif"/>
          <w:sz w:val="24"/>
          <w:szCs w:val="24"/>
        </w:rPr>
        <w:t>.</w:t>
      </w:r>
    </w:p>
    <w:p w14:paraId="324ED3FC" w14:textId="56C31275"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595203" w:rsidRPr="00BC2A4A">
        <w:rPr>
          <w:rFonts w:ascii="Liberation Serif" w:hAnsi="Liberation Serif" w:cs="Liberation Serif"/>
          <w:sz w:val="24"/>
          <w:szCs w:val="24"/>
        </w:rPr>
        <w:t xml:space="preserve">2. </w:t>
      </w:r>
      <w:r w:rsidR="004F31DC" w:rsidRPr="00BC2A4A">
        <w:rPr>
          <w:rFonts w:ascii="Liberation Serif" w:hAnsi="Liberation Serif" w:cs="Liberation Serif"/>
          <w:sz w:val="24"/>
          <w:szCs w:val="24"/>
        </w:rPr>
        <w:t xml:space="preserve">Субсидии предоставляются </w:t>
      </w:r>
      <w:r w:rsidR="00C40158" w:rsidRPr="00BC2A4A">
        <w:rPr>
          <w:rFonts w:ascii="Liberation Serif" w:hAnsi="Liberation Serif" w:cs="Liberation Serif"/>
          <w:sz w:val="24"/>
          <w:szCs w:val="24"/>
        </w:rPr>
        <w:t xml:space="preserve">на безвозмездной и безвозвратной основе в целях финансового обеспечения затрат на </w:t>
      </w:r>
      <w:r w:rsidR="00C40158" w:rsidRPr="00BC2A4A">
        <w:rPr>
          <w:rFonts w:ascii="Liberation Serif" w:hAnsi="Liberation Serif" w:cs="Liberation Serif"/>
          <w:bCs/>
          <w:iCs/>
          <w:sz w:val="24"/>
          <w:szCs w:val="24"/>
        </w:rPr>
        <w:t>проведение мероприятий</w:t>
      </w:r>
      <w:r w:rsidR="004F31DC" w:rsidRPr="00BC2A4A">
        <w:rPr>
          <w:rFonts w:ascii="Liberation Serif" w:hAnsi="Liberation Serif" w:cs="Liberation Serif"/>
          <w:sz w:val="24"/>
          <w:szCs w:val="24"/>
        </w:rPr>
        <w:t>, направленных на реализацию социальных проектов в рамках осуществления</w:t>
      </w:r>
      <w:r w:rsidR="00C40158" w:rsidRPr="00BC2A4A">
        <w:rPr>
          <w:rFonts w:ascii="Liberation Serif" w:hAnsi="Liberation Serif" w:cs="Liberation Serif"/>
          <w:sz w:val="24"/>
          <w:szCs w:val="24"/>
        </w:rPr>
        <w:t xml:space="preserve"> некоммерческими организац</w:t>
      </w:r>
      <w:r w:rsidR="004F31DC" w:rsidRPr="00BC2A4A">
        <w:rPr>
          <w:rFonts w:ascii="Liberation Serif" w:hAnsi="Liberation Serif" w:cs="Liberation Serif"/>
          <w:sz w:val="24"/>
          <w:szCs w:val="24"/>
        </w:rPr>
        <w:t>и</w:t>
      </w:r>
      <w:r w:rsidR="00733854" w:rsidRPr="00BC2A4A">
        <w:rPr>
          <w:rFonts w:ascii="Liberation Serif" w:hAnsi="Liberation Serif" w:cs="Liberation Serif"/>
          <w:sz w:val="24"/>
          <w:szCs w:val="24"/>
        </w:rPr>
        <w:t>я</w:t>
      </w:r>
      <w:r w:rsidR="004F31DC" w:rsidRPr="00BC2A4A">
        <w:rPr>
          <w:rFonts w:ascii="Liberation Serif" w:hAnsi="Liberation Serif" w:cs="Liberation Serif"/>
          <w:sz w:val="24"/>
          <w:szCs w:val="24"/>
        </w:rPr>
        <w:t xml:space="preserve">ми уставной деятельности (далее - проекты), на территории </w:t>
      </w:r>
      <w:r w:rsidR="00906BB6" w:rsidRPr="00BC2A4A">
        <w:rPr>
          <w:rFonts w:ascii="Liberation Serif" w:hAnsi="Liberation Serif" w:cs="Liberation Serif"/>
          <w:sz w:val="24"/>
          <w:szCs w:val="24"/>
        </w:rPr>
        <w:t>Тугулымского</w:t>
      </w:r>
      <w:r w:rsidR="004F31DC" w:rsidRPr="00BC2A4A">
        <w:rPr>
          <w:rFonts w:ascii="Liberation Serif" w:hAnsi="Liberation Serif" w:cs="Liberation Serif"/>
          <w:sz w:val="24"/>
          <w:szCs w:val="24"/>
        </w:rPr>
        <w:t xml:space="preserve"> муниципального округа. </w:t>
      </w:r>
    </w:p>
    <w:p w14:paraId="1527448A" w14:textId="14A7F137"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 xml:space="preserve">Мероприятия, направленные на реализацию социальных проектов в рамках осуществления </w:t>
      </w:r>
      <w:r w:rsidR="00733854" w:rsidRPr="00BC2A4A">
        <w:rPr>
          <w:rFonts w:ascii="Liberation Serif" w:hAnsi="Liberation Serif" w:cs="Liberation Serif"/>
          <w:sz w:val="24"/>
          <w:szCs w:val="24"/>
        </w:rPr>
        <w:t>некоммерческими организациями</w:t>
      </w:r>
      <w:r w:rsidR="004F31DC" w:rsidRPr="00BC2A4A">
        <w:rPr>
          <w:rFonts w:ascii="Liberation Serif" w:hAnsi="Liberation Serif" w:cs="Liberation Serif"/>
          <w:sz w:val="24"/>
          <w:szCs w:val="24"/>
        </w:rPr>
        <w:t xml:space="preserve"> уставной деятельности должны быть направлены на:</w:t>
      </w:r>
    </w:p>
    <w:p w14:paraId="1E7D1B61" w14:textId="09DD953D"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 повышение качества жизни людей пожилого возраста;</w:t>
      </w:r>
    </w:p>
    <w:p w14:paraId="40902963" w14:textId="14B2F8DD" w:rsidR="004F31DC" w:rsidRPr="00BC2A4A" w:rsidRDefault="00C65B59" w:rsidP="004F31DC">
      <w:pPr>
        <w:autoSpaceDE w:val="0"/>
        <w:autoSpaceDN w:val="0"/>
        <w:adjustRightInd w:val="0"/>
        <w:ind w:firstLine="567"/>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ab/>
      </w:r>
      <w:r w:rsidR="004F31DC" w:rsidRPr="00BC2A4A">
        <w:rPr>
          <w:rFonts w:ascii="Liberation Serif" w:eastAsiaTheme="minorHAnsi" w:hAnsi="Liberation Serif" w:cs="Liberation Serif"/>
          <w:lang w:eastAsia="en-US"/>
        </w:rPr>
        <w:t>- создание условий для организации досуга и проведение культурно-досуговых мероприятий для людей пожилого возраста, поддержка ветеранского движения;</w:t>
      </w:r>
    </w:p>
    <w:p w14:paraId="759089F0" w14:textId="3101F680"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eastAsiaTheme="minorHAnsi" w:hAnsi="Liberation Serif" w:cs="Liberation Serif"/>
          <w:sz w:val="24"/>
          <w:szCs w:val="24"/>
          <w:lang w:eastAsia="en-US"/>
        </w:rPr>
        <w:tab/>
      </w:r>
      <w:r w:rsidR="004F31DC" w:rsidRPr="00BC2A4A">
        <w:rPr>
          <w:rFonts w:ascii="Liberation Serif" w:eastAsiaTheme="minorHAnsi" w:hAnsi="Liberation Serif" w:cs="Liberation Serif"/>
          <w:sz w:val="24"/>
          <w:szCs w:val="24"/>
          <w:lang w:eastAsia="en-US"/>
        </w:rPr>
        <w:t xml:space="preserve">- </w:t>
      </w:r>
      <w:r w:rsidR="004F31DC" w:rsidRPr="00BC2A4A">
        <w:rPr>
          <w:rFonts w:ascii="Liberation Serif" w:hAnsi="Liberation Serif" w:cs="Liberation Serif"/>
          <w:sz w:val="24"/>
          <w:szCs w:val="24"/>
        </w:rPr>
        <w:t>поддержку ветеранов, инвалидов боевых действий, граждан, находящихся в трудной жизненной ситуации;</w:t>
      </w:r>
    </w:p>
    <w:p w14:paraId="4508A743" w14:textId="335A5987"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 содействие и участие в социальной и трудовой реабилитации, оздоровлении, создании условий для достижения материальной независимости и интеграции в общество, улучшении морально-психологического состояния ветеранов</w:t>
      </w:r>
      <w:r w:rsidR="007471D3" w:rsidRPr="00BC2A4A">
        <w:rPr>
          <w:rFonts w:ascii="Liberation Serif" w:hAnsi="Liberation Serif" w:cs="Liberation Serif"/>
          <w:sz w:val="24"/>
          <w:szCs w:val="24"/>
        </w:rPr>
        <w:t xml:space="preserve"> </w:t>
      </w:r>
      <w:r w:rsidR="004F31DC" w:rsidRPr="00BC2A4A">
        <w:rPr>
          <w:rFonts w:ascii="Liberation Serif" w:hAnsi="Liberation Serif" w:cs="Liberation Serif"/>
          <w:sz w:val="24"/>
          <w:szCs w:val="24"/>
        </w:rPr>
        <w:t>и пенсионеров, утверждение в обществе высоких духовных и нравственных ценностей, преемственности поколений;</w:t>
      </w:r>
    </w:p>
    <w:p w14:paraId="05D48619" w14:textId="2C295F65"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 профилактика семейного и детского неблагополучия, развитие негосударственной системы социального сопровождения семей, находящихся в трудной жизненной ситуации;</w:t>
      </w:r>
    </w:p>
    <w:p w14:paraId="463D455C" w14:textId="4A3D66E1"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 просвещение населения по вопросам спасения жизни и сохранения здоровья при чрезвычайных ситуациях, обучение оказанию первой помощи (при травмах, обмороке, обморожении, поражении электрическим током, газом, и т.д.);</w:t>
      </w:r>
    </w:p>
    <w:p w14:paraId="379AC173" w14:textId="30A0A0A1" w:rsidR="004F31DC" w:rsidRPr="00BC2A4A" w:rsidRDefault="00C65B59" w:rsidP="004F31DC">
      <w:pPr>
        <w:autoSpaceDE w:val="0"/>
        <w:autoSpaceDN w:val="0"/>
        <w:adjustRightInd w:val="0"/>
        <w:ind w:firstLine="567"/>
        <w:jc w:val="both"/>
        <w:rPr>
          <w:rFonts w:ascii="Liberation Serif" w:hAnsi="Liberation Serif" w:cs="Liberation Serif"/>
        </w:rPr>
      </w:pPr>
      <w:r>
        <w:rPr>
          <w:rFonts w:ascii="Liberation Serif" w:eastAsiaTheme="minorHAnsi" w:hAnsi="Liberation Serif" w:cs="Liberation Serif"/>
          <w:lang w:eastAsia="en-US"/>
        </w:rPr>
        <w:tab/>
      </w:r>
      <w:r w:rsidR="004F31DC" w:rsidRPr="00BC2A4A">
        <w:rPr>
          <w:rFonts w:ascii="Liberation Serif" w:eastAsiaTheme="minorHAnsi" w:hAnsi="Liberation Serif" w:cs="Liberation Serif"/>
          <w:lang w:eastAsia="en-US"/>
        </w:rPr>
        <w:t>- профилактика зависимостей и продвижение ценностей здорового образа жизни;</w:t>
      </w:r>
    </w:p>
    <w:p w14:paraId="46FC2940" w14:textId="1D3F00A1" w:rsidR="004F31DC" w:rsidRPr="00BC2A4A" w:rsidRDefault="00C65B59" w:rsidP="004F31DC">
      <w:pPr>
        <w:autoSpaceDE w:val="0"/>
        <w:autoSpaceDN w:val="0"/>
        <w:adjustRightInd w:val="0"/>
        <w:ind w:firstLine="567"/>
        <w:jc w:val="both"/>
        <w:rPr>
          <w:rFonts w:ascii="Liberation Serif" w:hAnsi="Liberation Serif" w:cs="Liberation Serif"/>
        </w:rPr>
      </w:pPr>
      <w:r>
        <w:rPr>
          <w:rFonts w:ascii="Liberation Serif" w:eastAsiaTheme="minorHAnsi" w:hAnsi="Liberation Serif" w:cs="Liberation Serif"/>
          <w:lang w:eastAsia="en-US"/>
        </w:rPr>
        <w:tab/>
      </w:r>
      <w:r w:rsidR="004F31DC" w:rsidRPr="00BC2A4A">
        <w:rPr>
          <w:rFonts w:ascii="Liberation Serif" w:eastAsiaTheme="minorHAnsi" w:hAnsi="Liberation Serif" w:cs="Liberation Serif"/>
          <w:lang w:eastAsia="en-US"/>
        </w:rPr>
        <w:t>- организация мероприятий по охране окружающей среды;</w:t>
      </w:r>
    </w:p>
    <w:p w14:paraId="52C7593C" w14:textId="1507E68D"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 реализация программ, проектов, направленных на оказание социальных услуг в соответствии с видами деятельности некоммерческих организаций;</w:t>
      </w:r>
    </w:p>
    <w:p w14:paraId="44B73C98" w14:textId="6B245C54"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 xml:space="preserve">- участие в патриотическом воспитании граждан в </w:t>
      </w:r>
      <w:r w:rsidR="007471D3" w:rsidRPr="00BC2A4A">
        <w:rPr>
          <w:rFonts w:ascii="Liberation Serif" w:hAnsi="Liberation Serif" w:cs="Liberation Serif"/>
          <w:sz w:val="24"/>
          <w:szCs w:val="24"/>
        </w:rPr>
        <w:t>Тугулымском</w:t>
      </w:r>
      <w:r w:rsidR="004F31DC" w:rsidRPr="00BC2A4A">
        <w:rPr>
          <w:rFonts w:ascii="Liberation Serif" w:hAnsi="Liberation Serif" w:cs="Liberation Serif"/>
          <w:sz w:val="24"/>
          <w:szCs w:val="24"/>
        </w:rPr>
        <w:t xml:space="preserve"> </w:t>
      </w:r>
      <w:r w:rsidR="00C23889" w:rsidRPr="00BC2A4A">
        <w:rPr>
          <w:rFonts w:ascii="Liberation Serif" w:hAnsi="Liberation Serif" w:cs="Liberation Serif"/>
          <w:sz w:val="24"/>
          <w:szCs w:val="24"/>
        </w:rPr>
        <w:t>муниципально</w:t>
      </w:r>
      <w:r w:rsidR="004F31DC" w:rsidRPr="00BC2A4A">
        <w:rPr>
          <w:rFonts w:ascii="Liberation Serif" w:hAnsi="Liberation Serif" w:cs="Liberation Serif"/>
          <w:sz w:val="24"/>
          <w:szCs w:val="24"/>
        </w:rPr>
        <w:t>м округе, особенно молодежи, содействие утверждению в обществе высоких духовных и нравственных ценностей, формированию интереса к изучению истории своей страны, своего народа и семьи, традиций и обычаев народов России.</w:t>
      </w:r>
    </w:p>
    <w:p w14:paraId="449C7F57" w14:textId="6CF6E9B1" w:rsidR="00F61A92" w:rsidRPr="00BC2A4A" w:rsidRDefault="00F61A92" w:rsidP="00F61A92">
      <w:pPr>
        <w:autoSpaceDE w:val="0"/>
        <w:autoSpaceDN w:val="0"/>
        <w:adjustRightInd w:val="0"/>
        <w:jc w:val="both"/>
        <w:rPr>
          <w:rFonts w:ascii="Liberation Serif" w:eastAsiaTheme="minorHAnsi" w:hAnsi="Liberation Serif" w:cs="Liberation Serif"/>
          <w:lang w:eastAsia="en-US"/>
        </w:rPr>
      </w:pPr>
      <w:r w:rsidRPr="00BC2A4A">
        <w:rPr>
          <w:rFonts w:ascii="Liberation Serif" w:hAnsi="Liberation Serif" w:cs="Liberation Serif"/>
        </w:rPr>
        <w:lastRenderedPageBreak/>
        <w:t xml:space="preserve">        </w:t>
      </w:r>
      <w:r w:rsidR="00C65B59">
        <w:rPr>
          <w:rFonts w:ascii="Liberation Serif" w:hAnsi="Liberation Serif" w:cs="Liberation Serif"/>
        </w:rPr>
        <w:tab/>
      </w:r>
      <w:r w:rsidRPr="00BC2A4A">
        <w:rPr>
          <w:rFonts w:ascii="Liberation Serif" w:hAnsi="Liberation Serif" w:cs="Liberation Serif"/>
        </w:rPr>
        <w:t>3. Получателями с</w:t>
      </w:r>
      <w:r w:rsidRPr="00BC2A4A">
        <w:rPr>
          <w:rFonts w:ascii="Liberation Serif" w:eastAsiaTheme="minorHAnsi" w:hAnsi="Liberation Serif" w:cs="Liberation Serif"/>
          <w:lang w:eastAsia="en-US"/>
        </w:rPr>
        <w:t xml:space="preserve">убсидий </w:t>
      </w:r>
      <w:r w:rsidR="00733854" w:rsidRPr="00BC2A4A">
        <w:rPr>
          <w:rFonts w:ascii="Liberation Serif" w:eastAsiaTheme="minorHAnsi" w:hAnsi="Liberation Serif" w:cs="Liberation Serif"/>
          <w:lang w:eastAsia="en-US"/>
        </w:rPr>
        <w:t xml:space="preserve">являются </w:t>
      </w:r>
      <w:r w:rsidR="001D4E36" w:rsidRPr="00BC2A4A">
        <w:rPr>
          <w:rFonts w:ascii="Liberation Serif" w:eastAsiaTheme="minorHAnsi" w:hAnsi="Liberation Serif" w:cs="Liberation Serif"/>
          <w:lang w:eastAsia="en-US"/>
        </w:rPr>
        <w:t xml:space="preserve">социально ориентированные </w:t>
      </w:r>
      <w:r w:rsidR="00733854" w:rsidRPr="00BC2A4A">
        <w:rPr>
          <w:rFonts w:ascii="Liberation Serif" w:eastAsiaTheme="minorHAnsi" w:hAnsi="Liberation Serif" w:cs="Liberation Serif"/>
          <w:lang w:eastAsia="en-US"/>
        </w:rPr>
        <w:t xml:space="preserve">некоммерческие организации, реализующие социальные проекты на территории </w:t>
      </w:r>
      <w:r w:rsidR="00906BB6" w:rsidRPr="00BC2A4A">
        <w:rPr>
          <w:rFonts w:ascii="Liberation Serif" w:eastAsiaTheme="minorHAnsi" w:hAnsi="Liberation Serif" w:cs="Liberation Serif"/>
          <w:lang w:eastAsia="en-US"/>
        </w:rPr>
        <w:t>Тугулымского</w:t>
      </w:r>
      <w:r w:rsidR="00733854" w:rsidRPr="00BC2A4A">
        <w:rPr>
          <w:rFonts w:ascii="Liberation Serif" w:eastAsiaTheme="minorHAnsi" w:hAnsi="Liberation Serif" w:cs="Liberation Serif"/>
          <w:lang w:eastAsia="en-US"/>
        </w:rPr>
        <w:t xml:space="preserve"> муниципального округа</w:t>
      </w:r>
      <w:r w:rsidRPr="00BC2A4A">
        <w:rPr>
          <w:rFonts w:ascii="Liberation Serif" w:eastAsiaTheme="minorHAnsi" w:hAnsi="Liberation Serif" w:cs="Liberation Serif"/>
          <w:lang w:eastAsia="en-US"/>
        </w:rPr>
        <w:t xml:space="preserve">. </w:t>
      </w:r>
    </w:p>
    <w:p w14:paraId="42CE0A91" w14:textId="577009C9" w:rsidR="004F31DC" w:rsidRPr="00BC2A4A" w:rsidRDefault="00F61A92" w:rsidP="004F31DC">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C65B59">
        <w:rPr>
          <w:rFonts w:ascii="Liberation Serif" w:hAnsi="Liberation Serif" w:cs="Liberation Serif"/>
          <w:sz w:val="24"/>
          <w:szCs w:val="24"/>
        </w:rPr>
        <w:tab/>
      </w:r>
      <w:r w:rsidRPr="00BC2A4A">
        <w:rPr>
          <w:rFonts w:ascii="Liberation Serif" w:hAnsi="Liberation Serif" w:cs="Liberation Serif"/>
          <w:sz w:val="24"/>
          <w:szCs w:val="24"/>
        </w:rPr>
        <w:t>4</w:t>
      </w:r>
      <w:r w:rsidR="004F31DC" w:rsidRPr="00BC2A4A">
        <w:rPr>
          <w:rFonts w:ascii="Liberation Serif" w:hAnsi="Liberation Serif" w:cs="Liberation Serif"/>
          <w:sz w:val="24"/>
          <w:szCs w:val="24"/>
        </w:rPr>
        <w:t>. Предоставленные субсидии могут быть использованы только на цел</w:t>
      </w:r>
      <w:r w:rsidR="00733854" w:rsidRPr="00BC2A4A">
        <w:rPr>
          <w:rFonts w:ascii="Liberation Serif" w:hAnsi="Liberation Serif" w:cs="Liberation Serif"/>
          <w:sz w:val="24"/>
          <w:szCs w:val="24"/>
        </w:rPr>
        <w:t>и</w:t>
      </w:r>
      <w:r w:rsidR="004F31DC" w:rsidRPr="00BC2A4A">
        <w:rPr>
          <w:rFonts w:ascii="Liberation Serif" w:hAnsi="Liberation Serif" w:cs="Liberation Serif"/>
          <w:sz w:val="24"/>
          <w:szCs w:val="24"/>
        </w:rPr>
        <w:t>, указанн</w:t>
      </w:r>
      <w:r w:rsidR="00733854" w:rsidRPr="00BC2A4A">
        <w:rPr>
          <w:rFonts w:ascii="Liberation Serif" w:hAnsi="Liberation Serif" w:cs="Liberation Serif"/>
          <w:sz w:val="24"/>
          <w:szCs w:val="24"/>
        </w:rPr>
        <w:t>ые в пункте 2 настоящего Порядка</w:t>
      </w:r>
      <w:r w:rsidR="004F31DC" w:rsidRPr="00BC2A4A">
        <w:rPr>
          <w:rFonts w:ascii="Liberation Serif" w:hAnsi="Liberation Serif" w:cs="Liberation Serif"/>
          <w:sz w:val="24"/>
          <w:szCs w:val="24"/>
        </w:rPr>
        <w:t>.</w:t>
      </w:r>
    </w:p>
    <w:p w14:paraId="75782DF8" w14:textId="00343FD0" w:rsidR="004F31DC" w:rsidRPr="00BC2A4A" w:rsidRDefault="00F61A92" w:rsidP="004F31DC">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C65B59">
        <w:rPr>
          <w:rFonts w:ascii="Liberation Serif" w:hAnsi="Liberation Serif" w:cs="Liberation Serif"/>
          <w:sz w:val="24"/>
          <w:szCs w:val="24"/>
        </w:rPr>
        <w:tab/>
      </w:r>
      <w:r w:rsidR="00925217" w:rsidRPr="00BC2A4A">
        <w:rPr>
          <w:rFonts w:ascii="Liberation Serif" w:hAnsi="Liberation Serif" w:cs="Liberation Serif"/>
          <w:sz w:val="24"/>
          <w:szCs w:val="24"/>
        </w:rPr>
        <w:t>Получатели с</w:t>
      </w:r>
      <w:r w:rsidR="00925217" w:rsidRPr="00BC2A4A">
        <w:rPr>
          <w:rFonts w:ascii="Liberation Serif" w:eastAsiaTheme="minorHAnsi" w:hAnsi="Liberation Serif" w:cs="Liberation Serif"/>
          <w:sz w:val="24"/>
          <w:szCs w:val="24"/>
          <w:lang w:eastAsia="en-US"/>
        </w:rPr>
        <w:t xml:space="preserve">убсидий </w:t>
      </w:r>
      <w:r w:rsidR="004F31DC" w:rsidRPr="00BC2A4A">
        <w:rPr>
          <w:rFonts w:ascii="Liberation Serif" w:hAnsi="Liberation Serif" w:cs="Liberation Serif"/>
          <w:sz w:val="24"/>
          <w:szCs w:val="24"/>
        </w:rPr>
        <w:t>вправе осуществлять в соответствии с социальным проектом следующие расходы на свое содержание и ведение уставной деятельности:</w:t>
      </w:r>
    </w:p>
    <w:p w14:paraId="1E88865F" w14:textId="6F80AF3B"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1) оплата труда;</w:t>
      </w:r>
    </w:p>
    <w:p w14:paraId="7697A6FA" w14:textId="36CF4BC5"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2) приобретение товаров, оплата услуг (работ);</w:t>
      </w:r>
    </w:p>
    <w:p w14:paraId="32EDB510" w14:textId="499A84A1"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3) приобретение имущественных прав, в том числе прав на результаты интеллектуальной деятельности;</w:t>
      </w:r>
    </w:p>
    <w:p w14:paraId="6448048C" w14:textId="47DEF9F1"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4)  арендная плата;</w:t>
      </w:r>
    </w:p>
    <w:p w14:paraId="39E3519E" w14:textId="50276A24"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5) уплата налогов, сборов, страховых взносов и иных обязательных платежей в бюджетную систему Российской Федерации;</w:t>
      </w:r>
    </w:p>
    <w:p w14:paraId="60BEDD4F" w14:textId="131FCDE2"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 xml:space="preserve">6) подготовка, переподготовку и повышение квалификации работников и добровольцев социально </w:t>
      </w:r>
      <w:r w:rsidR="00A00B3C" w:rsidRPr="00BC2A4A">
        <w:rPr>
          <w:rFonts w:ascii="Liberation Serif" w:hAnsi="Liberation Serif" w:cs="Liberation Serif"/>
          <w:sz w:val="24"/>
          <w:szCs w:val="24"/>
        </w:rPr>
        <w:t xml:space="preserve">- </w:t>
      </w:r>
      <w:r w:rsidR="004F31DC" w:rsidRPr="00BC2A4A">
        <w:rPr>
          <w:rFonts w:ascii="Liberation Serif" w:hAnsi="Liberation Serif" w:cs="Liberation Serif"/>
          <w:sz w:val="24"/>
          <w:szCs w:val="24"/>
        </w:rPr>
        <w:t>ориентированных некоммерческих организаций.</w:t>
      </w:r>
    </w:p>
    <w:p w14:paraId="153D0169" w14:textId="462A12AB"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925217" w:rsidRPr="00BC2A4A">
        <w:rPr>
          <w:rFonts w:ascii="Liberation Serif" w:hAnsi="Liberation Serif" w:cs="Liberation Serif"/>
          <w:sz w:val="24"/>
          <w:szCs w:val="24"/>
        </w:rPr>
        <w:t>Получателям с</w:t>
      </w:r>
      <w:r w:rsidR="00925217" w:rsidRPr="00BC2A4A">
        <w:rPr>
          <w:rFonts w:ascii="Liberation Serif" w:eastAsiaTheme="minorHAnsi" w:hAnsi="Liberation Serif" w:cs="Liberation Serif"/>
          <w:sz w:val="24"/>
          <w:szCs w:val="24"/>
          <w:lang w:eastAsia="en-US"/>
        </w:rPr>
        <w:t xml:space="preserve">убсидий </w:t>
      </w:r>
      <w:r w:rsidR="00733854" w:rsidRPr="00BC2A4A">
        <w:rPr>
          <w:rFonts w:ascii="Liberation Serif" w:eastAsiaTheme="minorHAnsi" w:hAnsi="Liberation Serif" w:cs="Liberation Serif"/>
          <w:sz w:val="24"/>
          <w:szCs w:val="24"/>
          <w:lang w:eastAsia="en-US"/>
        </w:rPr>
        <w:t xml:space="preserve">за счёт предоставленной субсидии </w:t>
      </w:r>
      <w:r w:rsidR="004F31DC" w:rsidRPr="00BC2A4A">
        <w:rPr>
          <w:rFonts w:ascii="Liberation Serif" w:hAnsi="Liberation Serif" w:cs="Liberation Serif"/>
          <w:sz w:val="24"/>
          <w:szCs w:val="24"/>
        </w:rPr>
        <w:t>запрещается осуществлять следующие расходы:</w:t>
      </w:r>
    </w:p>
    <w:p w14:paraId="606BC739" w14:textId="571B1378"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1) связанные с осуществлением предпринимательской деятельности и оказанием помощи коммерческим организациям;</w:t>
      </w:r>
    </w:p>
    <w:p w14:paraId="21C6CABF" w14:textId="44C6CB45"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2) напрямую не связанные с заявленными мероприятиями;</w:t>
      </w:r>
    </w:p>
    <w:p w14:paraId="625CD096" w14:textId="1970E664"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3) на поддержку политических партий и кампаний;</w:t>
      </w:r>
    </w:p>
    <w:p w14:paraId="1DBAE41C" w14:textId="1B435961"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4) на проведение политических демонстраций, пикетирований;</w:t>
      </w:r>
    </w:p>
    <w:p w14:paraId="25CDC2F1" w14:textId="01C8A9EC"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5) на фундаментальные научные исследования;</w:t>
      </w:r>
    </w:p>
    <w:p w14:paraId="61BC56F0" w14:textId="0A2B6162"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6) на приобретение алкогольных напитков и табачной продукции;</w:t>
      </w:r>
    </w:p>
    <w:p w14:paraId="116028A8" w14:textId="3D43AB3F" w:rsidR="004F31DC" w:rsidRPr="00BC2A4A" w:rsidRDefault="00C65B59" w:rsidP="004F31D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4F31DC" w:rsidRPr="00BC2A4A">
        <w:rPr>
          <w:rFonts w:ascii="Liberation Serif" w:hAnsi="Liberation Serif" w:cs="Liberation Serif"/>
          <w:sz w:val="24"/>
          <w:szCs w:val="24"/>
        </w:rPr>
        <w:t>7) на приобретение автомототранспортных средств.</w:t>
      </w:r>
    </w:p>
    <w:p w14:paraId="310464FD" w14:textId="680D54A9" w:rsidR="002B2835" w:rsidRPr="00BC2A4A" w:rsidRDefault="00C65B5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F61A92" w:rsidRPr="00BC2A4A">
        <w:rPr>
          <w:rFonts w:ascii="Liberation Serif" w:hAnsi="Liberation Serif" w:cs="Liberation Serif"/>
          <w:sz w:val="24"/>
          <w:szCs w:val="24"/>
        </w:rPr>
        <w:t>5</w:t>
      </w:r>
      <w:r w:rsidR="002B2835" w:rsidRPr="00BC2A4A">
        <w:rPr>
          <w:rFonts w:ascii="Liberation Serif" w:hAnsi="Liberation Serif" w:cs="Liberation Serif"/>
          <w:sz w:val="24"/>
          <w:szCs w:val="24"/>
        </w:rPr>
        <w:t xml:space="preserve">. </w:t>
      </w:r>
      <w:r w:rsidR="00212D46" w:rsidRPr="00BC2A4A">
        <w:rPr>
          <w:rFonts w:ascii="Liberation Serif" w:hAnsi="Liberation Serif" w:cs="Liberation Serif"/>
          <w:sz w:val="24"/>
          <w:szCs w:val="24"/>
        </w:rPr>
        <w:t xml:space="preserve">Предоставление субсидий осуществляется за счет средств местного бюджета в соответствии с решением Думы </w:t>
      </w:r>
      <w:r w:rsidR="00906BB6" w:rsidRPr="00BC2A4A">
        <w:rPr>
          <w:rFonts w:ascii="Liberation Serif" w:hAnsi="Liberation Serif" w:cs="Liberation Serif"/>
          <w:sz w:val="24"/>
          <w:szCs w:val="24"/>
        </w:rPr>
        <w:t>Тугулымского</w:t>
      </w:r>
      <w:r w:rsidR="00212D46" w:rsidRPr="00BC2A4A">
        <w:rPr>
          <w:rFonts w:ascii="Liberation Serif" w:hAnsi="Liberation Serif" w:cs="Liberation Serif"/>
          <w:sz w:val="24"/>
          <w:szCs w:val="24"/>
        </w:rPr>
        <w:t xml:space="preserve"> </w:t>
      </w:r>
      <w:r w:rsidR="001B703A" w:rsidRPr="00BC2A4A">
        <w:rPr>
          <w:rFonts w:ascii="Liberation Serif" w:hAnsi="Liberation Serif" w:cs="Liberation Serif"/>
          <w:sz w:val="24"/>
          <w:szCs w:val="24"/>
        </w:rPr>
        <w:t>муниципального</w:t>
      </w:r>
      <w:r w:rsidR="00212D46" w:rsidRPr="00BC2A4A">
        <w:rPr>
          <w:rFonts w:ascii="Liberation Serif" w:hAnsi="Liberation Serif" w:cs="Liberation Serif"/>
          <w:sz w:val="24"/>
          <w:szCs w:val="24"/>
        </w:rPr>
        <w:t xml:space="preserve"> округа о бюджете </w:t>
      </w:r>
      <w:r w:rsidR="00906BB6" w:rsidRPr="00BC2A4A">
        <w:rPr>
          <w:rFonts w:ascii="Liberation Serif" w:hAnsi="Liberation Serif" w:cs="Liberation Serif"/>
          <w:sz w:val="24"/>
          <w:szCs w:val="24"/>
        </w:rPr>
        <w:t>Тугулымского</w:t>
      </w:r>
      <w:r w:rsidR="00212D46" w:rsidRPr="00BC2A4A">
        <w:rPr>
          <w:rFonts w:ascii="Liberation Serif" w:hAnsi="Liberation Serif" w:cs="Liberation Serif"/>
          <w:sz w:val="24"/>
          <w:szCs w:val="24"/>
        </w:rPr>
        <w:t xml:space="preserve"> </w:t>
      </w:r>
      <w:r w:rsidR="001B703A" w:rsidRPr="00BC2A4A">
        <w:rPr>
          <w:rFonts w:ascii="Liberation Serif" w:hAnsi="Liberation Serif" w:cs="Liberation Serif"/>
          <w:sz w:val="24"/>
          <w:szCs w:val="24"/>
        </w:rPr>
        <w:t>муниципального</w:t>
      </w:r>
      <w:r w:rsidR="00212D46" w:rsidRPr="00BC2A4A">
        <w:rPr>
          <w:rFonts w:ascii="Liberation Serif" w:hAnsi="Liberation Serif" w:cs="Liberation Serif"/>
          <w:sz w:val="24"/>
          <w:szCs w:val="24"/>
        </w:rPr>
        <w:t xml:space="preserve"> округа на </w:t>
      </w:r>
      <w:r w:rsidR="001B703A" w:rsidRPr="00BC2A4A">
        <w:rPr>
          <w:rFonts w:ascii="Liberation Serif" w:hAnsi="Liberation Serif" w:cs="Liberation Serif"/>
          <w:sz w:val="24"/>
          <w:szCs w:val="24"/>
        </w:rPr>
        <w:t>теку</w:t>
      </w:r>
      <w:r w:rsidR="00212D46" w:rsidRPr="00BC2A4A">
        <w:rPr>
          <w:rFonts w:ascii="Liberation Serif" w:hAnsi="Liberation Serif" w:cs="Liberation Serif"/>
          <w:sz w:val="24"/>
          <w:szCs w:val="24"/>
        </w:rPr>
        <w:t>щий финансовый год и плановый период (далее – решение о бюджете)</w:t>
      </w:r>
      <w:r w:rsidR="00C61313" w:rsidRPr="00BC2A4A">
        <w:rPr>
          <w:rFonts w:ascii="Liberation Serif" w:hAnsi="Liberation Serif" w:cs="Liberation Serif"/>
          <w:sz w:val="24"/>
          <w:szCs w:val="24"/>
        </w:rPr>
        <w:t xml:space="preserve"> и (или) сводной бюджетной росписью местного бюджета на текущий финансовый год и плановый период,</w:t>
      </w:r>
      <w:r w:rsidR="00212D46" w:rsidRPr="00BC2A4A">
        <w:rPr>
          <w:rFonts w:ascii="Liberation Serif" w:hAnsi="Liberation Serif" w:cs="Liberation Serif"/>
          <w:sz w:val="24"/>
          <w:szCs w:val="24"/>
        </w:rPr>
        <w:t xml:space="preserve"> в пределах </w:t>
      </w:r>
      <w:r w:rsidR="001B703A" w:rsidRPr="00BC2A4A">
        <w:rPr>
          <w:rFonts w:ascii="Liberation Serif" w:hAnsi="Liberation Serif" w:cs="Liberation Serif"/>
          <w:sz w:val="24"/>
          <w:szCs w:val="24"/>
        </w:rPr>
        <w:t xml:space="preserve">утвержденных </w:t>
      </w:r>
      <w:r w:rsidR="00212D46" w:rsidRPr="00BC2A4A">
        <w:rPr>
          <w:rFonts w:ascii="Liberation Serif" w:hAnsi="Liberation Serif" w:cs="Liberation Serif"/>
          <w:sz w:val="24"/>
          <w:szCs w:val="24"/>
        </w:rPr>
        <w:t xml:space="preserve">лимитов бюджетных обязательств на указанные цели, реализацию мероприятий муниципальной программы </w:t>
      </w:r>
      <w:r w:rsidR="00906BB6" w:rsidRPr="00BC2A4A">
        <w:rPr>
          <w:rFonts w:ascii="Liberation Serif" w:hAnsi="Liberation Serif" w:cs="Liberation Serif"/>
          <w:sz w:val="24"/>
          <w:szCs w:val="24"/>
        </w:rPr>
        <w:t>Тугулымского</w:t>
      </w:r>
      <w:r w:rsidR="00212D46" w:rsidRPr="00BC2A4A">
        <w:rPr>
          <w:rFonts w:ascii="Liberation Serif" w:hAnsi="Liberation Serif" w:cs="Liberation Serif"/>
          <w:sz w:val="24"/>
          <w:szCs w:val="24"/>
        </w:rPr>
        <w:t xml:space="preserve"> городского округа «</w:t>
      </w:r>
      <w:r w:rsidR="00A00B3C" w:rsidRPr="00BC2A4A">
        <w:rPr>
          <w:rFonts w:ascii="Liberation Serif" w:hAnsi="Liberation Serif" w:cs="Liberation Serif"/>
          <w:sz w:val="24"/>
          <w:szCs w:val="24"/>
        </w:rPr>
        <w:t>Дополнительные меры</w:t>
      </w:r>
      <w:r w:rsidR="00212D46" w:rsidRPr="00BC2A4A">
        <w:rPr>
          <w:rFonts w:ascii="Liberation Serif" w:hAnsi="Liberation Serif" w:cs="Liberation Serif"/>
          <w:sz w:val="24"/>
          <w:szCs w:val="24"/>
        </w:rPr>
        <w:t xml:space="preserve"> социальной поддержки </w:t>
      </w:r>
      <w:r w:rsidR="00A00B3C" w:rsidRPr="00BC2A4A">
        <w:rPr>
          <w:rFonts w:ascii="Liberation Serif" w:hAnsi="Liberation Serif" w:cs="Liberation Serif"/>
          <w:sz w:val="24"/>
          <w:szCs w:val="24"/>
        </w:rPr>
        <w:t xml:space="preserve">населения Тугулымского </w:t>
      </w:r>
      <w:r w:rsidR="00212D46" w:rsidRPr="00BC2A4A">
        <w:rPr>
          <w:rFonts w:ascii="Liberation Serif" w:hAnsi="Liberation Serif" w:cs="Liberation Serif"/>
          <w:sz w:val="24"/>
          <w:szCs w:val="24"/>
        </w:rPr>
        <w:t>городско</w:t>
      </w:r>
      <w:r w:rsidR="00A00B3C" w:rsidRPr="00BC2A4A">
        <w:rPr>
          <w:rFonts w:ascii="Liberation Serif" w:hAnsi="Liberation Serif" w:cs="Liberation Serif"/>
          <w:sz w:val="24"/>
          <w:szCs w:val="24"/>
        </w:rPr>
        <w:t>го</w:t>
      </w:r>
      <w:r w:rsidR="00212D46" w:rsidRPr="00BC2A4A">
        <w:rPr>
          <w:rFonts w:ascii="Liberation Serif" w:hAnsi="Liberation Serif" w:cs="Liberation Serif"/>
          <w:sz w:val="24"/>
          <w:szCs w:val="24"/>
        </w:rPr>
        <w:t xml:space="preserve"> окр</w:t>
      </w:r>
      <w:r w:rsidR="001B703A" w:rsidRPr="00BC2A4A">
        <w:rPr>
          <w:rFonts w:ascii="Liberation Serif" w:hAnsi="Liberation Serif" w:cs="Liberation Serif"/>
          <w:sz w:val="24"/>
          <w:szCs w:val="24"/>
        </w:rPr>
        <w:t>уг</w:t>
      </w:r>
      <w:r w:rsidR="00A00B3C" w:rsidRPr="00BC2A4A">
        <w:rPr>
          <w:rFonts w:ascii="Liberation Serif" w:hAnsi="Liberation Serif" w:cs="Liberation Serif"/>
          <w:sz w:val="24"/>
          <w:szCs w:val="24"/>
        </w:rPr>
        <w:t>а</w:t>
      </w:r>
      <w:r w:rsidR="001B703A" w:rsidRPr="00BC2A4A">
        <w:rPr>
          <w:rFonts w:ascii="Liberation Serif" w:hAnsi="Liberation Serif" w:cs="Liberation Serif"/>
          <w:sz w:val="24"/>
          <w:szCs w:val="24"/>
        </w:rPr>
        <w:t xml:space="preserve"> до 2027</w:t>
      </w:r>
      <w:r w:rsidR="00212D46" w:rsidRPr="00BC2A4A">
        <w:rPr>
          <w:rFonts w:ascii="Liberation Serif" w:hAnsi="Liberation Serif" w:cs="Liberation Serif"/>
          <w:sz w:val="24"/>
          <w:szCs w:val="24"/>
        </w:rPr>
        <w:t xml:space="preserve"> года», утвержденной постановлением администрации </w:t>
      </w:r>
      <w:r w:rsidR="00906BB6" w:rsidRPr="00BC2A4A">
        <w:rPr>
          <w:rFonts w:ascii="Liberation Serif" w:hAnsi="Liberation Serif" w:cs="Liberation Serif"/>
          <w:sz w:val="24"/>
          <w:szCs w:val="24"/>
        </w:rPr>
        <w:t>Тугулымского</w:t>
      </w:r>
      <w:r w:rsidR="00C61313" w:rsidRPr="00BC2A4A">
        <w:rPr>
          <w:rFonts w:ascii="Liberation Serif" w:hAnsi="Liberation Serif" w:cs="Liberation Serif"/>
          <w:sz w:val="24"/>
          <w:szCs w:val="24"/>
        </w:rPr>
        <w:t xml:space="preserve"> городского округа </w:t>
      </w:r>
      <w:r w:rsidR="00212D46" w:rsidRPr="00BC2A4A">
        <w:rPr>
          <w:rFonts w:ascii="Liberation Serif" w:hAnsi="Liberation Serif" w:cs="Liberation Serif"/>
          <w:sz w:val="24"/>
          <w:szCs w:val="24"/>
        </w:rPr>
        <w:t xml:space="preserve">от </w:t>
      </w:r>
      <w:r w:rsidR="00BF411B" w:rsidRPr="00BC2A4A">
        <w:rPr>
          <w:rFonts w:ascii="Liberation Serif" w:hAnsi="Liberation Serif" w:cs="Liberation Serif"/>
          <w:sz w:val="24"/>
          <w:szCs w:val="24"/>
        </w:rPr>
        <w:t>28.10.2021</w:t>
      </w:r>
      <w:r w:rsidR="00212D46" w:rsidRPr="00BC2A4A">
        <w:rPr>
          <w:rFonts w:ascii="Liberation Serif" w:hAnsi="Liberation Serif" w:cs="Liberation Serif"/>
          <w:sz w:val="24"/>
          <w:szCs w:val="24"/>
        </w:rPr>
        <w:t xml:space="preserve"> №</w:t>
      </w:r>
      <w:r w:rsidR="00BF411B" w:rsidRPr="00BC2A4A">
        <w:rPr>
          <w:rFonts w:ascii="Liberation Serif" w:hAnsi="Liberation Serif" w:cs="Liberation Serif"/>
          <w:sz w:val="24"/>
          <w:szCs w:val="24"/>
        </w:rPr>
        <w:t>273</w:t>
      </w:r>
      <w:r w:rsidR="00212D46" w:rsidRPr="00BC2A4A">
        <w:rPr>
          <w:rFonts w:ascii="Liberation Serif" w:hAnsi="Liberation Serif" w:cs="Liberation Serif"/>
          <w:sz w:val="24"/>
          <w:szCs w:val="24"/>
        </w:rPr>
        <w:t>.</w:t>
      </w:r>
    </w:p>
    <w:p w14:paraId="10A2FAFB" w14:textId="61EBB299" w:rsidR="0040007C" w:rsidRPr="00BC2A4A" w:rsidRDefault="00876E72" w:rsidP="00C65B59">
      <w:pPr>
        <w:widowControl w:val="0"/>
        <w:autoSpaceDE w:val="0"/>
        <w:autoSpaceDN w:val="0"/>
        <w:adjustRightInd w:val="0"/>
        <w:jc w:val="both"/>
        <w:rPr>
          <w:rFonts w:ascii="Liberation Serif" w:hAnsi="Liberation Serif" w:cs="Liberation Serif"/>
        </w:rPr>
      </w:pPr>
      <w:r w:rsidRPr="00BC2A4A">
        <w:rPr>
          <w:rFonts w:ascii="Liberation Serif" w:hAnsi="Liberation Serif" w:cs="Liberation Serif"/>
        </w:rPr>
        <w:t xml:space="preserve">       </w:t>
      </w:r>
      <w:r w:rsidR="00C65B59">
        <w:rPr>
          <w:rFonts w:ascii="Liberation Serif" w:hAnsi="Liberation Serif" w:cs="Liberation Serif"/>
        </w:rPr>
        <w:tab/>
      </w:r>
      <w:r w:rsidR="00F61A92" w:rsidRPr="00BC2A4A">
        <w:rPr>
          <w:rFonts w:ascii="Liberation Serif" w:hAnsi="Liberation Serif" w:cs="Liberation Serif"/>
        </w:rPr>
        <w:t>6</w:t>
      </w:r>
      <w:r w:rsidR="002B2835" w:rsidRPr="00BC2A4A">
        <w:rPr>
          <w:rFonts w:ascii="Liberation Serif" w:hAnsi="Liberation Serif" w:cs="Liberation Serif"/>
        </w:rPr>
        <w:t xml:space="preserve">. </w:t>
      </w:r>
      <w:r w:rsidR="0040007C" w:rsidRPr="00BC2A4A">
        <w:rPr>
          <w:rFonts w:ascii="Liberation Serif" w:hAnsi="Liberation Serif" w:cs="Liberation Serif"/>
        </w:rPr>
        <w:t xml:space="preserve">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w:t>
      </w:r>
      <w:r w:rsidR="00906BB6" w:rsidRPr="00BC2A4A">
        <w:rPr>
          <w:rFonts w:ascii="Liberation Serif" w:hAnsi="Liberation Serif" w:cs="Liberation Serif"/>
        </w:rPr>
        <w:t>Тугулымского</w:t>
      </w:r>
      <w:r w:rsidR="0040007C" w:rsidRPr="00BC2A4A">
        <w:rPr>
          <w:rFonts w:ascii="Liberation Serif" w:hAnsi="Liberation Serif" w:cs="Liberation Serif"/>
        </w:rPr>
        <w:t xml:space="preserve"> муниципального округа (далее - Администрация).</w:t>
      </w:r>
    </w:p>
    <w:p w14:paraId="57832415" w14:textId="2A2F77B7" w:rsidR="00CB69B1" w:rsidRPr="00BC2A4A" w:rsidRDefault="00F61A92" w:rsidP="00C65B59">
      <w:pPr>
        <w:widowControl w:val="0"/>
        <w:autoSpaceDE w:val="0"/>
        <w:autoSpaceDN w:val="0"/>
        <w:adjustRightInd w:val="0"/>
        <w:jc w:val="both"/>
        <w:rPr>
          <w:rFonts w:ascii="Liberation Serif" w:hAnsi="Liberation Serif" w:cs="Liberation Serif"/>
        </w:rPr>
      </w:pPr>
      <w:r w:rsidRPr="00BC2A4A">
        <w:rPr>
          <w:rFonts w:ascii="Liberation Serif" w:hAnsi="Liberation Serif" w:cs="Liberation Serif"/>
        </w:rPr>
        <w:t xml:space="preserve">        </w:t>
      </w:r>
      <w:r w:rsidR="00C65B59">
        <w:rPr>
          <w:rFonts w:ascii="Liberation Serif" w:hAnsi="Liberation Serif" w:cs="Liberation Serif"/>
        </w:rPr>
        <w:tab/>
      </w:r>
      <w:r w:rsidRPr="00BC2A4A">
        <w:rPr>
          <w:rFonts w:ascii="Liberation Serif" w:hAnsi="Liberation Serif" w:cs="Liberation Serif"/>
        </w:rPr>
        <w:t>7</w:t>
      </w:r>
      <w:r w:rsidR="00CB69B1" w:rsidRPr="00BC2A4A">
        <w:rPr>
          <w:rFonts w:ascii="Liberation Serif" w:hAnsi="Liberation Serif" w:cs="Liberation Serif"/>
        </w:rPr>
        <w:t>. Способом предоставления субсидии является финансовое обеспечение затрат.</w:t>
      </w:r>
    </w:p>
    <w:p w14:paraId="5D0C1C9C" w14:textId="5731FC88" w:rsidR="000B6902" w:rsidRPr="00BC2A4A" w:rsidRDefault="00C65B5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F61A92" w:rsidRPr="00BC2A4A">
        <w:rPr>
          <w:rFonts w:ascii="Liberation Serif" w:hAnsi="Liberation Serif" w:cs="Liberation Serif"/>
          <w:sz w:val="24"/>
          <w:szCs w:val="24"/>
        </w:rPr>
        <w:t>8</w:t>
      </w:r>
      <w:r w:rsidR="002C3721" w:rsidRPr="00BC2A4A">
        <w:rPr>
          <w:rFonts w:ascii="Liberation Serif" w:hAnsi="Liberation Serif" w:cs="Liberation Serif"/>
          <w:sz w:val="24"/>
          <w:szCs w:val="24"/>
        </w:rPr>
        <w:t xml:space="preserve">. </w:t>
      </w:r>
      <w:r w:rsidR="0040007C" w:rsidRPr="00BC2A4A">
        <w:rPr>
          <w:rFonts w:ascii="Liberation Serif" w:hAnsi="Liberation Serif" w:cs="Liberation Serif"/>
          <w:sz w:val="24"/>
          <w:szCs w:val="24"/>
        </w:rPr>
        <w:t>Информац</w:t>
      </w:r>
      <w:r w:rsidR="002C3721" w:rsidRPr="00BC2A4A">
        <w:rPr>
          <w:rFonts w:ascii="Liberation Serif" w:hAnsi="Liberation Serif" w:cs="Liberation Serif"/>
          <w:sz w:val="24"/>
          <w:szCs w:val="24"/>
        </w:rPr>
        <w:t xml:space="preserve">ия о </w:t>
      </w:r>
      <w:r w:rsidR="0040007C" w:rsidRPr="00BC2A4A">
        <w:rPr>
          <w:rFonts w:ascii="Liberation Serif" w:hAnsi="Liberation Serif" w:cs="Liberation Serif"/>
          <w:sz w:val="24"/>
          <w:szCs w:val="24"/>
        </w:rPr>
        <w:t>Субсидиях</w:t>
      </w:r>
      <w:r w:rsidR="002C3721" w:rsidRPr="00BC2A4A">
        <w:rPr>
          <w:rFonts w:ascii="Liberation Serif" w:hAnsi="Liberation Serif" w:cs="Liberation Serif"/>
          <w:sz w:val="24"/>
          <w:szCs w:val="24"/>
        </w:rPr>
        <w:t xml:space="preserve"> размещаются на едином портале бюджетной системы Российской Федерации (</w:t>
      </w:r>
      <w:r w:rsidR="0040007C" w:rsidRPr="00BC2A4A">
        <w:rPr>
          <w:rFonts w:ascii="Liberation Serif" w:hAnsi="Liberation Serif" w:cs="Liberation Serif"/>
          <w:sz w:val="24"/>
          <w:szCs w:val="24"/>
        </w:rPr>
        <w:t>далее соответственно – сеть «Интернет», е</w:t>
      </w:r>
      <w:r w:rsidR="002C3721" w:rsidRPr="00BC2A4A">
        <w:rPr>
          <w:rFonts w:ascii="Liberation Serif" w:hAnsi="Liberation Serif" w:cs="Liberation Serif"/>
          <w:sz w:val="24"/>
          <w:szCs w:val="24"/>
        </w:rPr>
        <w:t xml:space="preserve">диный </w:t>
      </w:r>
      <w:r w:rsidR="0040007C" w:rsidRPr="00BC2A4A">
        <w:rPr>
          <w:rFonts w:ascii="Liberation Serif" w:hAnsi="Liberation Serif" w:cs="Liberation Serif"/>
          <w:sz w:val="24"/>
          <w:szCs w:val="24"/>
        </w:rPr>
        <w:t>п</w:t>
      </w:r>
      <w:r w:rsidR="002C3721" w:rsidRPr="00BC2A4A">
        <w:rPr>
          <w:rFonts w:ascii="Liberation Serif" w:hAnsi="Liberation Serif" w:cs="Liberation Serif"/>
          <w:sz w:val="24"/>
          <w:szCs w:val="24"/>
        </w:rPr>
        <w:t>ортал)</w:t>
      </w:r>
      <w:r w:rsidR="0040007C" w:rsidRPr="00BC2A4A">
        <w:rPr>
          <w:rFonts w:ascii="Liberation Serif" w:hAnsi="Liberation Serif" w:cs="Liberation Serif"/>
          <w:sz w:val="24"/>
          <w:szCs w:val="24"/>
        </w:rPr>
        <w:t xml:space="preserve"> (в разделе единого портала) в порядке, установленном Министерством финансов Российской Федерации</w:t>
      </w:r>
      <w:r w:rsidR="002C3721" w:rsidRPr="00BC2A4A">
        <w:rPr>
          <w:rFonts w:ascii="Liberation Serif" w:hAnsi="Liberation Serif" w:cs="Liberation Serif"/>
          <w:sz w:val="24"/>
          <w:szCs w:val="24"/>
        </w:rPr>
        <w:t>.</w:t>
      </w:r>
    </w:p>
    <w:p w14:paraId="34B2647D" w14:textId="33B1DD20" w:rsidR="00971984" w:rsidRPr="00BC2A4A" w:rsidRDefault="00C65B59" w:rsidP="00971984">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F61A92" w:rsidRPr="00BC2A4A">
        <w:rPr>
          <w:rFonts w:ascii="Liberation Serif" w:hAnsi="Liberation Serif" w:cs="Liberation Serif"/>
          <w:sz w:val="24"/>
          <w:szCs w:val="24"/>
        </w:rPr>
        <w:t>9</w:t>
      </w:r>
      <w:r w:rsidR="00971984" w:rsidRPr="00BC2A4A">
        <w:rPr>
          <w:rFonts w:ascii="Liberation Serif" w:hAnsi="Liberation Serif" w:cs="Liberation Serif"/>
          <w:sz w:val="24"/>
          <w:szCs w:val="24"/>
        </w:rPr>
        <w:t>. Для целей настоящего Положения используются следующие понятия:</w:t>
      </w:r>
    </w:p>
    <w:p w14:paraId="3AC5E4C1" w14:textId="1E0A1D1A" w:rsidR="00971984" w:rsidRPr="00BC2A4A" w:rsidRDefault="00C65B59" w:rsidP="00971984">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971984" w:rsidRPr="00BC2A4A">
        <w:rPr>
          <w:rFonts w:ascii="Liberation Serif" w:hAnsi="Liberation Serif" w:cs="Liberation Serif"/>
          <w:sz w:val="24"/>
          <w:szCs w:val="24"/>
        </w:rPr>
        <w:t>социальн</w:t>
      </w:r>
      <w:r w:rsidR="00D36CC0" w:rsidRPr="00BC2A4A">
        <w:rPr>
          <w:rFonts w:ascii="Liberation Serif" w:hAnsi="Liberation Serif" w:cs="Liberation Serif"/>
          <w:sz w:val="24"/>
          <w:szCs w:val="24"/>
        </w:rPr>
        <w:t xml:space="preserve">ый </w:t>
      </w:r>
      <w:r w:rsidR="00971984" w:rsidRPr="00BC2A4A">
        <w:rPr>
          <w:rFonts w:ascii="Liberation Serif" w:hAnsi="Liberation Serif" w:cs="Liberation Serif"/>
          <w:sz w:val="24"/>
          <w:szCs w:val="24"/>
        </w:rPr>
        <w:t xml:space="preserve">проект </w:t>
      </w:r>
      <w:r w:rsidR="00E608FE" w:rsidRPr="00BC2A4A">
        <w:rPr>
          <w:rFonts w:ascii="Liberation Serif" w:hAnsi="Liberation Serif" w:cs="Liberation Serif"/>
          <w:sz w:val="24"/>
          <w:szCs w:val="24"/>
        </w:rPr>
        <w:t xml:space="preserve">– </w:t>
      </w:r>
      <w:r w:rsidR="00971984" w:rsidRPr="00BC2A4A">
        <w:rPr>
          <w:rFonts w:ascii="Liberation Serif" w:hAnsi="Liberation Serif" w:cs="Liberation Serif"/>
          <w:sz w:val="24"/>
          <w:szCs w:val="24"/>
        </w:rPr>
        <w:t xml:space="preserve">комплекс взаимосвязанных мероприятий, направленных на решение конкретных задач, </w:t>
      </w:r>
      <w:r w:rsidR="00965367" w:rsidRPr="00BC2A4A">
        <w:rPr>
          <w:rFonts w:ascii="Liberation Serif" w:hAnsi="Liberation Serif" w:cs="Liberation Serif"/>
          <w:sz w:val="24"/>
          <w:szCs w:val="24"/>
        </w:rPr>
        <w:t>в рамках осуществления уставной деятельности</w:t>
      </w:r>
      <w:r w:rsidR="00C61313" w:rsidRPr="00BC2A4A">
        <w:rPr>
          <w:rFonts w:ascii="Liberation Serif" w:hAnsi="Liberation Serif" w:cs="Liberation Serif"/>
          <w:sz w:val="24"/>
          <w:szCs w:val="24"/>
        </w:rPr>
        <w:t xml:space="preserve"> некоммерческих организаций</w:t>
      </w:r>
      <w:r w:rsidR="00965367" w:rsidRPr="00BC2A4A">
        <w:rPr>
          <w:rFonts w:ascii="Liberation Serif" w:hAnsi="Liberation Serif" w:cs="Liberation Serif"/>
          <w:sz w:val="24"/>
          <w:szCs w:val="24"/>
        </w:rPr>
        <w:t>, соответствующей положениям</w:t>
      </w:r>
      <w:r w:rsidR="00971984" w:rsidRPr="00BC2A4A">
        <w:rPr>
          <w:rFonts w:ascii="Liberation Serif" w:hAnsi="Liberation Serif" w:cs="Liberation Serif"/>
          <w:sz w:val="24"/>
          <w:szCs w:val="24"/>
        </w:rPr>
        <w:t xml:space="preserve"> стать</w:t>
      </w:r>
      <w:r w:rsidR="00965367" w:rsidRPr="00BC2A4A">
        <w:rPr>
          <w:rFonts w:ascii="Liberation Serif" w:hAnsi="Liberation Serif" w:cs="Liberation Serif"/>
          <w:sz w:val="24"/>
          <w:szCs w:val="24"/>
        </w:rPr>
        <w:t>и</w:t>
      </w:r>
      <w:r w:rsidR="00971984" w:rsidRPr="00BC2A4A">
        <w:rPr>
          <w:rFonts w:ascii="Liberation Serif" w:hAnsi="Liberation Serif" w:cs="Liberation Serif"/>
          <w:sz w:val="24"/>
          <w:szCs w:val="24"/>
        </w:rPr>
        <w:t xml:space="preserve"> 31.1 Федерального закона от 12.01.1996 </w:t>
      </w:r>
      <w:r w:rsidR="00E608FE" w:rsidRPr="00BC2A4A">
        <w:rPr>
          <w:rFonts w:ascii="Liberation Serif" w:hAnsi="Liberation Serif" w:cs="Liberation Serif"/>
          <w:sz w:val="24"/>
          <w:szCs w:val="24"/>
        </w:rPr>
        <w:t>№</w:t>
      </w:r>
      <w:r w:rsidR="00971984" w:rsidRPr="00BC2A4A">
        <w:rPr>
          <w:rFonts w:ascii="Liberation Serif" w:hAnsi="Liberation Serif" w:cs="Liberation Serif"/>
          <w:sz w:val="24"/>
          <w:szCs w:val="24"/>
        </w:rPr>
        <w:t xml:space="preserve"> 7-ФЗ </w:t>
      </w:r>
      <w:r w:rsidR="00E608FE" w:rsidRPr="00BC2A4A">
        <w:rPr>
          <w:rFonts w:ascii="Liberation Serif" w:hAnsi="Liberation Serif" w:cs="Liberation Serif"/>
          <w:sz w:val="24"/>
          <w:szCs w:val="24"/>
        </w:rPr>
        <w:t>«</w:t>
      </w:r>
      <w:r w:rsidR="00971984" w:rsidRPr="00BC2A4A">
        <w:rPr>
          <w:rFonts w:ascii="Liberation Serif" w:hAnsi="Liberation Serif" w:cs="Liberation Serif"/>
          <w:sz w:val="24"/>
          <w:szCs w:val="24"/>
        </w:rPr>
        <w:t>О некоммерческих организациях</w:t>
      </w:r>
      <w:r w:rsidR="00E608FE" w:rsidRPr="00BC2A4A">
        <w:rPr>
          <w:rFonts w:ascii="Liberation Serif" w:hAnsi="Liberation Serif" w:cs="Liberation Serif"/>
          <w:sz w:val="24"/>
          <w:szCs w:val="24"/>
        </w:rPr>
        <w:t>»</w:t>
      </w:r>
      <w:r w:rsidR="00971984" w:rsidRPr="00BC2A4A">
        <w:rPr>
          <w:rFonts w:ascii="Liberation Serif" w:hAnsi="Liberation Serif" w:cs="Liberation Serif"/>
          <w:sz w:val="24"/>
          <w:szCs w:val="24"/>
        </w:rPr>
        <w:t>;</w:t>
      </w:r>
    </w:p>
    <w:p w14:paraId="54E595AE" w14:textId="050B2A51" w:rsidR="00971984" w:rsidRPr="00BC2A4A" w:rsidRDefault="00C65B59" w:rsidP="00971984">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lastRenderedPageBreak/>
        <w:tab/>
      </w:r>
      <w:r w:rsidR="00971984" w:rsidRPr="00BC2A4A">
        <w:rPr>
          <w:rFonts w:ascii="Liberation Serif" w:hAnsi="Liberation Serif" w:cs="Liberation Serif"/>
          <w:sz w:val="24"/>
          <w:szCs w:val="24"/>
        </w:rPr>
        <w:t>организация</w:t>
      </w:r>
      <w:r w:rsidR="001E0544" w:rsidRPr="00BC2A4A">
        <w:rPr>
          <w:rFonts w:ascii="Liberation Serif" w:hAnsi="Liberation Serif" w:cs="Liberation Serif"/>
          <w:sz w:val="24"/>
          <w:szCs w:val="24"/>
        </w:rPr>
        <w:t>-</w:t>
      </w:r>
      <w:r w:rsidR="00971984" w:rsidRPr="00BC2A4A">
        <w:rPr>
          <w:rFonts w:ascii="Liberation Serif" w:hAnsi="Liberation Serif" w:cs="Liberation Serif"/>
          <w:sz w:val="24"/>
          <w:szCs w:val="24"/>
        </w:rPr>
        <w:t xml:space="preserve">заявитель </w:t>
      </w:r>
      <w:r w:rsidR="00E608FE" w:rsidRPr="00BC2A4A">
        <w:rPr>
          <w:rFonts w:ascii="Liberation Serif" w:hAnsi="Liberation Serif" w:cs="Liberation Serif"/>
          <w:sz w:val="24"/>
          <w:szCs w:val="24"/>
        </w:rPr>
        <w:t xml:space="preserve">– </w:t>
      </w:r>
      <w:r w:rsidR="00971984" w:rsidRPr="00BC2A4A">
        <w:rPr>
          <w:rFonts w:ascii="Liberation Serif" w:hAnsi="Liberation Serif" w:cs="Liberation Serif"/>
          <w:sz w:val="24"/>
          <w:szCs w:val="24"/>
        </w:rPr>
        <w:t>некоммерческая организация, подавшая заявку на участие в конкурсе;</w:t>
      </w:r>
    </w:p>
    <w:p w14:paraId="06AC1EB0" w14:textId="18631DED" w:rsidR="00971984" w:rsidRPr="00BC2A4A" w:rsidRDefault="00C65B59" w:rsidP="00971984">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971984" w:rsidRPr="00BC2A4A">
        <w:rPr>
          <w:rFonts w:ascii="Liberation Serif" w:hAnsi="Liberation Serif" w:cs="Liberation Serif"/>
          <w:sz w:val="24"/>
          <w:szCs w:val="24"/>
        </w:rPr>
        <w:t xml:space="preserve">участник конкурса </w:t>
      </w:r>
      <w:r w:rsidR="00E608FE" w:rsidRPr="00BC2A4A">
        <w:rPr>
          <w:rFonts w:ascii="Liberation Serif" w:hAnsi="Liberation Serif" w:cs="Liberation Serif"/>
          <w:sz w:val="24"/>
          <w:szCs w:val="24"/>
        </w:rPr>
        <w:t xml:space="preserve">– </w:t>
      </w:r>
      <w:r w:rsidR="00971984" w:rsidRPr="00BC2A4A">
        <w:rPr>
          <w:rFonts w:ascii="Liberation Serif" w:hAnsi="Liberation Serif" w:cs="Liberation Serif"/>
          <w:sz w:val="24"/>
          <w:szCs w:val="24"/>
        </w:rPr>
        <w:t>организация</w:t>
      </w:r>
      <w:r w:rsidR="001E0544" w:rsidRPr="00BC2A4A">
        <w:rPr>
          <w:rFonts w:ascii="Liberation Serif" w:hAnsi="Liberation Serif" w:cs="Liberation Serif"/>
          <w:sz w:val="24"/>
          <w:szCs w:val="24"/>
        </w:rPr>
        <w:t>-</w:t>
      </w:r>
      <w:r w:rsidR="00971984" w:rsidRPr="00BC2A4A">
        <w:rPr>
          <w:rFonts w:ascii="Liberation Serif" w:hAnsi="Liberation Serif" w:cs="Liberation Serif"/>
          <w:sz w:val="24"/>
          <w:szCs w:val="24"/>
        </w:rPr>
        <w:t>заявитель, допущенная к участию в конкурсе;</w:t>
      </w:r>
    </w:p>
    <w:p w14:paraId="1421FDB0" w14:textId="2D7FBEED" w:rsidR="00971984" w:rsidRPr="00BC2A4A" w:rsidRDefault="00C65B59" w:rsidP="00971984">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971984" w:rsidRPr="00BC2A4A">
        <w:rPr>
          <w:rFonts w:ascii="Liberation Serif" w:hAnsi="Liberation Serif" w:cs="Liberation Serif"/>
          <w:sz w:val="24"/>
          <w:szCs w:val="24"/>
        </w:rPr>
        <w:t xml:space="preserve">конкурсная комиссия </w:t>
      </w:r>
      <w:r w:rsidR="002C6B7C" w:rsidRPr="00BC2A4A">
        <w:rPr>
          <w:rFonts w:ascii="Liberation Serif" w:hAnsi="Liberation Serif" w:cs="Liberation Serif"/>
          <w:sz w:val="24"/>
          <w:szCs w:val="24"/>
        </w:rPr>
        <w:t xml:space="preserve">(далее – Комиссия) – </w:t>
      </w:r>
      <w:r w:rsidR="00971984" w:rsidRPr="00BC2A4A">
        <w:rPr>
          <w:rFonts w:ascii="Liberation Serif" w:hAnsi="Liberation Serif" w:cs="Liberation Serif"/>
          <w:sz w:val="24"/>
          <w:szCs w:val="24"/>
        </w:rPr>
        <w:t xml:space="preserve">коллегиальный орган </w:t>
      </w:r>
      <w:r w:rsidR="00E608FE" w:rsidRPr="00BC2A4A">
        <w:rPr>
          <w:rFonts w:ascii="Liberation Serif" w:hAnsi="Liberation Serif" w:cs="Liberation Serif"/>
          <w:sz w:val="24"/>
          <w:szCs w:val="24"/>
        </w:rPr>
        <w:t xml:space="preserve">администрации </w:t>
      </w:r>
      <w:r w:rsidR="00971984" w:rsidRPr="00BC2A4A">
        <w:rPr>
          <w:rFonts w:ascii="Liberation Serif" w:hAnsi="Liberation Serif" w:cs="Liberation Serif"/>
          <w:sz w:val="24"/>
          <w:szCs w:val="24"/>
        </w:rPr>
        <w:t>по рассмотрению вопросов предоставления субсидий, создаваем</w:t>
      </w:r>
      <w:r w:rsidR="001D615B" w:rsidRPr="00BC2A4A">
        <w:rPr>
          <w:rFonts w:ascii="Liberation Serif" w:hAnsi="Liberation Serif" w:cs="Liberation Serif"/>
          <w:sz w:val="24"/>
          <w:szCs w:val="24"/>
        </w:rPr>
        <w:t>ый</w:t>
      </w:r>
      <w:r w:rsidR="002C6B7C" w:rsidRPr="00BC2A4A">
        <w:rPr>
          <w:rFonts w:ascii="Liberation Serif" w:hAnsi="Liberation Serif" w:cs="Liberation Serif"/>
          <w:sz w:val="24"/>
          <w:szCs w:val="24"/>
        </w:rPr>
        <w:t xml:space="preserve"> постановлением администрации</w:t>
      </w:r>
      <w:r w:rsidR="00971984" w:rsidRPr="00BC2A4A">
        <w:rPr>
          <w:rFonts w:ascii="Liberation Serif" w:hAnsi="Liberation Serif" w:cs="Liberation Serif"/>
          <w:sz w:val="24"/>
          <w:szCs w:val="24"/>
        </w:rPr>
        <w:t>;</w:t>
      </w:r>
    </w:p>
    <w:p w14:paraId="770E01CE" w14:textId="18CC5BEC" w:rsidR="00971984" w:rsidRPr="00BC2A4A" w:rsidRDefault="00C65B59" w:rsidP="00971984">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971984" w:rsidRPr="00BC2A4A">
        <w:rPr>
          <w:rFonts w:ascii="Liberation Serif" w:hAnsi="Liberation Serif" w:cs="Liberation Serif"/>
          <w:sz w:val="24"/>
          <w:szCs w:val="24"/>
        </w:rPr>
        <w:t xml:space="preserve">личная заинтересованность члена конкурсной комиссии </w:t>
      </w:r>
      <w:r w:rsidR="002C6B7C" w:rsidRPr="00BC2A4A">
        <w:rPr>
          <w:rFonts w:ascii="Liberation Serif" w:hAnsi="Liberation Serif" w:cs="Liberation Serif"/>
          <w:sz w:val="24"/>
          <w:szCs w:val="24"/>
        </w:rPr>
        <w:t xml:space="preserve">– </w:t>
      </w:r>
      <w:r w:rsidR="00971984" w:rsidRPr="00BC2A4A">
        <w:rPr>
          <w:rFonts w:ascii="Liberation Serif" w:hAnsi="Liberation Serif" w:cs="Liberation Serif"/>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его близкими родственниками, а также гражданами или организациями, с которыми член конкурсной комиссии связан имуще</w:t>
      </w:r>
      <w:r w:rsidR="001D615B" w:rsidRPr="00BC2A4A">
        <w:rPr>
          <w:rFonts w:ascii="Liberation Serif" w:hAnsi="Liberation Serif" w:cs="Liberation Serif"/>
          <w:sz w:val="24"/>
          <w:szCs w:val="24"/>
        </w:rPr>
        <w:t>ственными или иными отношениям.</w:t>
      </w:r>
    </w:p>
    <w:p w14:paraId="6F6836DE" w14:textId="77777777" w:rsidR="00756B56" w:rsidRPr="00BC2A4A" w:rsidRDefault="00756B56" w:rsidP="00971984">
      <w:pPr>
        <w:pStyle w:val="ConsPlusNormal"/>
        <w:ind w:firstLine="540"/>
        <w:jc w:val="both"/>
        <w:rPr>
          <w:rFonts w:ascii="Liberation Serif" w:hAnsi="Liberation Serif" w:cs="Liberation Serif"/>
          <w:sz w:val="24"/>
          <w:szCs w:val="24"/>
        </w:rPr>
      </w:pPr>
    </w:p>
    <w:p w14:paraId="0C0DC662" w14:textId="77777777" w:rsidR="00D90EB5" w:rsidRPr="00BC2A4A" w:rsidRDefault="00AC05C1" w:rsidP="00D90EB5">
      <w:pPr>
        <w:pStyle w:val="ConsPlusNormal"/>
        <w:ind w:firstLine="540"/>
        <w:jc w:val="center"/>
        <w:rPr>
          <w:rFonts w:ascii="Liberation Serif" w:hAnsi="Liberation Serif" w:cs="Liberation Serif"/>
          <w:sz w:val="24"/>
          <w:szCs w:val="24"/>
        </w:rPr>
      </w:pPr>
      <w:r w:rsidRPr="00BC2A4A">
        <w:rPr>
          <w:rFonts w:ascii="Liberation Serif" w:hAnsi="Liberation Serif" w:cs="Liberation Serif"/>
          <w:sz w:val="24"/>
          <w:szCs w:val="24"/>
        </w:rPr>
        <w:t>Глава 2</w:t>
      </w:r>
      <w:r w:rsidR="00D90EB5" w:rsidRPr="00BC2A4A">
        <w:rPr>
          <w:rFonts w:ascii="Liberation Serif" w:hAnsi="Liberation Serif" w:cs="Liberation Serif"/>
          <w:sz w:val="24"/>
          <w:szCs w:val="24"/>
        </w:rPr>
        <w:t>. Условия и порядок предоставления субсидий</w:t>
      </w:r>
    </w:p>
    <w:p w14:paraId="07804817" w14:textId="77777777" w:rsidR="00D90EB5" w:rsidRPr="00BC2A4A" w:rsidRDefault="00D90EB5" w:rsidP="00971984">
      <w:pPr>
        <w:pStyle w:val="ConsPlusNormal"/>
        <w:ind w:firstLine="540"/>
        <w:jc w:val="both"/>
        <w:rPr>
          <w:rFonts w:ascii="Liberation Serif" w:hAnsi="Liberation Serif" w:cs="Liberation Serif"/>
          <w:sz w:val="24"/>
          <w:szCs w:val="24"/>
        </w:rPr>
      </w:pPr>
    </w:p>
    <w:p w14:paraId="5F5A4D74" w14:textId="72EF2DB2" w:rsidR="004314A1" w:rsidRPr="00BC2A4A" w:rsidRDefault="004314A1" w:rsidP="00C65B59">
      <w:pPr>
        <w:widowControl w:val="0"/>
        <w:tabs>
          <w:tab w:val="left" w:pos="0"/>
        </w:tabs>
        <w:autoSpaceDE w:val="0"/>
        <w:autoSpaceDN w:val="0"/>
        <w:adjustRightInd w:val="0"/>
        <w:jc w:val="both"/>
        <w:rPr>
          <w:rFonts w:ascii="Liberation Serif" w:hAnsi="Liberation Serif" w:cs="Liberation Serif"/>
        </w:rPr>
      </w:pPr>
      <w:r w:rsidRPr="00BC2A4A">
        <w:rPr>
          <w:rFonts w:ascii="Liberation Serif" w:hAnsi="Liberation Serif" w:cs="Liberation Serif"/>
        </w:rPr>
        <w:t xml:space="preserve">          </w:t>
      </w:r>
      <w:r w:rsidR="00C65B59">
        <w:rPr>
          <w:rFonts w:ascii="Liberation Serif" w:hAnsi="Liberation Serif" w:cs="Liberation Serif"/>
        </w:rPr>
        <w:tab/>
      </w:r>
      <w:r w:rsidR="00F61A92" w:rsidRPr="00BC2A4A">
        <w:rPr>
          <w:rFonts w:ascii="Liberation Serif" w:hAnsi="Liberation Serif" w:cs="Liberation Serif"/>
        </w:rPr>
        <w:t>10</w:t>
      </w:r>
      <w:r w:rsidRPr="00BC2A4A">
        <w:rPr>
          <w:rFonts w:ascii="Liberation Serif" w:hAnsi="Liberation Serif" w:cs="Liberation Serif"/>
        </w:rPr>
        <w:t xml:space="preserve">. Требования, которым должны соответствовать Получатели субсидий (участники </w:t>
      </w:r>
      <w:r w:rsidR="00DF73A4" w:rsidRPr="00BC2A4A">
        <w:rPr>
          <w:rFonts w:ascii="Liberation Serif" w:hAnsi="Liberation Serif" w:cs="Liberation Serif"/>
        </w:rPr>
        <w:t>конкурса</w:t>
      </w:r>
      <w:r w:rsidRPr="00BC2A4A">
        <w:rPr>
          <w:rFonts w:ascii="Liberation Serif" w:hAnsi="Liberation Serif" w:cs="Liberation Serif"/>
        </w:rPr>
        <w:t>) на дат</w:t>
      </w:r>
      <w:r w:rsidR="009108E3" w:rsidRPr="00BC2A4A">
        <w:rPr>
          <w:rFonts w:ascii="Liberation Serif" w:hAnsi="Liberation Serif" w:cs="Liberation Serif"/>
        </w:rPr>
        <w:t>ы</w:t>
      </w:r>
      <w:r w:rsidRPr="00BC2A4A">
        <w:rPr>
          <w:rFonts w:ascii="Liberation Serif" w:hAnsi="Liberation Serif" w:cs="Liberation Serif"/>
        </w:rPr>
        <w:t xml:space="preserve"> рассмотрения заявки и заключения соглашения:</w:t>
      </w:r>
    </w:p>
    <w:p w14:paraId="265A56B3" w14:textId="77777777" w:rsidR="004314A1" w:rsidRPr="00BC2A4A" w:rsidRDefault="004314A1" w:rsidP="004314A1">
      <w:pPr>
        <w:widowControl w:val="0"/>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1)</w:t>
      </w:r>
      <w:r w:rsidRPr="00BC2A4A">
        <w:rPr>
          <w:rFonts w:ascii="Liberation Serif" w:hAnsi="Liberation Serif" w:cs="Liberation Serif"/>
        </w:rPr>
        <w:tab/>
        <w:t xml:space="preserve">Получатель субсидии (участник </w:t>
      </w:r>
      <w:r w:rsidR="00DF73A4" w:rsidRPr="00BC2A4A">
        <w:rPr>
          <w:rFonts w:ascii="Liberation Serif" w:hAnsi="Liberation Serif" w:cs="Liberation Serif"/>
        </w:rPr>
        <w:t>конкурс</w:t>
      </w:r>
      <w:r w:rsidRPr="00BC2A4A">
        <w:rPr>
          <w:rFonts w:ascii="Liberation Serif" w:hAnsi="Liberation Serif" w:cs="Liberation Serif"/>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BCD8A8" w14:textId="77777777" w:rsidR="004314A1" w:rsidRPr="00BC2A4A" w:rsidRDefault="004314A1" w:rsidP="004314A1">
      <w:pPr>
        <w:widowControl w:val="0"/>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2)</w:t>
      </w:r>
      <w:r w:rsidRPr="00BC2A4A">
        <w:rPr>
          <w:rFonts w:ascii="Liberation Serif" w:hAnsi="Liberation Serif" w:cs="Liberation Serif"/>
        </w:rPr>
        <w:tab/>
        <w:t xml:space="preserve">Получатель субсидии (участник </w:t>
      </w:r>
      <w:r w:rsidR="00DF73A4" w:rsidRPr="00BC2A4A">
        <w:rPr>
          <w:rFonts w:ascii="Liberation Serif" w:hAnsi="Liberation Serif" w:cs="Liberation Serif"/>
        </w:rPr>
        <w:t>конкурс</w:t>
      </w:r>
      <w:r w:rsidRPr="00BC2A4A">
        <w:rPr>
          <w:rFonts w:ascii="Liberation Serif" w:hAnsi="Liberation Serif" w:cs="Liberation Serif"/>
        </w:rPr>
        <w:t>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1D097BF" w14:textId="77777777" w:rsidR="004314A1" w:rsidRPr="00BC2A4A" w:rsidRDefault="004314A1" w:rsidP="004314A1">
      <w:pPr>
        <w:widowControl w:val="0"/>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3)</w:t>
      </w:r>
      <w:r w:rsidRPr="00BC2A4A">
        <w:rPr>
          <w:rFonts w:ascii="Liberation Serif" w:hAnsi="Liberation Serif" w:cs="Liberation Serif"/>
        </w:rPr>
        <w:tab/>
        <w:t xml:space="preserve">Получатель субсидии (участник </w:t>
      </w:r>
      <w:r w:rsidR="00794E8C" w:rsidRPr="00BC2A4A">
        <w:rPr>
          <w:rFonts w:ascii="Liberation Serif" w:hAnsi="Liberation Serif" w:cs="Liberation Serif"/>
        </w:rPr>
        <w:t>конкурса</w:t>
      </w:r>
      <w:r w:rsidRPr="00BC2A4A">
        <w:rPr>
          <w:rFonts w:ascii="Liberation Serif" w:hAnsi="Liberation Serif" w:cs="Liberation Serif"/>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A5A57D2" w14:textId="63B28D28" w:rsidR="004314A1" w:rsidRPr="00BC2A4A" w:rsidRDefault="004314A1" w:rsidP="004314A1">
      <w:pPr>
        <w:widowControl w:val="0"/>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4)</w:t>
      </w:r>
      <w:r w:rsidRPr="00BC2A4A">
        <w:rPr>
          <w:rFonts w:ascii="Liberation Serif" w:hAnsi="Liberation Serif" w:cs="Liberation Serif"/>
        </w:rPr>
        <w:tab/>
        <w:t xml:space="preserve">Получатель субсидии (участник </w:t>
      </w:r>
      <w:r w:rsidR="00794E8C" w:rsidRPr="00BC2A4A">
        <w:rPr>
          <w:rFonts w:ascii="Liberation Serif" w:hAnsi="Liberation Serif" w:cs="Liberation Serif"/>
        </w:rPr>
        <w:t>конкурса</w:t>
      </w:r>
      <w:r w:rsidRPr="00BC2A4A">
        <w:rPr>
          <w:rFonts w:ascii="Liberation Serif" w:hAnsi="Liberation Serif" w:cs="Liberation Serif"/>
        </w:rPr>
        <w:t xml:space="preserve">) не получает средства из бюджета </w:t>
      </w:r>
      <w:r w:rsidR="00906BB6" w:rsidRPr="00BC2A4A">
        <w:rPr>
          <w:rFonts w:ascii="Liberation Serif" w:hAnsi="Liberation Serif" w:cs="Liberation Serif"/>
        </w:rPr>
        <w:t>Тугулымского</w:t>
      </w:r>
      <w:r w:rsidRPr="00BC2A4A">
        <w:rPr>
          <w:rFonts w:ascii="Liberation Serif" w:hAnsi="Liberation Serif" w:cs="Liberation Serif"/>
        </w:rPr>
        <w:t xml:space="preserve"> муниципального округа на основании иных нормативных правовых актов Свердловской области, муниципальных правовых актов на цели, установленные настоящим Порядком;</w:t>
      </w:r>
    </w:p>
    <w:p w14:paraId="06E8008A" w14:textId="77777777" w:rsidR="004314A1" w:rsidRPr="00BC2A4A" w:rsidRDefault="004314A1" w:rsidP="004314A1">
      <w:pPr>
        <w:widowControl w:val="0"/>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5)</w:t>
      </w:r>
      <w:r w:rsidRPr="00BC2A4A">
        <w:rPr>
          <w:rFonts w:ascii="Liberation Serif" w:hAnsi="Liberation Serif" w:cs="Liberation Serif"/>
        </w:rPr>
        <w:tab/>
        <w:t xml:space="preserve">Получатель субсидии (участник </w:t>
      </w:r>
      <w:r w:rsidR="00794E8C" w:rsidRPr="00BC2A4A">
        <w:rPr>
          <w:rFonts w:ascii="Liberation Serif" w:hAnsi="Liberation Serif" w:cs="Liberation Serif"/>
        </w:rPr>
        <w:t>конкурса</w:t>
      </w:r>
      <w:r w:rsidRPr="00BC2A4A">
        <w:rPr>
          <w:rFonts w:ascii="Liberation Serif" w:hAnsi="Liberation Serif" w:cs="Liberation Serif"/>
        </w:rPr>
        <w:t>)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D695B2B" w14:textId="701E9F9F" w:rsidR="004314A1" w:rsidRPr="00BC2A4A" w:rsidRDefault="004314A1" w:rsidP="004314A1">
      <w:pPr>
        <w:widowControl w:val="0"/>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6)</w:t>
      </w:r>
      <w:r w:rsidRPr="00BC2A4A">
        <w:rPr>
          <w:rFonts w:ascii="Liberation Serif" w:hAnsi="Liberation Serif" w:cs="Liberation Serif"/>
        </w:rPr>
        <w:tab/>
        <w:t>у Получателя субсидии (участник</w:t>
      </w:r>
      <w:r w:rsidR="00794E8C" w:rsidRPr="00BC2A4A">
        <w:rPr>
          <w:rFonts w:ascii="Liberation Serif" w:hAnsi="Liberation Serif" w:cs="Liberation Serif"/>
        </w:rPr>
        <w:t>а</w:t>
      </w:r>
      <w:r w:rsidRPr="00BC2A4A">
        <w:rPr>
          <w:rFonts w:ascii="Liberation Serif" w:hAnsi="Liberation Serif" w:cs="Liberation Serif"/>
        </w:rPr>
        <w:t xml:space="preserve"> </w:t>
      </w:r>
      <w:r w:rsidR="00794E8C" w:rsidRPr="00BC2A4A">
        <w:rPr>
          <w:rFonts w:ascii="Liberation Serif" w:hAnsi="Liberation Serif" w:cs="Liberation Serif"/>
        </w:rPr>
        <w:t>конкурс</w:t>
      </w:r>
      <w:r w:rsidRPr="00BC2A4A">
        <w:rPr>
          <w:rFonts w:ascii="Liberation Serif" w:hAnsi="Liberation Serif" w:cs="Liberation Serif"/>
        </w:rPr>
        <w:t>а) должна отсутствовать просроченная (неурегулированная) задолженности по денежным обязательствам перед Т</w:t>
      </w:r>
      <w:r w:rsidR="00A00B3C" w:rsidRPr="00BC2A4A">
        <w:rPr>
          <w:rFonts w:ascii="Liberation Serif" w:hAnsi="Liberation Serif" w:cs="Liberation Serif"/>
        </w:rPr>
        <w:t>угулымским</w:t>
      </w:r>
      <w:r w:rsidRPr="00BC2A4A">
        <w:rPr>
          <w:rFonts w:ascii="Liberation Serif" w:hAnsi="Liberation Serif" w:cs="Liberation Serif"/>
        </w:rPr>
        <w:t xml:space="preserve"> муниципальным округом;</w:t>
      </w:r>
    </w:p>
    <w:p w14:paraId="1DDB3A78" w14:textId="77777777" w:rsidR="00DF73A4" w:rsidRPr="00BC2A4A" w:rsidRDefault="00DF73A4" w:rsidP="009108E3">
      <w:pPr>
        <w:widowControl w:val="0"/>
        <w:shd w:val="clear" w:color="auto" w:fill="FFFFFF" w:themeFill="background1"/>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7</w:t>
      </w:r>
      <w:r w:rsidRPr="00BC2A4A">
        <w:rPr>
          <w:rFonts w:ascii="Liberation Serif" w:hAnsi="Liberation Serif" w:cs="Liberation Serif"/>
          <w:shd w:val="clear" w:color="auto" w:fill="FFFFFF" w:themeFill="background1"/>
        </w:rPr>
        <w:t xml:space="preserve">) </w:t>
      </w:r>
      <w:r w:rsidR="009108E3" w:rsidRPr="00BC2A4A">
        <w:rPr>
          <w:rFonts w:ascii="Liberation Serif" w:hAnsi="Liberation Serif" w:cs="Liberation Serif"/>
          <w:shd w:val="clear" w:color="auto" w:fill="FFFFFF" w:themeFill="background1"/>
        </w:rPr>
        <w:t xml:space="preserve">у получателя субсидии (участника </w:t>
      </w:r>
      <w:r w:rsidR="001D4E36" w:rsidRPr="00BC2A4A">
        <w:rPr>
          <w:rFonts w:ascii="Liberation Serif" w:hAnsi="Liberation Serif" w:cs="Liberation Serif"/>
          <w:shd w:val="clear" w:color="auto" w:fill="FFFFFF" w:themeFill="background1"/>
        </w:rPr>
        <w:t>конкурс</w:t>
      </w:r>
      <w:r w:rsidR="009108E3" w:rsidRPr="00BC2A4A">
        <w:rPr>
          <w:rFonts w:ascii="Liberation Serif" w:hAnsi="Liberation Serif" w:cs="Liberation Serif"/>
          <w:shd w:val="clear" w:color="auto" w:fill="FFFFFF" w:themeFill="background1"/>
        </w:rPr>
        <w:t xml:space="preserve">а) на едином налоговом счете отсутствует или не превышает размер, определенный </w:t>
      </w:r>
      <w:hyperlink r:id="rId7" w:history="1">
        <w:r w:rsidR="009108E3" w:rsidRPr="00BC2A4A">
          <w:rPr>
            <w:rFonts w:ascii="Liberation Serif" w:hAnsi="Liberation Serif" w:cs="Liberation Serif"/>
            <w:color w:val="0000FF"/>
            <w:shd w:val="clear" w:color="auto" w:fill="FFFFFF" w:themeFill="background1"/>
          </w:rPr>
          <w:t>пунктом 3 статьи 47</w:t>
        </w:r>
      </w:hyperlink>
      <w:r w:rsidR="009108E3" w:rsidRPr="00BC2A4A">
        <w:rPr>
          <w:rFonts w:ascii="Liberation Serif" w:hAnsi="Liberation Serif" w:cs="Liberation Serif"/>
          <w:shd w:val="clear" w:color="auto" w:fill="FFFFFF" w:themeFill="background1"/>
        </w:rPr>
        <w:t xml:space="preserve"> Налогового </w:t>
      </w:r>
      <w:r w:rsidR="009108E3" w:rsidRPr="00BC2A4A">
        <w:rPr>
          <w:rFonts w:ascii="Liberation Serif" w:hAnsi="Liberation Serif" w:cs="Liberation Serif"/>
          <w:shd w:val="clear" w:color="auto" w:fill="FFFFFF" w:themeFill="background1"/>
        </w:rPr>
        <w:lastRenderedPageBreak/>
        <w:t>кодекса Российской Федерации, задолженность по уплате налогов, сборов и страховых взносов в бюджеты бюджетной системы Российской Федерации;</w:t>
      </w:r>
    </w:p>
    <w:p w14:paraId="7E5EC9C2" w14:textId="77777777" w:rsidR="004314A1" w:rsidRPr="00BC2A4A" w:rsidRDefault="00794E8C" w:rsidP="004314A1">
      <w:pPr>
        <w:widowControl w:val="0"/>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8</w:t>
      </w:r>
      <w:r w:rsidR="004314A1" w:rsidRPr="00BC2A4A">
        <w:rPr>
          <w:rFonts w:ascii="Liberation Serif" w:hAnsi="Liberation Serif" w:cs="Liberation Serif"/>
        </w:rPr>
        <w:t>)</w:t>
      </w:r>
      <w:r w:rsidR="004314A1" w:rsidRPr="00BC2A4A">
        <w:rPr>
          <w:rFonts w:ascii="Liberation Serif" w:hAnsi="Liberation Serif" w:cs="Liberation Serif"/>
        </w:rPr>
        <w:tab/>
        <w:t xml:space="preserve">Получатель субсидии (участник </w:t>
      </w:r>
      <w:r w:rsidRPr="00BC2A4A">
        <w:rPr>
          <w:rFonts w:ascii="Liberation Serif" w:hAnsi="Liberation Serif" w:cs="Liberation Serif"/>
        </w:rPr>
        <w:t>конкурса</w:t>
      </w:r>
      <w:r w:rsidR="004314A1" w:rsidRPr="00BC2A4A">
        <w:rPr>
          <w:rFonts w:ascii="Liberation Serif" w:hAnsi="Liberation Serif" w:cs="Liberation Serif"/>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1D4E36" w:rsidRPr="00BC2A4A">
        <w:rPr>
          <w:rFonts w:ascii="Liberation Serif" w:hAnsi="Liberation Serif" w:cs="Liberation Serif"/>
        </w:rPr>
        <w:t>.</w:t>
      </w:r>
    </w:p>
    <w:p w14:paraId="156F1236" w14:textId="7B8844E5"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004A7C" w:rsidRPr="00BC2A4A">
        <w:rPr>
          <w:rFonts w:ascii="Liberation Serif" w:hAnsi="Liberation Serif" w:cs="Liberation Serif"/>
          <w:sz w:val="24"/>
          <w:szCs w:val="24"/>
        </w:rPr>
        <w:t>1</w:t>
      </w:r>
      <w:r w:rsidR="00F61A92" w:rsidRPr="00BC2A4A">
        <w:rPr>
          <w:rFonts w:ascii="Liberation Serif" w:hAnsi="Liberation Serif" w:cs="Liberation Serif"/>
          <w:sz w:val="24"/>
          <w:szCs w:val="24"/>
        </w:rPr>
        <w:t>1</w:t>
      </w:r>
      <w:r w:rsidR="00004A7C" w:rsidRPr="00BC2A4A">
        <w:rPr>
          <w:rFonts w:ascii="Liberation Serif" w:hAnsi="Liberation Serif" w:cs="Liberation Serif"/>
          <w:sz w:val="24"/>
          <w:szCs w:val="24"/>
        </w:rPr>
        <w:t xml:space="preserve">. </w:t>
      </w:r>
      <w:r w:rsidR="003A31D8" w:rsidRPr="00BC2A4A">
        <w:rPr>
          <w:rFonts w:ascii="Liberation Serif" w:hAnsi="Liberation Serif" w:cs="Liberation Serif"/>
          <w:sz w:val="24"/>
          <w:szCs w:val="24"/>
        </w:rPr>
        <w:t xml:space="preserve">Перечень документов, представляемых одновременно с заявкой, для подтверждения соответствия требованиям, указанным в пунктах 3, </w:t>
      </w:r>
      <w:r w:rsidR="009108E3" w:rsidRPr="00BC2A4A">
        <w:rPr>
          <w:rFonts w:ascii="Liberation Serif" w:hAnsi="Liberation Serif" w:cs="Liberation Serif"/>
          <w:sz w:val="24"/>
          <w:szCs w:val="24"/>
        </w:rPr>
        <w:t>10</w:t>
      </w:r>
      <w:r w:rsidR="003A31D8" w:rsidRPr="00BC2A4A">
        <w:rPr>
          <w:rFonts w:ascii="Liberation Serif" w:hAnsi="Liberation Serif" w:cs="Liberation Serif"/>
          <w:sz w:val="24"/>
          <w:szCs w:val="24"/>
        </w:rPr>
        <w:t xml:space="preserve"> настоящего Порядка:</w:t>
      </w:r>
    </w:p>
    <w:p w14:paraId="611A6979" w14:textId="35C7F3F0" w:rsidR="00004A7C" w:rsidRPr="00BC2A4A" w:rsidRDefault="00C65B59" w:rsidP="00004A7C">
      <w:pPr>
        <w:pStyle w:val="ConsPlusNormal"/>
        <w:ind w:firstLine="540"/>
        <w:jc w:val="both"/>
        <w:rPr>
          <w:rFonts w:ascii="Liberation Serif" w:hAnsi="Liberation Serif" w:cs="Liberation Serif"/>
          <w:sz w:val="24"/>
          <w:szCs w:val="24"/>
        </w:rPr>
      </w:pPr>
      <w:bookmarkStart w:id="1" w:name="P99"/>
      <w:bookmarkEnd w:id="1"/>
      <w:r>
        <w:rPr>
          <w:rFonts w:ascii="Liberation Serif" w:hAnsi="Liberation Serif" w:cs="Liberation Serif"/>
          <w:sz w:val="24"/>
          <w:szCs w:val="24"/>
        </w:rPr>
        <w:tab/>
      </w:r>
      <w:r w:rsidR="003A31D8" w:rsidRPr="00BC2A4A">
        <w:rPr>
          <w:rFonts w:ascii="Liberation Serif" w:hAnsi="Liberation Serif" w:cs="Liberation Serif"/>
          <w:sz w:val="24"/>
          <w:szCs w:val="24"/>
        </w:rPr>
        <w:t>1</w:t>
      </w:r>
      <w:r w:rsidR="00004A7C" w:rsidRPr="00BC2A4A">
        <w:rPr>
          <w:rFonts w:ascii="Liberation Serif" w:hAnsi="Liberation Serif" w:cs="Liberation Serif"/>
          <w:sz w:val="24"/>
          <w:szCs w:val="24"/>
        </w:rPr>
        <w:t>) информационную карту</w:t>
      </w:r>
      <w:r w:rsidR="00807FDC" w:rsidRPr="00BC2A4A">
        <w:rPr>
          <w:rFonts w:ascii="Liberation Serif" w:hAnsi="Liberation Serif" w:cs="Liberation Serif"/>
          <w:sz w:val="24"/>
          <w:szCs w:val="24"/>
        </w:rPr>
        <w:t xml:space="preserve"> организации (приложение № </w:t>
      </w:r>
      <w:r w:rsidR="00A00B3C" w:rsidRPr="00BC2A4A">
        <w:rPr>
          <w:rFonts w:ascii="Liberation Serif" w:hAnsi="Liberation Serif" w:cs="Liberation Serif"/>
          <w:sz w:val="24"/>
          <w:szCs w:val="24"/>
        </w:rPr>
        <w:t>1</w:t>
      </w:r>
      <w:r w:rsidR="00973E7D" w:rsidRPr="00BC2A4A">
        <w:rPr>
          <w:rFonts w:ascii="Liberation Serif" w:hAnsi="Liberation Serif" w:cs="Liberation Serif"/>
          <w:sz w:val="24"/>
          <w:szCs w:val="24"/>
        </w:rPr>
        <w:t xml:space="preserve"> к порядку</w:t>
      </w:r>
      <w:r w:rsidR="00004A7C" w:rsidRPr="00BC2A4A">
        <w:rPr>
          <w:rFonts w:ascii="Liberation Serif" w:hAnsi="Liberation Serif" w:cs="Liberation Serif"/>
          <w:sz w:val="24"/>
          <w:szCs w:val="24"/>
        </w:rPr>
        <w:t>);</w:t>
      </w:r>
    </w:p>
    <w:p w14:paraId="4D4D2837" w14:textId="52E603A5"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3A31D8" w:rsidRPr="00BC2A4A">
        <w:rPr>
          <w:rFonts w:ascii="Liberation Serif" w:hAnsi="Liberation Serif" w:cs="Liberation Serif"/>
          <w:sz w:val="24"/>
          <w:szCs w:val="24"/>
        </w:rPr>
        <w:t>2</w:t>
      </w:r>
      <w:r w:rsidR="00004A7C" w:rsidRPr="00BC2A4A">
        <w:rPr>
          <w:rFonts w:ascii="Liberation Serif" w:hAnsi="Liberation Serif" w:cs="Liberation Serif"/>
          <w:sz w:val="24"/>
          <w:szCs w:val="24"/>
        </w:rPr>
        <w:t>) информационную карту пр</w:t>
      </w:r>
      <w:r w:rsidR="00FA456F" w:rsidRPr="00BC2A4A">
        <w:rPr>
          <w:rFonts w:ascii="Liberation Serif" w:hAnsi="Liberation Serif" w:cs="Liberation Serif"/>
          <w:sz w:val="24"/>
          <w:szCs w:val="24"/>
        </w:rPr>
        <w:t xml:space="preserve">оекта (проектов) (приложение № </w:t>
      </w:r>
      <w:r w:rsidR="00A00B3C" w:rsidRPr="00BC2A4A">
        <w:rPr>
          <w:rFonts w:ascii="Liberation Serif" w:hAnsi="Liberation Serif" w:cs="Liberation Serif"/>
          <w:sz w:val="24"/>
          <w:szCs w:val="24"/>
        </w:rPr>
        <w:t>2</w:t>
      </w:r>
      <w:r w:rsidR="00973E7D" w:rsidRPr="00BC2A4A">
        <w:rPr>
          <w:rFonts w:ascii="Liberation Serif" w:hAnsi="Liberation Serif" w:cs="Liberation Serif"/>
          <w:sz w:val="24"/>
          <w:szCs w:val="24"/>
        </w:rPr>
        <w:t xml:space="preserve"> к порядку</w:t>
      </w:r>
      <w:r w:rsidR="00004A7C" w:rsidRPr="00BC2A4A">
        <w:rPr>
          <w:rFonts w:ascii="Liberation Serif" w:hAnsi="Liberation Serif" w:cs="Liberation Serif"/>
          <w:sz w:val="24"/>
          <w:szCs w:val="24"/>
        </w:rPr>
        <w:t>);</w:t>
      </w:r>
    </w:p>
    <w:p w14:paraId="240C96FB" w14:textId="5D26B964"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3A31D8" w:rsidRPr="00BC2A4A">
        <w:rPr>
          <w:rFonts w:ascii="Liberation Serif" w:hAnsi="Liberation Serif" w:cs="Liberation Serif"/>
          <w:sz w:val="24"/>
          <w:szCs w:val="24"/>
        </w:rPr>
        <w:t>3</w:t>
      </w:r>
      <w:r w:rsidR="00004A7C" w:rsidRPr="00BC2A4A">
        <w:rPr>
          <w:rFonts w:ascii="Liberation Serif" w:hAnsi="Liberation Serif" w:cs="Liberation Serif"/>
          <w:sz w:val="24"/>
          <w:szCs w:val="24"/>
        </w:rPr>
        <w:t xml:space="preserve">) календарный план работы на текущий финансовый год (приложение № </w:t>
      </w:r>
      <w:r w:rsidR="00A00B3C" w:rsidRPr="00BC2A4A">
        <w:rPr>
          <w:rFonts w:ascii="Liberation Serif" w:hAnsi="Liberation Serif" w:cs="Liberation Serif"/>
          <w:sz w:val="24"/>
          <w:szCs w:val="24"/>
        </w:rPr>
        <w:t>3</w:t>
      </w:r>
      <w:r w:rsidR="00973E7D" w:rsidRPr="00BC2A4A">
        <w:rPr>
          <w:rFonts w:ascii="Liberation Serif" w:hAnsi="Liberation Serif" w:cs="Liberation Serif"/>
          <w:sz w:val="24"/>
          <w:szCs w:val="24"/>
        </w:rPr>
        <w:t xml:space="preserve"> к порядку</w:t>
      </w:r>
      <w:r w:rsidR="00004A7C" w:rsidRPr="00BC2A4A">
        <w:rPr>
          <w:rFonts w:ascii="Liberation Serif" w:hAnsi="Liberation Serif" w:cs="Liberation Serif"/>
          <w:sz w:val="24"/>
          <w:szCs w:val="24"/>
        </w:rPr>
        <w:t>);</w:t>
      </w:r>
    </w:p>
    <w:p w14:paraId="1208DC39" w14:textId="31A3131C"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3A31D8" w:rsidRPr="00BC2A4A">
        <w:rPr>
          <w:rFonts w:ascii="Liberation Serif" w:hAnsi="Liberation Serif" w:cs="Liberation Serif"/>
          <w:sz w:val="24"/>
          <w:szCs w:val="24"/>
        </w:rPr>
        <w:t>4</w:t>
      </w:r>
      <w:r w:rsidR="00004A7C" w:rsidRPr="00BC2A4A">
        <w:rPr>
          <w:rFonts w:ascii="Liberation Serif" w:hAnsi="Liberation Serif" w:cs="Liberation Serif"/>
          <w:sz w:val="24"/>
          <w:szCs w:val="24"/>
        </w:rPr>
        <w:t xml:space="preserve">) смету расходов на проведение мероприятий (реализацию социальных проектов) и обеспечение деятельности социально ориентированной некоммерческой организации в текущем финансовом году (приложение № </w:t>
      </w:r>
      <w:r w:rsidR="00A00B3C" w:rsidRPr="00BC2A4A">
        <w:rPr>
          <w:rFonts w:ascii="Liberation Serif" w:hAnsi="Liberation Serif" w:cs="Liberation Serif"/>
          <w:sz w:val="24"/>
          <w:szCs w:val="24"/>
        </w:rPr>
        <w:t>4</w:t>
      </w:r>
      <w:r w:rsidR="00973E7D" w:rsidRPr="00BC2A4A">
        <w:rPr>
          <w:rFonts w:ascii="Liberation Serif" w:hAnsi="Liberation Serif" w:cs="Liberation Serif"/>
          <w:sz w:val="24"/>
          <w:szCs w:val="24"/>
        </w:rPr>
        <w:t xml:space="preserve"> к порядку</w:t>
      </w:r>
      <w:r w:rsidR="00004A7C" w:rsidRPr="00BC2A4A">
        <w:rPr>
          <w:rFonts w:ascii="Liberation Serif" w:hAnsi="Liberation Serif" w:cs="Liberation Serif"/>
          <w:sz w:val="24"/>
          <w:szCs w:val="24"/>
        </w:rPr>
        <w:t>);</w:t>
      </w:r>
    </w:p>
    <w:p w14:paraId="78F543A8" w14:textId="5820F495"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3A31D8" w:rsidRPr="00BC2A4A">
        <w:rPr>
          <w:rFonts w:ascii="Liberation Serif" w:hAnsi="Liberation Serif" w:cs="Liberation Serif"/>
          <w:sz w:val="24"/>
          <w:szCs w:val="24"/>
        </w:rPr>
        <w:t>5</w:t>
      </w:r>
      <w:r w:rsidR="00004A7C" w:rsidRPr="00BC2A4A">
        <w:rPr>
          <w:rFonts w:ascii="Liberation Serif" w:hAnsi="Liberation Serif" w:cs="Liberation Serif"/>
          <w:sz w:val="24"/>
          <w:szCs w:val="24"/>
        </w:rPr>
        <w:t>) с</w:t>
      </w:r>
      <w:r w:rsidR="00004A7C" w:rsidRPr="00BC2A4A">
        <w:rPr>
          <w:rFonts w:ascii="Liberation Serif" w:eastAsia="Calibri" w:hAnsi="Liberation Serif" w:cs="Liberation Serif"/>
          <w:sz w:val="24"/>
          <w:szCs w:val="24"/>
          <w:lang w:eastAsia="en-US"/>
        </w:rPr>
        <w:t>огласие 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r w:rsidR="00004A7C" w:rsidRPr="00BC2A4A">
        <w:rPr>
          <w:rFonts w:ascii="Liberation Serif" w:hAnsi="Liberation Serif" w:cs="Liberation Serif"/>
          <w:sz w:val="24"/>
          <w:szCs w:val="24"/>
        </w:rPr>
        <w:t xml:space="preserve"> (приложение № </w:t>
      </w:r>
      <w:r w:rsidR="00A00B3C" w:rsidRPr="00BC2A4A">
        <w:rPr>
          <w:rFonts w:ascii="Liberation Serif" w:hAnsi="Liberation Serif" w:cs="Liberation Serif"/>
          <w:sz w:val="24"/>
          <w:szCs w:val="24"/>
        </w:rPr>
        <w:t>5</w:t>
      </w:r>
      <w:r w:rsidR="00973E7D" w:rsidRPr="00BC2A4A">
        <w:rPr>
          <w:rFonts w:ascii="Liberation Serif" w:hAnsi="Liberation Serif" w:cs="Liberation Serif"/>
          <w:sz w:val="24"/>
          <w:szCs w:val="24"/>
        </w:rPr>
        <w:t xml:space="preserve"> к порядку</w:t>
      </w:r>
      <w:r w:rsidR="00004A7C" w:rsidRPr="00BC2A4A">
        <w:rPr>
          <w:rFonts w:ascii="Liberation Serif" w:hAnsi="Liberation Serif" w:cs="Liberation Serif"/>
          <w:sz w:val="24"/>
          <w:szCs w:val="24"/>
        </w:rPr>
        <w:t>);</w:t>
      </w:r>
    </w:p>
    <w:p w14:paraId="743172C6" w14:textId="0353E90D"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3A31D8" w:rsidRPr="00BC2A4A">
        <w:rPr>
          <w:rFonts w:ascii="Liberation Serif" w:hAnsi="Liberation Serif" w:cs="Liberation Serif"/>
          <w:sz w:val="24"/>
          <w:szCs w:val="24"/>
        </w:rPr>
        <w:t>6</w:t>
      </w:r>
      <w:r w:rsidR="00004A7C" w:rsidRPr="00BC2A4A">
        <w:rPr>
          <w:rFonts w:ascii="Liberation Serif" w:hAnsi="Liberation Serif" w:cs="Liberation Serif"/>
          <w:sz w:val="24"/>
          <w:szCs w:val="24"/>
        </w:rPr>
        <w:t>) копию свидетельства о внесении записи в Единый государственный реестр юридических лиц, заверенную подписью руководителя и печатью некоммерческой организации;</w:t>
      </w:r>
    </w:p>
    <w:p w14:paraId="280D01C1" w14:textId="452040EF"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3A31D8" w:rsidRPr="00BC2A4A">
        <w:rPr>
          <w:rFonts w:ascii="Liberation Serif" w:hAnsi="Liberation Serif" w:cs="Liberation Serif"/>
          <w:sz w:val="24"/>
          <w:szCs w:val="24"/>
        </w:rPr>
        <w:t>7</w:t>
      </w:r>
      <w:r w:rsidR="00004A7C" w:rsidRPr="00BC2A4A">
        <w:rPr>
          <w:rFonts w:ascii="Liberation Serif" w:hAnsi="Liberation Serif" w:cs="Liberation Serif"/>
          <w:sz w:val="24"/>
          <w:szCs w:val="24"/>
        </w:rPr>
        <w:t>) копию устава некоммерческой организации, заверенную подписью руководителя и печатью некоммерческой организации;</w:t>
      </w:r>
    </w:p>
    <w:p w14:paraId="16090B47" w14:textId="0167E6EC"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3A31D8" w:rsidRPr="00BC2A4A">
        <w:rPr>
          <w:rFonts w:ascii="Liberation Serif" w:hAnsi="Liberation Serif" w:cs="Liberation Serif"/>
          <w:sz w:val="24"/>
          <w:szCs w:val="24"/>
        </w:rPr>
        <w:t>8</w:t>
      </w:r>
      <w:r w:rsidR="00004A7C" w:rsidRPr="00BC2A4A">
        <w:rPr>
          <w:rFonts w:ascii="Liberation Serif" w:hAnsi="Liberation Serif" w:cs="Liberation Serif"/>
          <w:sz w:val="24"/>
          <w:szCs w:val="24"/>
        </w:rPr>
        <w:t>) документы, подтверждающие полномочия руководителя некоммерческой организации;</w:t>
      </w:r>
    </w:p>
    <w:p w14:paraId="7402652D" w14:textId="0A12AAE7"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3A31D8" w:rsidRPr="00BC2A4A">
        <w:rPr>
          <w:rFonts w:ascii="Liberation Serif" w:hAnsi="Liberation Serif" w:cs="Liberation Serif"/>
          <w:sz w:val="24"/>
          <w:szCs w:val="24"/>
        </w:rPr>
        <w:t>9</w:t>
      </w:r>
      <w:r w:rsidR="00004A7C" w:rsidRPr="00BC2A4A">
        <w:rPr>
          <w:rFonts w:ascii="Liberation Serif" w:hAnsi="Liberation Serif" w:cs="Liberation Serif"/>
          <w:sz w:val="24"/>
          <w:szCs w:val="24"/>
        </w:rPr>
        <w:t xml:space="preserve">) справка </w:t>
      </w:r>
      <w:r w:rsidR="005E2112" w:rsidRPr="00BC2A4A">
        <w:rPr>
          <w:rFonts w:ascii="Liberation Serif" w:hAnsi="Liberation Serif" w:cs="Liberation Serif"/>
          <w:sz w:val="24"/>
          <w:szCs w:val="24"/>
        </w:rPr>
        <w:t>о принадлежности сумм денежных средств, перечисленных в качестве единого налогового платежа</w:t>
      </w:r>
      <w:r w:rsidR="00B146EC" w:rsidRPr="00BC2A4A">
        <w:rPr>
          <w:rFonts w:ascii="Liberation Serif" w:hAnsi="Liberation Serif" w:cs="Liberation Serif"/>
          <w:sz w:val="24"/>
          <w:szCs w:val="24"/>
        </w:rPr>
        <w:t xml:space="preserve"> </w:t>
      </w:r>
      <w:r w:rsidR="00004A7C" w:rsidRPr="00BC2A4A">
        <w:rPr>
          <w:rFonts w:ascii="Liberation Serif" w:hAnsi="Liberation Serif" w:cs="Liberation Serif"/>
          <w:sz w:val="24"/>
          <w:szCs w:val="24"/>
        </w:rPr>
        <w:t>налого</w:t>
      </w:r>
      <w:r w:rsidR="00B146EC" w:rsidRPr="00BC2A4A">
        <w:rPr>
          <w:rFonts w:ascii="Liberation Serif" w:hAnsi="Liberation Serif" w:cs="Liberation Serif"/>
          <w:sz w:val="24"/>
          <w:szCs w:val="24"/>
        </w:rPr>
        <w:t>плательщика, плательщика сбора, плательщика страховых взносов или налогового агента</w:t>
      </w:r>
      <w:r w:rsidR="00004A7C" w:rsidRPr="00BC2A4A">
        <w:rPr>
          <w:rFonts w:ascii="Liberation Serif" w:hAnsi="Liberation Serif" w:cs="Liberation Serif"/>
          <w:sz w:val="24"/>
          <w:szCs w:val="24"/>
        </w:rPr>
        <w:t xml:space="preserve"> на последнюю отчетную дату, подтверждающая отсутствие задолженности на</w:t>
      </w:r>
      <w:r w:rsidR="009108E3" w:rsidRPr="00BC2A4A">
        <w:rPr>
          <w:rFonts w:ascii="Liberation Serif" w:hAnsi="Liberation Serif" w:cs="Liberation Serif"/>
          <w:sz w:val="24"/>
          <w:szCs w:val="24"/>
        </w:rPr>
        <w:t xml:space="preserve"> едином на</w:t>
      </w:r>
      <w:r w:rsidR="00B146EC" w:rsidRPr="00BC2A4A">
        <w:rPr>
          <w:rFonts w:ascii="Liberation Serif" w:hAnsi="Liberation Serif" w:cs="Liberation Serif"/>
          <w:sz w:val="24"/>
          <w:szCs w:val="24"/>
        </w:rPr>
        <w:t>логовом счёте.</w:t>
      </w:r>
      <w:r w:rsidR="00004A7C" w:rsidRPr="00BC2A4A">
        <w:rPr>
          <w:rFonts w:ascii="Liberation Serif" w:hAnsi="Liberation Serif" w:cs="Liberation Serif"/>
          <w:sz w:val="24"/>
          <w:szCs w:val="24"/>
        </w:rPr>
        <w:t xml:space="preserve"> В случае наличия задолженности в справке </w:t>
      </w:r>
      <w:r w:rsidR="00B146EC" w:rsidRPr="00BC2A4A">
        <w:rPr>
          <w:rFonts w:ascii="Liberation Serif" w:hAnsi="Liberation Serif" w:cs="Liberation Serif"/>
          <w:sz w:val="24"/>
          <w:szCs w:val="24"/>
        </w:rPr>
        <w:t>о принадлежности сумм денежных средств, перечисленных в качестве единого налогового платежа налогоплательщика, плательщика сбора, плательщика страховых взносов или налогового агента</w:t>
      </w:r>
      <w:r w:rsidR="00004A7C" w:rsidRPr="00BC2A4A">
        <w:rPr>
          <w:rFonts w:ascii="Liberation Serif" w:hAnsi="Liberation Serif" w:cs="Liberation Serif"/>
          <w:sz w:val="24"/>
          <w:szCs w:val="24"/>
        </w:rPr>
        <w:t xml:space="preserve">, предоставляются платежные документы, подтверждающие отсутствие задолженности на последнюю отчетную дату </w:t>
      </w:r>
      <w:r w:rsidR="00B146EC" w:rsidRPr="00BC2A4A">
        <w:rPr>
          <w:rFonts w:ascii="Liberation Serif" w:hAnsi="Liberation Serif" w:cs="Liberation Serif"/>
          <w:sz w:val="24"/>
          <w:szCs w:val="24"/>
        </w:rPr>
        <w:t>на</w:t>
      </w:r>
      <w:r w:rsidR="00004A7C" w:rsidRPr="00BC2A4A">
        <w:rPr>
          <w:rFonts w:ascii="Liberation Serif" w:hAnsi="Liberation Serif" w:cs="Liberation Serif"/>
          <w:sz w:val="24"/>
          <w:szCs w:val="24"/>
        </w:rPr>
        <w:t xml:space="preserve"> </w:t>
      </w:r>
      <w:r w:rsidR="00B146EC" w:rsidRPr="00BC2A4A">
        <w:rPr>
          <w:rFonts w:ascii="Liberation Serif" w:hAnsi="Liberation Serif" w:cs="Liberation Serif"/>
          <w:sz w:val="24"/>
          <w:szCs w:val="24"/>
        </w:rPr>
        <w:t>едином налоговом счете</w:t>
      </w:r>
      <w:r w:rsidR="00004A7C" w:rsidRPr="00BC2A4A">
        <w:rPr>
          <w:rFonts w:ascii="Liberation Serif" w:hAnsi="Liberation Serif" w:cs="Liberation Serif"/>
          <w:sz w:val="24"/>
          <w:szCs w:val="24"/>
        </w:rPr>
        <w:t xml:space="preserve">; </w:t>
      </w:r>
    </w:p>
    <w:p w14:paraId="1AF06D01" w14:textId="0933181E" w:rsidR="00004A7C" w:rsidRPr="00BC2A4A" w:rsidRDefault="00C65B59" w:rsidP="00004A7C">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004A7C" w:rsidRPr="00BC2A4A">
        <w:rPr>
          <w:rFonts w:ascii="Liberation Serif" w:hAnsi="Liberation Serif" w:cs="Liberation Serif"/>
          <w:sz w:val="24"/>
          <w:szCs w:val="24"/>
        </w:rPr>
        <w:t>1</w:t>
      </w:r>
      <w:r w:rsidR="003A31D8" w:rsidRPr="00BC2A4A">
        <w:rPr>
          <w:rFonts w:ascii="Liberation Serif" w:hAnsi="Liberation Serif" w:cs="Liberation Serif"/>
          <w:sz w:val="24"/>
          <w:szCs w:val="24"/>
        </w:rPr>
        <w:t>0</w:t>
      </w:r>
      <w:r w:rsidR="00004A7C" w:rsidRPr="00BC2A4A">
        <w:rPr>
          <w:rFonts w:ascii="Liberation Serif" w:hAnsi="Liberation Serif" w:cs="Liberation Serif"/>
          <w:sz w:val="24"/>
          <w:szCs w:val="24"/>
        </w:rPr>
        <w:t xml:space="preserve">) областные общественные организации инвалидов и ветеранов, имеющие действующие на территории </w:t>
      </w:r>
      <w:r w:rsidR="00906BB6" w:rsidRPr="00BC2A4A">
        <w:rPr>
          <w:rFonts w:ascii="Liberation Serif" w:hAnsi="Liberation Serif" w:cs="Liberation Serif"/>
          <w:sz w:val="24"/>
          <w:szCs w:val="24"/>
        </w:rPr>
        <w:t>Тугулымского</w:t>
      </w:r>
      <w:r w:rsidR="00004A7C" w:rsidRPr="00BC2A4A">
        <w:rPr>
          <w:rFonts w:ascii="Liberation Serif" w:hAnsi="Liberation Serif" w:cs="Liberation Serif"/>
          <w:sz w:val="24"/>
          <w:szCs w:val="24"/>
        </w:rPr>
        <w:t xml:space="preserve"> </w:t>
      </w:r>
      <w:r w:rsidR="00435A87" w:rsidRPr="00BC2A4A">
        <w:rPr>
          <w:rFonts w:ascii="Liberation Serif" w:hAnsi="Liberation Serif" w:cs="Liberation Serif"/>
          <w:sz w:val="24"/>
          <w:szCs w:val="24"/>
        </w:rPr>
        <w:t>муниципальн</w:t>
      </w:r>
      <w:r w:rsidR="00004A7C" w:rsidRPr="00BC2A4A">
        <w:rPr>
          <w:rFonts w:ascii="Liberation Serif" w:hAnsi="Liberation Serif" w:cs="Liberation Serif"/>
          <w:sz w:val="24"/>
          <w:szCs w:val="24"/>
        </w:rPr>
        <w:t>ого округа структурные подразделения (организации, отделения), филиалы и (или) представительства, вме</w:t>
      </w:r>
      <w:r w:rsidR="00B146EC" w:rsidRPr="00BC2A4A">
        <w:rPr>
          <w:rFonts w:ascii="Liberation Serif" w:hAnsi="Liberation Serif" w:cs="Liberation Serif"/>
          <w:sz w:val="24"/>
          <w:szCs w:val="24"/>
        </w:rPr>
        <w:t xml:space="preserve">сте с документами, указанными в </w:t>
      </w:r>
      <w:r w:rsidR="00004A7C" w:rsidRPr="00BC2A4A">
        <w:rPr>
          <w:rFonts w:ascii="Liberation Serif" w:hAnsi="Liberation Serif" w:cs="Liberation Serif"/>
          <w:sz w:val="24"/>
          <w:szCs w:val="24"/>
        </w:rPr>
        <w:t>настояще</w:t>
      </w:r>
      <w:r w:rsidR="00B146EC" w:rsidRPr="00BC2A4A">
        <w:rPr>
          <w:rFonts w:ascii="Liberation Serif" w:hAnsi="Liberation Serif" w:cs="Liberation Serif"/>
          <w:sz w:val="24"/>
          <w:szCs w:val="24"/>
        </w:rPr>
        <w:t>м</w:t>
      </w:r>
      <w:r w:rsidR="00004A7C" w:rsidRPr="00BC2A4A">
        <w:rPr>
          <w:rFonts w:ascii="Liberation Serif" w:hAnsi="Liberation Serif" w:cs="Liberation Serif"/>
          <w:sz w:val="24"/>
          <w:szCs w:val="24"/>
        </w:rPr>
        <w:t xml:space="preserve"> </w:t>
      </w:r>
      <w:r w:rsidR="00B146EC" w:rsidRPr="00BC2A4A">
        <w:rPr>
          <w:rFonts w:ascii="Liberation Serif" w:hAnsi="Liberation Serif" w:cs="Liberation Serif"/>
          <w:sz w:val="24"/>
          <w:szCs w:val="24"/>
        </w:rPr>
        <w:t>пункте</w:t>
      </w:r>
      <w:r w:rsidR="00004A7C" w:rsidRPr="00BC2A4A">
        <w:rPr>
          <w:rFonts w:ascii="Liberation Serif" w:hAnsi="Liberation Serif" w:cs="Liberation Serif"/>
          <w:sz w:val="24"/>
          <w:szCs w:val="24"/>
        </w:rPr>
        <w:t xml:space="preserve">,  представляют </w:t>
      </w:r>
      <w:r w:rsidR="00A00B3C" w:rsidRPr="00BC2A4A">
        <w:rPr>
          <w:rFonts w:ascii="Liberation Serif" w:hAnsi="Liberation Serif" w:cs="Liberation Serif"/>
          <w:sz w:val="24"/>
          <w:szCs w:val="24"/>
        </w:rPr>
        <w:t xml:space="preserve"> </w:t>
      </w:r>
      <w:r w:rsidR="00004A7C" w:rsidRPr="00BC2A4A">
        <w:rPr>
          <w:rFonts w:ascii="Liberation Serif" w:hAnsi="Liberation Serif" w:cs="Liberation Serif"/>
          <w:sz w:val="24"/>
          <w:szCs w:val="24"/>
        </w:rPr>
        <w:t xml:space="preserve">документы, подтверждающие создание действующего на территории </w:t>
      </w:r>
      <w:r w:rsidR="00906BB6" w:rsidRPr="00BC2A4A">
        <w:rPr>
          <w:rFonts w:ascii="Liberation Serif" w:hAnsi="Liberation Serif" w:cs="Liberation Serif"/>
          <w:sz w:val="24"/>
          <w:szCs w:val="24"/>
        </w:rPr>
        <w:t>Тугулымского</w:t>
      </w:r>
      <w:r w:rsidR="00004A7C" w:rsidRPr="00BC2A4A">
        <w:rPr>
          <w:rFonts w:ascii="Liberation Serif" w:hAnsi="Liberation Serif" w:cs="Liberation Serif"/>
          <w:sz w:val="24"/>
          <w:szCs w:val="24"/>
        </w:rPr>
        <w:t xml:space="preserve"> </w:t>
      </w:r>
      <w:r w:rsidR="00C23889" w:rsidRPr="00BC2A4A">
        <w:rPr>
          <w:rFonts w:ascii="Liberation Serif" w:hAnsi="Liberation Serif" w:cs="Liberation Serif"/>
          <w:sz w:val="24"/>
          <w:szCs w:val="24"/>
        </w:rPr>
        <w:t>муниципальн</w:t>
      </w:r>
      <w:r w:rsidR="00004A7C" w:rsidRPr="00BC2A4A">
        <w:rPr>
          <w:rFonts w:ascii="Liberation Serif" w:hAnsi="Liberation Serif" w:cs="Liberation Serif"/>
          <w:sz w:val="24"/>
          <w:szCs w:val="24"/>
        </w:rPr>
        <w:t>ого округа своего структурного подразделения, филиала и (или) представительства, а также иные документы дающие право действовать от имени областной общественной организации.</w:t>
      </w:r>
    </w:p>
    <w:p w14:paraId="14928A5F" w14:textId="0830FEB9" w:rsidR="007C7BB7" w:rsidRPr="00BC2A4A" w:rsidRDefault="00C65B59" w:rsidP="00662AA9">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7C7BB7" w:rsidRPr="00BC2A4A">
        <w:rPr>
          <w:rFonts w:ascii="Liberation Serif" w:hAnsi="Liberation Serif" w:cs="Liberation Serif"/>
          <w:sz w:val="24"/>
          <w:szCs w:val="24"/>
        </w:rPr>
        <w:t>12. Ответственность за достоверность представленных документов несет руководитель Получателя субсидии (участника конкурса).</w:t>
      </w:r>
    </w:p>
    <w:p w14:paraId="54D30B2B" w14:textId="5AA8A36F" w:rsidR="001D4E36" w:rsidRPr="00BC2A4A" w:rsidRDefault="001D4E36" w:rsidP="00C65B59">
      <w:pPr>
        <w:widowControl w:val="0"/>
        <w:tabs>
          <w:tab w:val="left" w:pos="0"/>
        </w:tabs>
        <w:suppressAutoHyphens/>
        <w:autoSpaceDE w:val="0"/>
        <w:jc w:val="both"/>
        <w:rPr>
          <w:rFonts w:ascii="Liberation Serif" w:eastAsia="Arial" w:hAnsi="Liberation Serif"/>
          <w:color w:val="000000"/>
          <w:lang w:eastAsia="ar-SA"/>
        </w:rPr>
      </w:pPr>
      <w:r w:rsidRPr="00BC2A4A">
        <w:rPr>
          <w:rFonts w:ascii="Liberation Serif" w:eastAsia="Arial" w:hAnsi="Liberation Serif"/>
          <w:color w:val="000000"/>
          <w:lang w:eastAsia="ar-SA"/>
        </w:rPr>
        <w:t xml:space="preserve">        </w:t>
      </w:r>
      <w:r w:rsidR="00C65B59">
        <w:rPr>
          <w:rFonts w:ascii="Liberation Serif" w:eastAsia="Arial" w:hAnsi="Liberation Serif"/>
          <w:color w:val="000000"/>
          <w:lang w:eastAsia="ar-SA"/>
        </w:rPr>
        <w:tab/>
      </w:r>
      <w:r w:rsidRPr="00BC2A4A">
        <w:rPr>
          <w:rFonts w:ascii="Liberation Serif" w:eastAsia="Arial" w:hAnsi="Liberation Serif"/>
          <w:color w:val="000000"/>
          <w:lang w:eastAsia="ar-SA"/>
        </w:rPr>
        <w:t>13. Отбор получателей субсидий проводится в соответствии с главой 3 настоящего Порядка.</w:t>
      </w:r>
    </w:p>
    <w:p w14:paraId="3F60545A" w14:textId="380DA2A2" w:rsidR="00DD1E00" w:rsidRPr="00BC2A4A" w:rsidRDefault="00DD1E00" w:rsidP="00C65B59">
      <w:pPr>
        <w:widowControl w:val="0"/>
        <w:tabs>
          <w:tab w:val="left" w:pos="0"/>
        </w:tabs>
        <w:autoSpaceDE w:val="0"/>
        <w:jc w:val="both"/>
        <w:rPr>
          <w:rFonts w:ascii="Liberation Serif" w:hAnsi="Liberation Serif" w:cs="Liberation Serif"/>
          <w:lang w:eastAsia="ar-SA"/>
        </w:rPr>
      </w:pPr>
      <w:r w:rsidRPr="00BC2A4A">
        <w:rPr>
          <w:rFonts w:ascii="Liberation Serif" w:hAnsi="Liberation Serif" w:cs="Liberation Serif"/>
        </w:rPr>
        <w:t xml:space="preserve">       </w:t>
      </w:r>
      <w:r w:rsidR="00DD3B2C" w:rsidRPr="00BC2A4A">
        <w:rPr>
          <w:rFonts w:ascii="Liberation Serif" w:hAnsi="Liberation Serif" w:cs="Liberation Serif"/>
        </w:rPr>
        <w:t xml:space="preserve"> </w:t>
      </w:r>
      <w:r w:rsidR="00C65B59">
        <w:rPr>
          <w:rFonts w:ascii="Liberation Serif" w:hAnsi="Liberation Serif" w:cs="Liberation Serif"/>
        </w:rPr>
        <w:tab/>
      </w:r>
      <w:r w:rsidR="002B2835" w:rsidRPr="00BC2A4A">
        <w:rPr>
          <w:rFonts w:ascii="Liberation Serif" w:hAnsi="Liberation Serif" w:cs="Liberation Serif"/>
        </w:rPr>
        <w:t>1</w:t>
      </w:r>
      <w:r w:rsidR="001D4E36" w:rsidRPr="00BC2A4A">
        <w:rPr>
          <w:rFonts w:ascii="Liberation Serif" w:hAnsi="Liberation Serif" w:cs="Liberation Serif"/>
        </w:rPr>
        <w:t>4</w:t>
      </w:r>
      <w:r w:rsidR="00C5015E" w:rsidRPr="00BC2A4A">
        <w:rPr>
          <w:rFonts w:ascii="Liberation Serif" w:hAnsi="Liberation Serif" w:cs="Liberation Serif"/>
        </w:rPr>
        <w:t xml:space="preserve">. </w:t>
      </w:r>
      <w:r w:rsidRPr="00BC2A4A">
        <w:rPr>
          <w:rFonts w:ascii="Liberation Serif" w:hAnsi="Liberation Serif" w:cs="Liberation Serif"/>
          <w:lang w:eastAsia="ar-SA"/>
        </w:rPr>
        <w:t xml:space="preserve">На основании протокола </w:t>
      </w:r>
      <w:r w:rsidRPr="00BC2A4A">
        <w:rPr>
          <w:rFonts w:ascii="Liberation Serif" w:hAnsi="Liberation Serif" w:cs="Liberation Serif"/>
        </w:rPr>
        <w:t>подведения итогов отбора</w:t>
      </w:r>
      <w:r w:rsidRPr="00BC2A4A">
        <w:rPr>
          <w:rFonts w:ascii="Liberation Serif" w:hAnsi="Liberation Serif" w:cs="Liberation Serif"/>
          <w:lang w:eastAsia="ar-SA"/>
        </w:rPr>
        <w:t xml:space="preserve"> </w:t>
      </w:r>
      <w:r w:rsidR="00E86AE4" w:rsidRPr="00BC2A4A">
        <w:rPr>
          <w:rFonts w:ascii="Liberation Serif" w:hAnsi="Liberation Serif" w:cs="Liberation Serif"/>
          <w:lang w:eastAsia="ar-SA"/>
        </w:rPr>
        <w:t xml:space="preserve">уполномоченное лицо </w:t>
      </w:r>
      <w:r w:rsidRPr="00BC2A4A">
        <w:rPr>
          <w:rFonts w:ascii="Liberation Serif" w:hAnsi="Liberation Serif" w:cs="Liberation Serif"/>
          <w:lang w:eastAsia="ar-SA"/>
        </w:rPr>
        <w:t>Администраци</w:t>
      </w:r>
      <w:r w:rsidR="00E86AE4" w:rsidRPr="00BC2A4A">
        <w:rPr>
          <w:rFonts w:ascii="Liberation Serif" w:hAnsi="Liberation Serif" w:cs="Liberation Serif"/>
          <w:lang w:eastAsia="ar-SA"/>
        </w:rPr>
        <w:t>и</w:t>
      </w:r>
      <w:r w:rsidRPr="00BC2A4A">
        <w:rPr>
          <w:rFonts w:ascii="Liberation Serif" w:hAnsi="Liberation Serif" w:cs="Liberation Serif"/>
          <w:lang w:eastAsia="ar-SA"/>
        </w:rPr>
        <w:t xml:space="preserve"> в течение </w:t>
      </w:r>
      <w:r w:rsidR="00CE61AC" w:rsidRPr="00BC2A4A">
        <w:rPr>
          <w:rFonts w:ascii="Liberation Serif" w:hAnsi="Liberation Serif" w:cs="Liberation Serif"/>
          <w:lang w:eastAsia="ar-SA"/>
        </w:rPr>
        <w:t>5</w:t>
      </w:r>
      <w:r w:rsidRPr="00BC2A4A">
        <w:rPr>
          <w:rFonts w:ascii="Liberation Serif" w:hAnsi="Liberation Serif" w:cs="Liberation Serif"/>
          <w:lang w:eastAsia="ar-SA"/>
        </w:rPr>
        <w:t xml:space="preserve"> рабочих дней подготавливает, согласовывает и </w:t>
      </w:r>
      <w:r w:rsidRPr="00BC2A4A">
        <w:rPr>
          <w:rFonts w:ascii="Liberation Serif" w:hAnsi="Liberation Serif" w:cs="Liberation Serif"/>
          <w:lang w:eastAsia="ar-SA"/>
        </w:rPr>
        <w:lastRenderedPageBreak/>
        <w:t xml:space="preserve">направляет для подписания главе </w:t>
      </w:r>
      <w:r w:rsidR="00906BB6" w:rsidRPr="00BC2A4A">
        <w:rPr>
          <w:rFonts w:ascii="Liberation Serif" w:hAnsi="Liberation Serif" w:cs="Liberation Serif"/>
          <w:lang w:eastAsia="ar-SA"/>
        </w:rPr>
        <w:t>Тугулымского</w:t>
      </w:r>
      <w:r w:rsidRPr="00BC2A4A">
        <w:rPr>
          <w:rFonts w:ascii="Liberation Serif" w:hAnsi="Liberation Serif" w:cs="Liberation Serif"/>
          <w:lang w:eastAsia="ar-SA"/>
        </w:rPr>
        <w:t xml:space="preserve"> муниципального округа проект постановления Администрации о предоставлении Субсидий.</w:t>
      </w:r>
    </w:p>
    <w:p w14:paraId="6D90D177" w14:textId="57622589" w:rsidR="00DD1E00" w:rsidRPr="00BC2A4A" w:rsidRDefault="00DD1E00" w:rsidP="00DF79E3">
      <w:pPr>
        <w:widowControl w:val="0"/>
        <w:tabs>
          <w:tab w:val="left" w:pos="0"/>
        </w:tabs>
        <w:autoSpaceDE w:val="0"/>
        <w:jc w:val="both"/>
        <w:rPr>
          <w:rFonts w:ascii="Liberation Serif" w:hAnsi="Liberation Serif" w:cs="Liberation Serif"/>
          <w:lang w:eastAsia="ar-SA"/>
        </w:rPr>
      </w:pPr>
      <w:r w:rsidRPr="00BC2A4A">
        <w:rPr>
          <w:rFonts w:ascii="Liberation Serif" w:hAnsi="Liberation Serif" w:cs="Liberation Serif"/>
        </w:rPr>
        <w:t xml:space="preserve">       </w:t>
      </w:r>
      <w:r w:rsidR="00DD3B2C" w:rsidRPr="00BC2A4A">
        <w:rPr>
          <w:rFonts w:ascii="Liberation Serif" w:hAnsi="Liberation Serif" w:cs="Liberation Serif"/>
        </w:rPr>
        <w:t xml:space="preserve"> </w:t>
      </w:r>
      <w:r w:rsidR="00DF79E3">
        <w:rPr>
          <w:rFonts w:ascii="Liberation Serif" w:hAnsi="Liberation Serif" w:cs="Liberation Serif"/>
        </w:rPr>
        <w:tab/>
      </w:r>
      <w:r w:rsidR="00332FBE" w:rsidRPr="00BC2A4A">
        <w:rPr>
          <w:rFonts w:ascii="Liberation Serif" w:hAnsi="Liberation Serif" w:cs="Liberation Serif"/>
        </w:rPr>
        <w:t>1</w:t>
      </w:r>
      <w:r w:rsidR="001D4E36" w:rsidRPr="00BC2A4A">
        <w:rPr>
          <w:rFonts w:ascii="Liberation Serif" w:hAnsi="Liberation Serif" w:cs="Liberation Serif"/>
        </w:rPr>
        <w:t>5</w:t>
      </w:r>
      <w:r w:rsidR="00363CB7" w:rsidRPr="00BC2A4A">
        <w:rPr>
          <w:rFonts w:ascii="Liberation Serif" w:hAnsi="Liberation Serif" w:cs="Liberation Serif"/>
        </w:rPr>
        <w:t xml:space="preserve">. </w:t>
      </w:r>
      <w:r w:rsidRPr="00BC2A4A">
        <w:rPr>
          <w:rFonts w:ascii="Liberation Serif" w:hAnsi="Liberation Serif" w:cs="Liberation Serif"/>
          <w:lang w:eastAsia="ar-SA"/>
        </w:rPr>
        <w:t xml:space="preserve">Субсидии предоставляются на основании Соглашения о предоставлении Субсидий в соответствии с типовой формой, установленной Финансовым управлением </w:t>
      </w:r>
      <w:r w:rsidRPr="00BC2A4A">
        <w:rPr>
          <w:rFonts w:ascii="Liberation Serif" w:eastAsia="Calibri" w:hAnsi="Liberation Serif" w:cs="Liberation Serif"/>
          <w:bCs/>
          <w:color w:val="000000"/>
          <w:spacing w:val="-2"/>
          <w:lang w:eastAsia="en-US"/>
        </w:rPr>
        <w:t xml:space="preserve">администрации </w:t>
      </w:r>
      <w:r w:rsidR="00906BB6" w:rsidRPr="00BC2A4A">
        <w:rPr>
          <w:rFonts w:ascii="Liberation Serif" w:eastAsia="Calibri" w:hAnsi="Liberation Serif" w:cs="Liberation Serif"/>
          <w:bCs/>
          <w:color w:val="000000"/>
          <w:spacing w:val="-2"/>
          <w:lang w:eastAsia="en-US"/>
        </w:rPr>
        <w:t>Тугулымского</w:t>
      </w:r>
      <w:r w:rsidRPr="00BC2A4A">
        <w:rPr>
          <w:rFonts w:ascii="Liberation Serif" w:eastAsia="Calibri" w:hAnsi="Liberation Serif" w:cs="Liberation Serif"/>
          <w:bCs/>
          <w:color w:val="000000"/>
          <w:spacing w:val="-2"/>
          <w:lang w:eastAsia="en-US"/>
        </w:rPr>
        <w:t xml:space="preserve"> муниципального округа </w:t>
      </w:r>
      <w:r w:rsidRPr="00BC2A4A">
        <w:rPr>
          <w:rFonts w:ascii="Liberation Serif" w:hAnsi="Liberation Serif" w:cs="Liberation Serif"/>
          <w:lang w:eastAsia="ar-SA"/>
        </w:rPr>
        <w:t>(далее – Финансовое управление).</w:t>
      </w:r>
    </w:p>
    <w:p w14:paraId="67C0BB16" w14:textId="0DED0FB5" w:rsidR="00060F7B" w:rsidRPr="00BC2A4A" w:rsidRDefault="0013372A" w:rsidP="00DD1E00">
      <w:pPr>
        <w:pStyle w:val="ConsPlusNormal"/>
        <w:ind w:firstLine="540"/>
        <w:jc w:val="both"/>
        <w:rPr>
          <w:rFonts w:ascii="Liberation Serif" w:eastAsia="Calibri" w:hAnsi="Liberation Serif" w:cs="Liberation Serif"/>
          <w:bCs/>
          <w:color w:val="000000"/>
          <w:spacing w:val="-2"/>
          <w:sz w:val="24"/>
          <w:szCs w:val="24"/>
          <w:lang w:eastAsia="en-US"/>
        </w:rPr>
      </w:pPr>
      <w:r w:rsidRPr="00BC2A4A">
        <w:rPr>
          <w:rFonts w:ascii="Liberation Serif" w:hAnsi="Liberation Serif" w:cs="Liberation Serif"/>
          <w:sz w:val="24"/>
          <w:szCs w:val="24"/>
        </w:rPr>
        <w:t xml:space="preserve"> </w:t>
      </w:r>
      <w:r w:rsidR="00DF79E3">
        <w:rPr>
          <w:rFonts w:ascii="Liberation Serif" w:hAnsi="Liberation Serif" w:cs="Liberation Serif"/>
          <w:sz w:val="24"/>
          <w:szCs w:val="24"/>
        </w:rPr>
        <w:tab/>
      </w:r>
      <w:r w:rsidR="00060F7B" w:rsidRPr="00BC2A4A">
        <w:rPr>
          <w:rFonts w:ascii="Liberation Serif" w:hAnsi="Liberation Serif" w:cs="Liberation Serif"/>
          <w:sz w:val="24"/>
          <w:szCs w:val="24"/>
        </w:rPr>
        <w:t>1</w:t>
      </w:r>
      <w:r w:rsidR="001D4E36" w:rsidRPr="00BC2A4A">
        <w:rPr>
          <w:rFonts w:ascii="Liberation Serif" w:hAnsi="Liberation Serif" w:cs="Liberation Serif"/>
          <w:sz w:val="24"/>
          <w:szCs w:val="24"/>
        </w:rPr>
        <w:t>6</w:t>
      </w:r>
      <w:r w:rsidR="00060F7B" w:rsidRPr="00BC2A4A">
        <w:rPr>
          <w:rFonts w:ascii="Liberation Serif" w:hAnsi="Liberation Serif" w:cs="Liberation Serif"/>
          <w:sz w:val="24"/>
          <w:szCs w:val="24"/>
        </w:rPr>
        <w:t xml:space="preserve">. </w:t>
      </w:r>
      <w:r w:rsidR="00060F7B" w:rsidRPr="00BC2A4A">
        <w:rPr>
          <w:rFonts w:ascii="Liberation Serif" w:eastAsia="Calibri" w:hAnsi="Liberation Serif" w:cs="Liberation Serif"/>
          <w:bCs/>
          <w:color w:val="000000"/>
          <w:spacing w:val="-2"/>
          <w:sz w:val="24"/>
          <w:szCs w:val="24"/>
          <w:lang w:eastAsia="en-US"/>
        </w:rPr>
        <w:t>При предоставлении Субсидий обязательными условиями их предоставления, включаемым в Соглашения о предоставлении Субсидий, являются:</w:t>
      </w:r>
    </w:p>
    <w:p w14:paraId="67D63ABE" w14:textId="77777777" w:rsidR="00060F7B" w:rsidRPr="00BC2A4A" w:rsidRDefault="00060F7B" w:rsidP="00060F7B">
      <w:pPr>
        <w:widowControl w:val="0"/>
        <w:tabs>
          <w:tab w:val="left" w:pos="1134"/>
        </w:tabs>
        <w:autoSpaceDE w:val="0"/>
        <w:autoSpaceDN w:val="0"/>
        <w:adjustRightInd w:val="0"/>
        <w:ind w:firstLine="709"/>
        <w:jc w:val="both"/>
        <w:rPr>
          <w:rFonts w:ascii="Liberation Serif" w:eastAsia="Calibri" w:hAnsi="Liberation Serif" w:cs="Liberation Serif"/>
          <w:bCs/>
          <w:color w:val="000000"/>
          <w:spacing w:val="-2"/>
          <w:lang w:eastAsia="en-US"/>
        </w:rPr>
      </w:pPr>
      <w:r w:rsidRPr="00BC2A4A">
        <w:rPr>
          <w:rFonts w:ascii="Liberation Serif" w:eastAsia="Calibri" w:hAnsi="Liberation Serif" w:cs="Liberation Serif"/>
          <w:bCs/>
          <w:color w:val="000000"/>
          <w:spacing w:val="-2"/>
          <w:lang w:eastAsia="en-US"/>
        </w:rPr>
        <w:t>1)</w:t>
      </w:r>
      <w:r w:rsidRPr="00BC2A4A">
        <w:rPr>
          <w:rFonts w:ascii="Liberation Serif" w:eastAsia="Calibri" w:hAnsi="Liberation Serif" w:cs="Liberation Serif"/>
          <w:bCs/>
          <w:color w:val="000000"/>
          <w:spacing w:val="-2"/>
          <w:lang w:eastAsia="en-US"/>
        </w:rPr>
        <w:tab/>
        <w:t>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20987F9D" w14:textId="694466DF" w:rsidR="00060F7B" w:rsidRPr="00BC2A4A" w:rsidRDefault="00060F7B" w:rsidP="00060F7B">
      <w:pPr>
        <w:widowControl w:val="0"/>
        <w:tabs>
          <w:tab w:val="left" w:pos="1134"/>
        </w:tabs>
        <w:autoSpaceDE w:val="0"/>
        <w:autoSpaceDN w:val="0"/>
        <w:adjustRightInd w:val="0"/>
        <w:ind w:firstLine="709"/>
        <w:jc w:val="both"/>
        <w:rPr>
          <w:rFonts w:ascii="Liberation Serif" w:eastAsia="Calibri" w:hAnsi="Liberation Serif" w:cs="Liberation Serif"/>
          <w:bCs/>
          <w:color w:val="000000"/>
          <w:spacing w:val="-2"/>
          <w:lang w:eastAsia="en-US"/>
        </w:rPr>
      </w:pPr>
      <w:r w:rsidRPr="00BC2A4A">
        <w:rPr>
          <w:rFonts w:ascii="Liberation Serif" w:eastAsia="Calibri" w:hAnsi="Liberation Serif" w:cs="Liberation Serif"/>
          <w:bCs/>
          <w:color w:val="000000"/>
          <w:spacing w:val="-2"/>
          <w:lang w:eastAsia="en-US"/>
        </w:rPr>
        <w:t>2)</w:t>
      </w:r>
      <w:r w:rsidRPr="00BC2A4A">
        <w:rPr>
          <w:rFonts w:ascii="Liberation Serif" w:eastAsia="Calibri" w:hAnsi="Liberation Serif" w:cs="Liberation Serif"/>
          <w:bCs/>
          <w:color w:val="000000"/>
          <w:spacing w:val="-2"/>
          <w:lang w:eastAsia="en-US"/>
        </w:rPr>
        <w:tab/>
        <w:t xml:space="preserve">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(Администрация) соблюдения порядка и условий предоставления субсидии, а также проверки органами муниципального финансового контроля (Контрольно-ревизионная комиссия </w:t>
      </w:r>
      <w:r w:rsidR="00906BB6" w:rsidRPr="00BC2A4A">
        <w:rPr>
          <w:rFonts w:ascii="Liberation Serif" w:eastAsia="Calibri" w:hAnsi="Liberation Serif" w:cs="Liberation Serif"/>
          <w:bCs/>
          <w:color w:val="000000"/>
          <w:spacing w:val="-2"/>
          <w:lang w:eastAsia="en-US"/>
        </w:rPr>
        <w:t>Тугулымского</w:t>
      </w:r>
      <w:r w:rsidRPr="00BC2A4A">
        <w:rPr>
          <w:rFonts w:ascii="Liberation Serif" w:eastAsia="Calibri" w:hAnsi="Liberation Serif" w:cs="Liberation Serif"/>
          <w:bCs/>
          <w:color w:val="000000"/>
          <w:spacing w:val="-2"/>
          <w:lang w:eastAsia="en-US"/>
        </w:rPr>
        <w:t xml:space="preserve"> муниципального округа, Финансовое управление администрации </w:t>
      </w:r>
      <w:r w:rsidR="00906BB6" w:rsidRPr="00BC2A4A">
        <w:rPr>
          <w:rFonts w:ascii="Liberation Serif" w:eastAsia="Calibri" w:hAnsi="Liberation Serif" w:cs="Liberation Serif"/>
          <w:bCs/>
          <w:color w:val="000000"/>
          <w:spacing w:val="-2"/>
          <w:lang w:eastAsia="en-US"/>
        </w:rPr>
        <w:t>Тугулымского</w:t>
      </w:r>
      <w:r w:rsidRPr="00BC2A4A">
        <w:rPr>
          <w:rFonts w:ascii="Liberation Serif" w:eastAsia="Calibri" w:hAnsi="Liberation Serif" w:cs="Liberation Serif"/>
          <w:bCs/>
          <w:color w:val="000000"/>
          <w:spacing w:val="-2"/>
          <w:lang w:eastAsia="en-US"/>
        </w:rPr>
        <w:t xml:space="preserve"> муниципального округа) в соответствии со статьями 268.1 и 269.2 Бюджетного кодекса Российской Федерации.</w:t>
      </w:r>
    </w:p>
    <w:p w14:paraId="156475CA" w14:textId="5A805417" w:rsidR="0013372A" w:rsidRPr="00BC2A4A" w:rsidRDefault="00DF79E3" w:rsidP="00DF79E3">
      <w:pPr>
        <w:widowControl w:val="0"/>
        <w:autoSpaceDE w:val="0"/>
        <w:autoSpaceDN w:val="0"/>
        <w:adjustRightInd w:val="0"/>
        <w:ind w:firstLine="567"/>
        <w:jc w:val="both"/>
        <w:rPr>
          <w:rFonts w:ascii="Liberation Serif" w:hAnsi="Liberation Serif" w:cs="Liberation Serif"/>
        </w:rPr>
      </w:pPr>
      <w:r>
        <w:rPr>
          <w:rFonts w:ascii="Liberation Serif" w:eastAsia="Calibri" w:hAnsi="Liberation Serif" w:cs="Liberation Serif"/>
          <w:bCs/>
          <w:color w:val="000000"/>
          <w:spacing w:val="-2"/>
          <w:lang w:eastAsia="en-US"/>
        </w:rPr>
        <w:tab/>
      </w:r>
      <w:r w:rsidR="0013372A" w:rsidRPr="00BC2A4A">
        <w:rPr>
          <w:rFonts w:ascii="Liberation Serif" w:eastAsia="Calibri" w:hAnsi="Liberation Serif" w:cs="Liberation Serif"/>
          <w:bCs/>
          <w:color w:val="000000"/>
          <w:spacing w:val="-2"/>
          <w:lang w:eastAsia="en-US"/>
        </w:rPr>
        <w:t>1</w:t>
      </w:r>
      <w:r w:rsidR="001D4E36" w:rsidRPr="00BC2A4A">
        <w:rPr>
          <w:rFonts w:ascii="Liberation Serif" w:eastAsia="Calibri" w:hAnsi="Liberation Serif" w:cs="Liberation Serif"/>
          <w:bCs/>
          <w:color w:val="000000"/>
          <w:spacing w:val="-2"/>
          <w:lang w:eastAsia="en-US"/>
        </w:rPr>
        <w:t>7</w:t>
      </w:r>
      <w:r w:rsidR="0013372A" w:rsidRPr="00BC2A4A">
        <w:rPr>
          <w:rFonts w:ascii="Liberation Serif" w:eastAsia="Calibri" w:hAnsi="Liberation Serif" w:cs="Liberation Serif"/>
          <w:bCs/>
          <w:color w:val="000000"/>
          <w:spacing w:val="-2"/>
          <w:lang w:eastAsia="en-US"/>
        </w:rPr>
        <w:t>.</w:t>
      </w:r>
      <w:r w:rsidR="0013372A" w:rsidRPr="00BC2A4A">
        <w:rPr>
          <w:rFonts w:ascii="Liberation Serif" w:eastAsia="Calibri" w:hAnsi="Liberation Serif" w:cs="Liberation Serif"/>
          <w:bCs/>
          <w:color w:val="000000"/>
          <w:spacing w:val="-2"/>
          <w:lang w:eastAsia="en-US"/>
        </w:rPr>
        <w:tab/>
      </w:r>
      <w:r w:rsidR="0013372A" w:rsidRPr="00BC2A4A">
        <w:rPr>
          <w:rFonts w:ascii="Liberation Serif" w:hAnsi="Liberation Serif" w:cs="Liberation Serif"/>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4A07925C" w14:textId="43660B03" w:rsidR="0013372A" w:rsidRPr="00BC2A4A" w:rsidRDefault="00DF79E3" w:rsidP="00DF79E3">
      <w:pPr>
        <w:widowControl w:val="0"/>
        <w:tabs>
          <w:tab w:val="left" w:pos="0"/>
        </w:tabs>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13372A" w:rsidRPr="00BC2A4A">
        <w:rPr>
          <w:rFonts w:ascii="Liberation Serif" w:hAnsi="Liberation Serif" w:cs="Liberation Serif"/>
          <w:lang w:eastAsia="ar-SA"/>
        </w:rPr>
        <w:t>1</w:t>
      </w:r>
      <w:r w:rsidR="001D4E36" w:rsidRPr="00BC2A4A">
        <w:rPr>
          <w:rFonts w:ascii="Liberation Serif" w:hAnsi="Liberation Serif" w:cs="Liberation Serif"/>
          <w:lang w:eastAsia="ar-SA"/>
        </w:rPr>
        <w:t>8</w:t>
      </w:r>
      <w:r w:rsidR="0013372A" w:rsidRPr="00BC2A4A">
        <w:rPr>
          <w:rFonts w:ascii="Liberation Serif" w:hAnsi="Liberation Serif" w:cs="Liberation Serif"/>
          <w:lang w:eastAsia="ar-SA"/>
        </w:rPr>
        <w:t>.</w:t>
      </w:r>
      <w:r w:rsidR="0013372A" w:rsidRPr="00BC2A4A">
        <w:rPr>
          <w:rFonts w:ascii="Liberation Serif" w:hAnsi="Liberation Serif" w:cs="Liberation Serif"/>
          <w:lang w:eastAsia="ar-SA"/>
        </w:rPr>
        <w:tab/>
        <w:t xml:space="preserve">Результатом предоставления Субсидии является количество реализованных мероприятий заявленного на конкурс и прошедшего отбор социального проекта. </w:t>
      </w:r>
    </w:p>
    <w:p w14:paraId="1F86B44E" w14:textId="3CC14C01" w:rsidR="0013372A"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13372A" w:rsidRPr="00BC2A4A">
        <w:rPr>
          <w:rFonts w:ascii="Liberation Serif" w:hAnsi="Liberation Serif" w:cs="Liberation Serif"/>
          <w:lang w:eastAsia="ar-SA"/>
        </w:rPr>
        <w:t>Результаты предоставления субсидии должны быть конкретными, измеримыми, с указанием в Соглашении точной даты завершения и конечного значения результатов.</w:t>
      </w:r>
    </w:p>
    <w:p w14:paraId="0DBFE8DC" w14:textId="1178965B" w:rsidR="0013372A" w:rsidRPr="00BC2A4A" w:rsidRDefault="00DF79E3" w:rsidP="00DF79E3">
      <w:pPr>
        <w:widowControl w:val="0"/>
        <w:tabs>
          <w:tab w:val="left" w:pos="0"/>
        </w:tabs>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13372A" w:rsidRPr="00BC2A4A">
        <w:rPr>
          <w:rFonts w:ascii="Liberation Serif" w:hAnsi="Liberation Serif" w:cs="Liberation Serif"/>
          <w:lang w:eastAsia="ar-SA"/>
        </w:rPr>
        <w:t>1</w:t>
      </w:r>
      <w:r w:rsidR="001D4E36" w:rsidRPr="00BC2A4A">
        <w:rPr>
          <w:rFonts w:ascii="Liberation Serif" w:hAnsi="Liberation Serif" w:cs="Liberation Serif"/>
          <w:lang w:eastAsia="ar-SA"/>
        </w:rPr>
        <w:t>9</w:t>
      </w:r>
      <w:r w:rsidR="0013372A" w:rsidRPr="00BC2A4A">
        <w:rPr>
          <w:rFonts w:ascii="Liberation Serif" w:hAnsi="Liberation Serif" w:cs="Liberation Serif"/>
          <w:lang w:eastAsia="ar-SA"/>
        </w:rPr>
        <w:t>.</w:t>
      </w:r>
      <w:r w:rsidR="0013372A" w:rsidRPr="00BC2A4A">
        <w:rPr>
          <w:rFonts w:ascii="Liberation Serif" w:hAnsi="Liberation Serif" w:cs="Liberation Serif"/>
          <w:lang w:eastAsia="ar-SA"/>
        </w:rPr>
        <w:tab/>
      </w:r>
      <w:proofErr w:type="gramStart"/>
      <w:r w:rsidR="0013372A" w:rsidRPr="00BC2A4A">
        <w:rPr>
          <w:rFonts w:ascii="Liberation Serif" w:hAnsi="Liberation Serif" w:cs="Liberation Serif"/>
          <w:lang w:eastAsia="ar-SA"/>
        </w:rPr>
        <w:t>В</w:t>
      </w:r>
      <w:proofErr w:type="gramEnd"/>
      <w:r w:rsidR="002D50FA" w:rsidRPr="00BC2A4A">
        <w:rPr>
          <w:rFonts w:ascii="Liberation Serif" w:hAnsi="Liberation Serif" w:cs="Liberation Serif"/>
          <w:lang w:eastAsia="ar-SA"/>
        </w:rPr>
        <w:t xml:space="preserve"> течение 5</w:t>
      </w:r>
      <w:r w:rsidR="0013372A" w:rsidRPr="00BC2A4A">
        <w:rPr>
          <w:rFonts w:ascii="Liberation Serif" w:hAnsi="Liberation Serif" w:cs="Liberation Serif"/>
          <w:lang w:eastAsia="ar-SA"/>
        </w:rPr>
        <w:t xml:space="preserve"> рабочих дней после подписания главой </w:t>
      </w:r>
      <w:r w:rsidR="00906BB6" w:rsidRPr="00BC2A4A">
        <w:rPr>
          <w:rFonts w:ascii="Liberation Serif" w:hAnsi="Liberation Serif" w:cs="Liberation Serif"/>
          <w:lang w:eastAsia="ar-SA"/>
        </w:rPr>
        <w:t>Тугулымского</w:t>
      </w:r>
      <w:r w:rsidR="0013372A" w:rsidRPr="00BC2A4A">
        <w:rPr>
          <w:rFonts w:ascii="Liberation Serif" w:hAnsi="Liberation Serif" w:cs="Liberation Serif"/>
          <w:lang w:eastAsia="ar-SA"/>
        </w:rPr>
        <w:t xml:space="preserve"> муниципального округа постановления Администрации о предоставлении Субсидий, </w:t>
      </w:r>
      <w:r w:rsidR="00381282">
        <w:rPr>
          <w:rFonts w:ascii="Liberation Serif" w:hAnsi="Liberation Serif" w:cs="Liberation Serif"/>
          <w:lang w:eastAsia="ar-SA"/>
        </w:rPr>
        <w:t>Отдел бухгалтерского учета</w:t>
      </w:r>
      <w:r w:rsidR="0013372A" w:rsidRPr="00BC2A4A">
        <w:rPr>
          <w:rFonts w:ascii="Liberation Serif" w:hAnsi="Liberation Serif" w:cs="Liberation Serif"/>
          <w:lang w:eastAsia="ar-SA"/>
        </w:rPr>
        <w:t xml:space="preserve"> Администрации организует заключение Соглашения с Получателем субсидии.</w:t>
      </w:r>
    </w:p>
    <w:p w14:paraId="1654EF34" w14:textId="6FA0F044" w:rsidR="00380D81" w:rsidRPr="00BC2A4A" w:rsidRDefault="00DF79E3" w:rsidP="00DF79E3">
      <w:pPr>
        <w:widowControl w:val="0"/>
        <w:tabs>
          <w:tab w:val="left" w:pos="0"/>
        </w:tabs>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1D4E36" w:rsidRPr="00BC2A4A">
        <w:rPr>
          <w:rFonts w:ascii="Liberation Serif" w:hAnsi="Liberation Serif" w:cs="Liberation Serif"/>
          <w:lang w:eastAsia="ar-SA"/>
        </w:rPr>
        <w:t>20</w:t>
      </w:r>
      <w:r w:rsidR="002D50FA" w:rsidRPr="00BC2A4A">
        <w:rPr>
          <w:rFonts w:ascii="Liberation Serif" w:hAnsi="Liberation Serif" w:cs="Liberation Serif"/>
          <w:lang w:eastAsia="ar-SA"/>
        </w:rPr>
        <w:t>.</w:t>
      </w:r>
      <w:r w:rsidR="002D50FA" w:rsidRPr="00BC2A4A">
        <w:rPr>
          <w:rFonts w:ascii="Liberation Serif" w:hAnsi="Liberation Serif" w:cs="Liberation Serif"/>
          <w:lang w:eastAsia="ar-SA"/>
        </w:rPr>
        <w:tab/>
      </w:r>
      <w:proofErr w:type="gramStart"/>
      <w:r w:rsidR="002D50FA" w:rsidRPr="00BC2A4A">
        <w:rPr>
          <w:rFonts w:ascii="Liberation Serif" w:hAnsi="Liberation Serif" w:cs="Liberation Serif"/>
          <w:lang w:eastAsia="ar-SA"/>
        </w:rPr>
        <w:t>В</w:t>
      </w:r>
      <w:proofErr w:type="gramEnd"/>
      <w:r w:rsidR="002D50FA" w:rsidRPr="00BC2A4A">
        <w:rPr>
          <w:rFonts w:ascii="Liberation Serif" w:hAnsi="Liberation Serif" w:cs="Liberation Serif"/>
          <w:lang w:eastAsia="ar-SA"/>
        </w:rPr>
        <w:t xml:space="preserve"> течение 5</w:t>
      </w:r>
      <w:r w:rsidR="00380D81" w:rsidRPr="00BC2A4A">
        <w:rPr>
          <w:rFonts w:ascii="Liberation Serif" w:hAnsi="Liberation Serif" w:cs="Liberation Serif"/>
          <w:lang w:eastAsia="ar-SA"/>
        </w:rPr>
        <w:t xml:space="preserve"> рабочих дней после заключения Соглашения о предоставлении Субсидий </w:t>
      </w:r>
      <w:r w:rsidR="00381282">
        <w:rPr>
          <w:rFonts w:ascii="Liberation Serif" w:hAnsi="Liberation Serif" w:cs="Liberation Serif"/>
          <w:lang w:eastAsia="ar-SA"/>
        </w:rPr>
        <w:t>Отдел бухгалтерского учета</w:t>
      </w:r>
      <w:r w:rsidR="00380D81" w:rsidRPr="00BC2A4A">
        <w:rPr>
          <w:rFonts w:ascii="Liberation Serif" w:hAnsi="Liberation Serif" w:cs="Liberation Serif"/>
          <w:lang w:eastAsia="ar-SA"/>
        </w:rPr>
        <w:t xml:space="preserve"> Администрации направляет в Финансовое управление платежные поручения на перечисление Субсидий Получателю субсидии с приложением Соглашения о предоставлении Субсидий и копии постановления Администрации о предоставлении Субсидий.</w:t>
      </w:r>
    </w:p>
    <w:p w14:paraId="536968F8" w14:textId="201EFE0B" w:rsidR="00380D8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rPr>
        <w:tab/>
      </w:r>
      <w:r w:rsidR="00376922" w:rsidRPr="00BC2A4A">
        <w:rPr>
          <w:rFonts w:ascii="Liberation Serif" w:hAnsi="Liberation Serif" w:cs="Liberation Serif"/>
        </w:rPr>
        <w:t>2</w:t>
      </w:r>
      <w:r w:rsidR="001D4E36" w:rsidRPr="00BC2A4A">
        <w:rPr>
          <w:rFonts w:ascii="Liberation Serif" w:hAnsi="Liberation Serif" w:cs="Liberation Serif"/>
        </w:rPr>
        <w:t>1</w:t>
      </w:r>
      <w:r w:rsidR="00EF229B" w:rsidRPr="00BC2A4A">
        <w:rPr>
          <w:rFonts w:ascii="Liberation Serif" w:hAnsi="Liberation Serif" w:cs="Liberation Serif"/>
        </w:rPr>
        <w:t xml:space="preserve">. </w:t>
      </w:r>
      <w:r w:rsidR="00380D81" w:rsidRPr="00BC2A4A">
        <w:rPr>
          <w:rFonts w:ascii="Liberation Serif" w:hAnsi="Liberation Serif" w:cs="Liberation Serif"/>
          <w:lang w:eastAsia="ar-SA"/>
        </w:rPr>
        <w:t>Субсидии перечисляются Получателю субсидии на указанные в Соглашении о предоставлении Субсидий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w:t>
      </w:r>
    </w:p>
    <w:p w14:paraId="0DECCC16" w14:textId="6004AEFB" w:rsidR="00380D81" w:rsidRPr="00BC2A4A" w:rsidRDefault="00380D81" w:rsidP="00DF79E3">
      <w:pPr>
        <w:widowControl w:val="0"/>
        <w:tabs>
          <w:tab w:val="left" w:pos="0"/>
        </w:tabs>
        <w:autoSpaceDE w:val="0"/>
        <w:jc w:val="both"/>
        <w:rPr>
          <w:rFonts w:ascii="Liberation Serif" w:hAnsi="Liberation Serif" w:cs="Liberation Serif"/>
          <w:lang w:eastAsia="ar-SA"/>
        </w:rPr>
      </w:pPr>
      <w:r w:rsidRPr="00BC2A4A">
        <w:rPr>
          <w:rFonts w:ascii="Liberation Serif" w:hAnsi="Liberation Serif" w:cs="Liberation Serif"/>
        </w:rPr>
        <w:t xml:space="preserve">       </w:t>
      </w:r>
      <w:r w:rsidR="005F0605" w:rsidRPr="00BC2A4A">
        <w:rPr>
          <w:rFonts w:ascii="Liberation Serif" w:hAnsi="Liberation Serif" w:cs="Liberation Serif"/>
        </w:rPr>
        <w:t xml:space="preserve"> </w:t>
      </w:r>
      <w:r w:rsidR="00DF79E3">
        <w:rPr>
          <w:rFonts w:ascii="Liberation Serif" w:hAnsi="Liberation Serif" w:cs="Liberation Serif"/>
        </w:rPr>
        <w:tab/>
      </w:r>
      <w:r w:rsidRPr="00BC2A4A">
        <w:rPr>
          <w:rFonts w:ascii="Liberation Serif" w:hAnsi="Liberation Serif" w:cs="Liberation Serif"/>
          <w:lang w:eastAsia="ar-SA"/>
        </w:rPr>
        <w:t>2</w:t>
      </w:r>
      <w:r w:rsidR="001D4E36" w:rsidRPr="00BC2A4A">
        <w:rPr>
          <w:rFonts w:ascii="Liberation Serif" w:hAnsi="Liberation Serif" w:cs="Liberation Serif"/>
          <w:lang w:eastAsia="ar-SA"/>
        </w:rPr>
        <w:t>2</w:t>
      </w:r>
      <w:r w:rsidRPr="00BC2A4A">
        <w:rPr>
          <w:rFonts w:ascii="Liberation Serif" w:hAnsi="Liberation Serif" w:cs="Liberation Serif"/>
          <w:lang w:eastAsia="ar-SA"/>
        </w:rPr>
        <w:t>.</w:t>
      </w:r>
      <w:r w:rsidRPr="00BC2A4A">
        <w:rPr>
          <w:rFonts w:ascii="Liberation Serif" w:hAnsi="Liberation Serif" w:cs="Liberation Serif"/>
          <w:lang w:eastAsia="ar-SA"/>
        </w:rPr>
        <w:tab/>
        <w:t xml:space="preserve">Финансовое управление на основании документов, полученных от </w:t>
      </w:r>
      <w:r w:rsidRPr="00BC2A4A">
        <w:rPr>
          <w:rFonts w:ascii="Liberation Serif" w:hAnsi="Liberation Serif" w:cs="Liberation Serif"/>
          <w:lang w:eastAsia="ar-SA"/>
        </w:rPr>
        <w:lastRenderedPageBreak/>
        <w:t>Администрации, осуществляет санкционирование денежных обязательств Администрации в пределах доведенных до Администрации лимитов бюджетных обязательств и объемов финансирования.</w:t>
      </w:r>
    </w:p>
    <w:p w14:paraId="505E213D" w14:textId="3B019FA1" w:rsidR="00380D81" w:rsidRPr="00BC2A4A" w:rsidRDefault="001D4E36" w:rsidP="00DF79E3">
      <w:pPr>
        <w:widowControl w:val="0"/>
        <w:autoSpaceDE w:val="0"/>
        <w:jc w:val="both"/>
        <w:rPr>
          <w:rFonts w:ascii="Liberation Serif" w:hAnsi="Liberation Serif" w:cs="Liberation Serif"/>
        </w:rPr>
      </w:pPr>
      <w:r w:rsidRPr="00BC2A4A">
        <w:rPr>
          <w:rFonts w:ascii="Liberation Serif" w:hAnsi="Liberation Serif" w:cs="Liberation Serif"/>
          <w:lang w:eastAsia="ar-SA"/>
        </w:rPr>
        <w:t xml:space="preserve">        </w:t>
      </w:r>
      <w:r w:rsidR="00DF79E3">
        <w:rPr>
          <w:rFonts w:ascii="Liberation Serif" w:hAnsi="Liberation Serif" w:cs="Liberation Serif"/>
          <w:lang w:eastAsia="ar-SA"/>
        </w:rPr>
        <w:tab/>
      </w:r>
      <w:r w:rsidRPr="00BC2A4A">
        <w:rPr>
          <w:rFonts w:ascii="Liberation Serif" w:hAnsi="Liberation Serif" w:cs="Liberation Serif"/>
          <w:lang w:eastAsia="ar-SA"/>
        </w:rPr>
        <w:t>23</w:t>
      </w:r>
      <w:r w:rsidR="00380D81" w:rsidRPr="00BC2A4A">
        <w:rPr>
          <w:rFonts w:ascii="Liberation Serif" w:hAnsi="Liberation Serif" w:cs="Liberation Serif"/>
          <w:lang w:eastAsia="ar-SA"/>
        </w:rPr>
        <w:t>.</w:t>
      </w:r>
      <w:r w:rsidR="00380D81" w:rsidRPr="00BC2A4A">
        <w:rPr>
          <w:rFonts w:ascii="Liberation Serif" w:hAnsi="Liberation Serif" w:cs="Liberation Serif"/>
          <w:lang w:eastAsia="ar-SA"/>
        </w:rPr>
        <w:tab/>
        <w:t>П</w:t>
      </w:r>
      <w:r w:rsidR="00380D81" w:rsidRPr="00BC2A4A">
        <w:rPr>
          <w:rFonts w:ascii="Liberation Serif" w:hAnsi="Liberation Serif" w:cs="Liberation Serif"/>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62DF24F" w14:textId="3D33D08F" w:rsidR="00380D81" w:rsidRPr="00BC2A4A" w:rsidRDefault="00380D81" w:rsidP="00380D81">
      <w:pPr>
        <w:widowControl w:val="0"/>
        <w:tabs>
          <w:tab w:val="left" w:pos="1134"/>
        </w:tabs>
        <w:autoSpaceDE w:val="0"/>
        <w:autoSpaceDN w:val="0"/>
        <w:adjustRightInd w:val="0"/>
        <w:ind w:firstLine="709"/>
        <w:jc w:val="both"/>
        <w:rPr>
          <w:rFonts w:ascii="Liberation Serif" w:hAnsi="Liberation Serif" w:cs="Liberation Serif"/>
        </w:rPr>
      </w:pPr>
      <w:r w:rsidRPr="00BC2A4A">
        <w:rPr>
          <w:rFonts w:ascii="Liberation Serif" w:hAnsi="Liberation Serif" w:cs="Liberation Serif"/>
        </w:rPr>
        <w:t>При реорганизации Получателя субсидии, являющегося юридическим лицом, в форме разделения, выделения, а также при ликвидации Получателя субсидии,</w:t>
      </w:r>
      <w:r w:rsidR="001D4E36" w:rsidRPr="00BC2A4A">
        <w:rPr>
          <w:rFonts w:ascii="Liberation Serif" w:hAnsi="Liberation Serif" w:cs="Liberation Serif"/>
        </w:rPr>
        <w:t xml:space="preserve"> являющегося юридическим лицом, </w:t>
      </w:r>
      <w:r w:rsidRPr="00BC2A4A">
        <w:rPr>
          <w:rFonts w:ascii="Liberation Serif" w:hAnsi="Liberation Serif" w:cs="Liberation Serif"/>
        </w:rPr>
        <w:t xml:space="preserve">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906BB6" w:rsidRPr="00BC2A4A">
        <w:rPr>
          <w:rFonts w:ascii="Liberation Serif" w:hAnsi="Liberation Serif" w:cs="Liberation Serif"/>
        </w:rPr>
        <w:t>Тугулымского</w:t>
      </w:r>
      <w:r w:rsidRPr="00BC2A4A">
        <w:rPr>
          <w:rFonts w:ascii="Liberation Serif" w:hAnsi="Liberation Serif" w:cs="Liberation Serif"/>
        </w:rPr>
        <w:t xml:space="preserve"> муниципального округа.</w:t>
      </w:r>
    </w:p>
    <w:p w14:paraId="6BB58FAC" w14:textId="4855BE3A" w:rsidR="005F0605" w:rsidRPr="00BC2A4A" w:rsidRDefault="00DF79E3" w:rsidP="00380D81">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5F0605" w:rsidRPr="00BC2A4A">
        <w:rPr>
          <w:rFonts w:ascii="Liberation Serif" w:hAnsi="Liberation Serif" w:cs="Liberation Serif"/>
          <w:sz w:val="24"/>
          <w:szCs w:val="24"/>
        </w:rPr>
        <w:t>2</w:t>
      </w:r>
      <w:r w:rsidR="001D4E36" w:rsidRPr="00BC2A4A">
        <w:rPr>
          <w:rFonts w:ascii="Liberation Serif" w:hAnsi="Liberation Serif" w:cs="Liberation Serif"/>
          <w:sz w:val="24"/>
          <w:szCs w:val="24"/>
        </w:rPr>
        <w:t>4</w:t>
      </w:r>
      <w:r w:rsidR="005F0605" w:rsidRPr="00BC2A4A">
        <w:rPr>
          <w:rFonts w:ascii="Liberation Serif" w:hAnsi="Liberation Serif" w:cs="Liberation Serif"/>
          <w:sz w:val="24"/>
          <w:szCs w:val="24"/>
        </w:rPr>
        <w:t xml:space="preserve">. При наличии нераспределенного остатка объема бюджетных ассигнований или выделении дополнительных бюджетных ассигнований может быть </w:t>
      </w:r>
      <w:r w:rsidR="00380D81" w:rsidRPr="00BC2A4A">
        <w:rPr>
          <w:rFonts w:ascii="Liberation Serif" w:hAnsi="Liberation Serif" w:cs="Liberation Serif"/>
          <w:sz w:val="24"/>
          <w:szCs w:val="24"/>
        </w:rPr>
        <w:t>объявлен дополнительный конкурс</w:t>
      </w:r>
      <w:r w:rsidR="005F0605" w:rsidRPr="00BC2A4A">
        <w:rPr>
          <w:rFonts w:ascii="Liberation Serif" w:hAnsi="Liberation Serif" w:cs="Liberation Serif"/>
          <w:sz w:val="24"/>
          <w:szCs w:val="24"/>
        </w:rPr>
        <w:t xml:space="preserve">, который проводится в порядке, установленном главой </w:t>
      </w:r>
      <w:r w:rsidR="00380D81" w:rsidRPr="00BC2A4A">
        <w:rPr>
          <w:rFonts w:ascii="Liberation Serif" w:hAnsi="Liberation Serif" w:cs="Liberation Serif"/>
          <w:sz w:val="24"/>
          <w:szCs w:val="24"/>
        </w:rPr>
        <w:t>3</w:t>
      </w:r>
      <w:r w:rsidR="005F0605" w:rsidRPr="00BC2A4A">
        <w:rPr>
          <w:rFonts w:ascii="Liberation Serif" w:hAnsi="Liberation Serif" w:cs="Liberation Serif"/>
          <w:sz w:val="24"/>
          <w:szCs w:val="24"/>
        </w:rPr>
        <w:t xml:space="preserve"> настоящего </w:t>
      </w:r>
      <w:r w:rsidR="002D50FA" w:rsidRPr="00BC2A4A">
        <w:rPr>
          <w:rFonts w:ascii="Liberation Serif" w:hAnsi="Liberation Serif" w:cs="Liberation Serif"/>
          <w:sz w:val="24"/>
          <w:szCs w:val="24"/>
        </w:rPr>
        <w:t>Порядка</w:t>
      </w:r>
      <w:r w:rsidR="005F0605" w:rsidRPr="00BC2A4A">
        <w:rPr>
          <w:rFonts w:ascii="Liberation Serif" w:hAnsi="Liberation Serif" w:cs="Liberation Serif"/>
          <w:sz w:val="24"/>
          <w:szCs w:val="24"/>
        </w:rPr>
        <w:t xml:space="preserve">. </w:t>
      </w:r>
    </w:p>
    <w:p w14:paraId="2F55A48F" w14:textId="1C6F8FA3" w:rsidR="005F0605" w:rsidRPr="00BC2A4A" w:rsidRDefault="00DF79E3" w:rsidP="005F060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5F0605" w:rsidRPr="00BC2A4A">
        <w:rPr>
          <w:rFonts w:ascii="Liberation Serif" w:hAnsi="Liberation Serif" w:cs="Liberation Serif"/>
          <w:sz w:val="24"/>
          <w:szCs w:val="24"/>
        </w:rPr>
        <w:t>Право на участие в дополнительном конкурсе имеют некоммерческие организации, не принимавшие участие</w:t>
      </w:r>
      <w:r w:rsidR="00E96350" w:rsidRPr="00BC2A4A">
        <w:rPr>
          <w:rFonts w:ascii="Liberation Serif" w:hAnsi="Liberation Serif" w:cs="Liberation Serif"/>
          <w:sz w:val="24"/>
          <w:szCs w:val="24"/>
        </w:rPr>
        <w:t xml:space="preserve"> в конкурсе</w:t>
      </w:r>
      <w:r w:rsidR="005F0605" w:rsidRPr="00BC2A4A">
        <w:rPr>
          <w:rFonts w:ascii="Liberation Serif" w:hAnsi="Liberation Serif" w:cs="Liberation Serif"/>
          <w:sz w:val="24"/>
          <w:szCs w:val="24"/>
        </w:rPr>
        <w:t xml:space="preserve"> ранее в текущем году. </w:t>
      </w:r>
    </w:p>
    <w:p w14:paraId="0396CB28" w14:textId="77777777" w:rsidR="00AA7A4D" w:rsidRPr="00BC2A4A" w:rsidRDefault="00EF229B" w:rsidP="00AA7A4D">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p>
    <w:p w14:paraId="4AFC82C4" w14:textId="77777777" w:rsidR="00EE3554" w:rsidRPr="00BC2A4A" w:rsidRDefault="00AC05C1" w:rsidP="00AA7A4D">
      <w:pPr>
        <w:pStyle w:val="ConsPlusNormal"/>
        <w:ind w:firstLine="540"/>
        <w:jc w:val="center"/>
        <w:rPr>
          <w:rFonts w:ascii="Liberation Serif" w:hAnsi="Liberation Serif" w:cs="Liberation Serif"/>
          <w:sz w:val="24"/>
          <w:szCs w:val="24"/>
        </w:rPr>
      </w:pPr>
      <w:r w:rsidRPr="00BC2A4A">
        <w:rPr>
          <w:rFonts w:ascii="Liberation Serif" w:hAnsi="Liberation Serif" w:cs="Liberation Serif"/>
          <w:sz w:val="24"/>
          <w:szCs w:val="24"/>
        </w:rPr>
        <w:t>Глава 3.</w:t>
      </w:r>
      <w:r w:rsidR="00EE3554" w:rsidRPr="00BC2A4A">
        <w:rPr>
          <w:rFonts w:ascii="Liberation Serif" w:hAnsi="Liberation Serif" w:cs="Liberation Serif"/>
          <w:sz w:val="24"/>
          <w:szCs w:val="24"/>
        </w:rPr>
        <w:t xml:space="preserve"> Порядок </w:t>
      </w:r>
      <w:r w:rsidRPr="00BC2A4A">
        <w:rPr>
          <w:rFonts w:ascii="Liberation Serif" w:hAnsi="Liberation Serif" w:cs="Liberation Serif"/>
          <w:sz w:val="24"/>
          <w:szCs w:val="24"/>
        </w:rPr>
        <w:t>проведения отбора</w:t>
      </w:r>
    </w:p>
    <w:p w14:paraId="54316CBF" w14:textId="77777777" w:rsidR="00AC05C1" w:rsidRPr="00BC2A4A" w:rsidRDefault="00AC05C1" w:rsidP="00AC05C1">
      <w:pPr>
        <w:widowControl w:val="0"/>
        <w:tabs>
          <w:tab w:val="left" w:pos="1134"/>
        </w:tabs>
        <w:autoSpaceDE w:val="0"/>
        <w:ind w:firstLine="709"/>
        <w:jc w:val="both"/>
        <w:rPr>
          <w:rFonts w:ascii="Liberation Serif" w:hAnsi="Liberation Serif" w:cs="Liberation Serif"/>
          <w:lang w:eastAsia="ar-SA"/>
        </w:rPr>
      </w:pPr>
    </w:p>
    <w:p w14:paraId="0725C989" w14:textId="77777777" w:rsidR="00AC05C1" w:rsidRPr="00BC2A4A" w:rsidRDefault="00AC05C1" w:rsidP="00AC05C1">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2</w:t>
      </w:r>
      <w:r w:rsidR="001D4E36" w:rsidRPr="00BC2A4A">
        <w:rPr>
          <w:rFonts w:ascii="Liberation Serif" w:hAnsi="Liberation Serif" w:cs="Liberation Serif"/>
          <w:lang w:eastAsia="ar-SA"/>
        </w:rPr>
        <w:t>5</w:t>
      </w:r>
      <w:r w:rsidRPr="00BC2A4A">
        <w:rPr>
          <w:rFonts w:ascii="Liberation Serif" w:hAnsi="Liberation Serif" w:cs="Liberation Serif"/>
          <w:lang w:eastAsia="ar-SA"/>
        </w:rPr>
        <w:t>.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 использованием Портала предоставления мер финансовой государственной поддержки (promote.budget.gov.ru) (далее - Портал) в информационно-телекоммуникационной сети «Интернет» (далее - сеть «Интернет»).</w:t>
      </w:r>
    </w:p>
    <w:p w14:paraId="4FB140B2" w14:textId="7EE62E83" w:rsidR="00AC05C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AC05C1" w:rsidRPr="00BC2A4A">
        <w:rPr>
          <w:rFonts w:ascii="Liberation Serif" w:hAnsi="Liberation Serif" w:cs="Liberation Serif"/>
          <w:lang w:eastAsia="ar-SA"/>
        </w:rPr>
        <w:t>2</w:t>
      </w:r>
      <w:r w:rsidR="00ED2320" w:rsidRPr="00BC2A4A">
        <w:rPr>
          <w:rFonts w:ascii="Liberation Serif" w:hAnsi="Liberation Serif" w:cs="Liberation Serif"/>
          <w:lang w:eastAsia="ar-SA"/>
        </w:rPr>
        <w:t>6</w:t>
      </w:r>
      <w:r w:rsidR="00AC05C1" w:rsidRPr="00BC2A4A">
        <w:rPr>
          <w:rFonts w:ascii="Liberation Serif" w:hAnsi="Liberation Serif" w:cs="Liberation Serif"/>
          <w:lang w:eastAsia="ar-SA"/>
        </w:rPr>
        <w:t>.</w:t>
      </w:r>
      <w:r w:rsidR="00AC05C1" w:rsidRPr="00BC2A4A">
        <w:rPr>
          <w:rFonts w:ascii="Liberation Serif" w:hAnsi="Liberation Serif" w:cs="Liberation Serif"/>
          <w:lang w:eastAsia="ar-SA"/>
        </w:rPr>
        <w:tab/>
        <w:t>Доступ к системе «Электронный бюджет» обеспечивается путем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E0BC1C8" w14:textId="77777777" w:rsidR="00AC05C1" w:rsidRPr="00BC2A4A" w:rsidRDefault="00AC05C1" w:rsidP="00DF79E3">
      <w:pPr>
        <w:widowControl w:val="0"/>
        <w:autoSpaceDE w:val="0"/>
        <w:ind w:firstLine="709"/>
        <w:jc w:val="both"/>
        <w:rPr>
          <w:rFonts w:ascii="Liberation Serif" w:hAnsi="Liberation Serif" w:cs="Liberation Serif"/>
          <w:lang w:eastAsia="ar-SA"/>
        </w:rPr>
      </w:pPr>
      <w:r w:rsidRPr="00BC2A4A">
        <w:rPr>
          <w:rFonts w:ascii="Liberation Serif" w:hAnsi="Liberation Serif" w:cs="Liberation Serif"/>
        </w:rPr>
        <w:t>2</w:t>
      </w:r>
      <w:r w:rsidR="00ED2320" w:rsidRPr="00BC2A4A">
        <w:rPr>
          <w:rFonts w:ascii="Liberation Serif" w:hAnsi="Liberation Serif" w:cs="Liberation Serif"/>
        </w:rPr>
        <w:t>7</w:t>
      </w:r>
      <w:r w:rsidRPr="00BC2A4A">
        <w:rPr>
          <w:rFonts w:ascii="Liberation Serif" w:hAnsi="Liberation Serif" w:cs="Liberation Serif"/>
        </w:rPr>
        <w:t>.</w:t>
      </w:r>
      <w:r w:rsidRPr="00BC2A4A">
        <w:rPr>
          <w:rFonts w:ascii="Liberation Serif" w:hAnsi="Liberation Serif" w:cs="Liberation Serif"/>
        </w:rPr>
        <w:tab/>
      </w:r>
      <w:r w:rsidRPr="00BC2A4A">
        <w:rPr>
          <w:rFonts w:ascii="Liberation Serif" w:hAnsi="Liberation Serif" w:cs="Liberation Serif"/>
          <w:lang w:eastAsia="ar-SA"/>
        </w:rPr>
        <w:t>Взаимодействие Администрации, а также</w:t>
      </w:r>
      <w:r w:rsidR="00E96350" w:rsidRPr="00BC2A4A">
        <w:rPr>
          <w:rFonts w:ascii="Liberation Serif" w:hAnsi="Liberation Serif" w:cs="Liberation Serif"/>
          <w:lang w:eastAsia="ar-SA"/>
        </w:rPr>
        <w:t xml:space="preserve"> конкурсной </w:t>
      </w:r>
      <w:r w:rsidRPr="00BC2A4A">
        <w:rPr>
          <w:rFonts w:ascii="Liberation Serif" w:hAnsi="Liberation Serif" w:cs="Liberation Serif"/>
          <w:lang w:eastAsia="ar-SA"/>
        </w:rPr>
        <w:t>комиссии с участниками отбора осуществляется с использованием документов в электронной форме в системе «Электронный бюджет».</w:t>
      </w:r>
    </w:p>
    <w:p w14:paraId="0415FCB0" w14:textId="749E3CF9" w:rsidR="00AC05C1" w:rsidRPr="00BC2A4A" w:rsidRDefault="00AC05C1" w:rsidP="00DF79E3">
      <w:pPr>
        <w:widowControl w:val="0"/>
        <w:autoSpaceDE w:val="0"/>
        <w:ind w:firstLine="709"/>
        <w:jc w:val="both"/>
        <w:rPr>
          <w:rFonts w:ascii="Liberation Serif" w:hAnsi="Liberation Serif" w:cs="Liberation Serif"/>
        </w:rPr>
      </w:pPr>
      <w:r w:rsidRPr="00BC2A4A">
        <w:rPr>
          <w:rFonts w:ascii="Liberation Serif" w:hAnsi="Liberation Serif" w:cs="Liberation Serif"/>
          <w:lang w:eastAsia="ar-SA"/>
        </w:rPr>
        <w:t>2</w:t>
      </w:r>
      <w:r w:rsidR="00ED2320" w:rsidRPr="00BC2A4A">
        <w:rPr>
          <w:rFonts w:ascii="Liberation Serif" w:hAnsi="Liberation Serif" w:cs="Liberation Serif"/>
          <w:lang w:eastAsia="ar-SA"/>
        </w:rPr>
        <w:t>8</w:t>
      </w:r>
      <w:r w:rsidR="00DF79E3">
        <w:rPr>
          <w:rFonts w:ascii="Liberation Serif" w:hAnsi="Liberation Serif" w:cs="Liberation Serif"/>
          <w:lang w:eastAsia="ar-SA"/>
        </w:rPr>
        <w:t xml:space="preserve">.   </w:t>
      </w:r>
      <w:r w:rsidRPr="00BC2A4A">
        <w:rPr>
          <w:rFonts w:ascii="Liberation Serif" w:hAnsi="Liberation Serif" w:cs="Liberation Serif"/>
          <w:lang w:eastAsia="ar-SA"/>
        </w:rPr>
        <w:t xml:space="preserve">Способом проведения отбора является </w:t>
      </w:r>
      <w:r w:rsidR="00AB1DFE" w:rsidRPr="00BC2A4A">
        <w:rPr>
          <w:rFonts w:ascii="Liberation Serif" w:hAnsi="Liberation Serif" w:cs="Liberation Serif"/>
          <w:lang w:eastAsia="ar-SA"/>
        </w:rPr>
        <w:t>конкурс</w:t>
      </w:r>
      <w:r w:rsidRPr="00BC2A4A">
        <w:rPr>
          <w:rFonts w:ascii="Liberation Serif" w:hAnsi="Liberation Serif" w:cs="Liberation Serif"/>
        </w:rPr>
        <w:t>.</w:t>
      </w:r>
    </w:p>
    <w:p w14:paraId="39B139E1" w14:textId="77777777" w:rsidR="00DF79E3" w:rsidRDefault="00ED2320" w:rsidP="00DF79E3">
      <w:pPr>
        <w:widowControl w:val="0"/>
        <w:tabs>
          <w:tab w:val="left" w:pos="709"/>
        </w:tabs>
        <w:autoSpaceDE w:val="0"/>
        <w:ind w:firstLine="709"/>
        <w:jc w:val="both"/>
        <w:rPr>
          <w:rFonts w:ascii="Liberation Serif" w:hAnsi="Liberation Serif" w:cs="Liberation Serif"/>
          <w:lang w:eastAsia="ar-SA"/>
        </w:rPr>
      </w:pPr>
      <w:r w:rsidRPr="00BC2A4A">
        <w:rPr>
          <w:rFonts w:ascii="Liberation Serif" w:hAnsi="Liberation Serif" w:cs="Liberation Serif"/>
        </w:rPr>
        <w:t>29</w:t>
      </w:r>
      <w:r w:rsidR="003E1115" w:rsidRPr="00BC2A4A">
        <w:rPr>
          <w:rFonts w:ascii="Liberation Serif" w:hAnsi="Liberation Serif" w:cs="Liberation Serif"/>
        </w:rPr>
        <w:t xml:space="preserve">. </w:t>
      </w:r>
      <w:r w:rsidR="003E1115" w:rsidRPr="00BC2A4A">
        <w:rPr>
          <w:rFonts w:ascii="Liberation Serif" w:hAnsi="Liberation Serif" w:cs="Liberation Serif"/>
          <w:lang w:eastAsia="ar-SA"/>
        </w:rPr>
        <w:t xml:space="preserve">Объявление о проведении отбора (далее - объявление) формируется и размещается </w:t>
      </w:r>
      <w:r w:rsidR="00B97EF8" w:rsidRPr="00BC2A4A">
        <w:rPr>
          <w:rFonts w:ascii="Liberation Serif" w:hAnsi="Liberation Serif" w:cs="Liberation Serif"/>
          <w:lang w:eastAsia="ar-SA"/>
        </w:rPr>
        <w:t>уполномоченным лицом</w:t>
      </w:r>
      <w:r w:rsidR="003E1115" w:rsidRPr="00BC2A4A">
        <w:rPr>
          <w:rFonts w:ascii="Liberation Serif" w:hAnsi="Liberation Serif" w:cs="Liberation Serif"/>
          <w:lang w:eastAsia="ar-SA"/>
        </w:rPr>
        <w:t xml:space="preserve"> Администрации на Портале и официальном сайте </w:t>
      </w:r>
      <w:r w:rsidR="00906BB6" w:rsidRPr="00BC2A4A">
        <w:rPr>
          <w:rFonts w:ascii="Liberation Serif" w:hAnsi="Liberation Serif" w:cs="Liberation Serif"/>
          <w:lang w:eastAsia="ar-SA"/>
        </w:rPr>
        <w:t>Тугулымского</w:t>
      </w:r>
      <w:r w:rsidR="003E1115" w:rsidRPr="00BC2A4A">
        <w:rPr>
          <w:rFonts w:ascii="Liberation Serif" w:hAnsi="Liberation Serif" w:cs="Liberation Serif"/>
          <w:lang w:eastAsia="ar-SA"/>
        </w:rPr>
        <w:t xml:space="preserve"> муниципального округа в сети «Интернет» (далее - официальный сайт </w:t>
      </w:r>
      <w:r w:rsidR="00906BB6" w:rsidRPr="00BC2A4A">
        <w:rPr>
          <w:rFonts w:ascii="Liberation Serif" w:hAnsi="Liberation Serif" w:cs="Liberation Serif"/>
          <w:lang w:eastAsia="ar-SA"/>
        </w:rPr>
        <w:t>Тугулымского</w:t>
      </w:r>
      <w:r w:rsidR="003E1115" w:rsidRPr="00BC2A4A">
        <w:rPr>
          <w:rFonts w:ascii="Liberation Serif" w:hAnsi="Liberation Serif" w:cs="Liberation Serif"/>
          <w:lang w:eastAsia="ar-SA"/>
        </w:rPr>
        <w:t xml:space="preserve"> муниципального округа) не позднее </w:t>
      </w:r>
      <w:r w:rsidR="00E86AE4" w:rsidRPr="00BC2A4A">
        <w:rPr>
          <w:rFonts w:ascii="Liberation Serif" w:hAnsi="Liberation Serif" w:cs="Liberation Serif"/>
          <w:lang w:eastAsia="ar-SA"/>
        </w:rPr>
        <w:t>31 марта</w:t>
      </w:r>
      <w:r w:rsidR="00DF79E3">
        <w:rPr>
          <w:rFonts w:ascii="Liberation Serif" w:hAnsi="Liberation Serif" w:cs="Liberation Serif"/>
          <w:lang w:eastAsia="ar-SA"/>
        </w:rPr>
        <w:t>.</w:t>
      </w:r>
    </w:p>
    <w:p w14:paraId="38082759" w14:textId="1BF24E44" w:rsidR="0045367D" w:rsidRPr="00BC2A4A" w:rsidRDefault="00ED2320" w:rsidP="00DF79E3">
      <w:pPr>
        <w:widowControl w:val="0"/>
        <w:tabs>
          <w:tab w:val="left" w:pos="709"/>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30</w:t>
      </w:r>
      <w:r w:rsidR="0045367D" w:rsidRPr="00BC2A4A">
        <w:rPr>
          <w:rFonts w:ascii="Liberation Serif" w:hAnsi="Liberation Serif" w:cs="Liberation Serif"/>
          <w:lang w:eastAsia="ar-SA"/>
        </w:rPr>
        <w:t>. Объявление включает в себя следующую информацию:</w:t>
      </w:r>
    </w:p>
    <w:p w14:paraId="2BDA44C5" w14:textId="5F0648E6" w:rsidR="00E96350" w:rsidRPr="00BC2A4A" w:rsidRDefault="00DF79E3" w:rsidP="0045367D">
      <w:pPr>
        <w:autoSpaceDE w:val="0"/>
        <w:autoSpaceDN w:val="0"/>
        <w:adjustRightInd w:val="0"/>
        <w:ind w:firstLine="53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ab/>
      </w:r>
      <w:r w:rsidR="0045367D" w:rsidRPr="00BC2A4A">
        <w:rPr>
          <w:rFonts w:ascii="Liberation Serif" w:eastAsiaTheme="minorHAnsi" w:hAnsi="Liberation Serif" w:cs="Liberation Serif"/>
          <w:lang w:eastAsia="en-US"/>
        </w:rPr>
        <w:t xml:space="preserve">1) срок проведения </w:t>
      </w:r>
      <w:r w:rsidR="00E96350" w:rsidRPr="00BC2A4A">
        <w:rPr>
          <w:rFonts w:ascii="Liberation Serif" w:eastAsiaTheme="minorHAnsi" w:hAnsi="Liberation Serif" w:cs="Liberation Serif"/>
          <w:lang w:eastAsia="en-US"/>
        </w:rPr>
        <w:t>отбора;</w:t>
      </w:r>
    </w:p>
    <w:p w14:paraId="6F8CFF52" w14:textId="0F27896F" w:rsidR="008D5ECF" w:rsidRPr="00BC2A4A" w:rsidRDefault="00DF79E3" w:rsidP="0045367D">
      <w:pPr>
        <w:autoSpaceDE w:val="0"/>
        <w:autoSpaceDN w:val="0"/>
        <w:adjustRightInd w:val="0"/>
        <w:ind w:firstLine="53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ab/>
      </w:r>
      <w:r w:rsidR="008D5ECF" w:rsidRPr="00BC2A4A">
        <w:rPr>
          <w:rFonts w:ascii="Liberation Serif" w:eastAsiaTheme="minorHAnsi" w:hAnsi="Liberation Serif" w:cs="Liberation Serif"/>
          <w:lang w:eastAsia="en-US"/>
        </w:rPr>
        <w:t>2) дату и время начала подачи и окончания приема заявок участников отбора, который не может быть ранее 30-го календарного дня, следующего за днем размещения объявления о проведении отбора;</w:t>
      </w:r>
    </w:p>
    <w:p w14:paraId="0F2BF11E" w14:textId="7AD00DAF" w:rsidR="0045367D" w:rsidRPr="00BC2A4A" w:rsidRDefault="00DF79E3" w:rsidP="0045367D">
      <w:pPr>
        <w:autoSpaceDE w:val="0"/>
        <w:autoSpaceDN w:val="0"/>
        <w:adjustRightInd w:val="0"/>
        <w:ind w:firstLine="53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ab/>
      </w:r>
      <w:r w:rsidR="0032324D" w:rsidRPr="00BC2A4A">
        <w:rPr>
          <w:rFonts w:ascii="Liberation Serif" w:eastAsiaTheme="minorHAnsi" w:hAnsi="Liberation Serif" w:cs="Liberation Serif"/>
          <w:lang w:eastAsia="en-US"/>
        </w:rPr>
        <w:t>3</w:t>
      </w:r>
      <w:r w:rsidR="0045367D" w:rsidRPr="00BC2A4A">
        <w:rPr>
          <w:rFonts w:ascii="Liberation Serif" w:eastAsiaTheme="minorHAnsi" w:hAnsi="Liberation Serif" w:cs="Liberation Serif"/>
          <w:lang w:eastAsia="en-US"/>
        </w:rPr>
        <w:t xml:space="preserve">) </w:t>
      </w:r>
      <w:r w:rsidR="000C499B" w:rsidRPr="00BC2A4A">
        <w:rPr>
          <w:rFonts w:ascii="Liberation Serif" w:hAnsi="Liberation Serif" w:cs="Liberation Serif"/>
          <w:lang w:eastAsia="ar-SA"/>
        </w:rPr>
        <w:t xml:space="preserve">наименование, место нахождения, почтовый адрес, адрес электронной почты </w:t>
      </w:r>
      <w:r w:rsidR="000C499B" w:rsidRPr="00BC2A4A">
        <w:rPr>
          <w:rFonts w:ascii="Liberation Serif" w:hAnsi="Liberation Serif" w:cs="Liberation Serif"/>
        </w:rPr>
        <w:t>главного распорядителя бюджетных средств</w:t>
      </w:r>
      <w:r w:rsidR="0045367D" w:rsidRPr="00BC2A4A">
        <w:rPr>
          <w:rFonts w:ascii="Liberation Serif" w:hAnsi="Liberation Serif" w:cs="Liberation Serif"/>
        </w:rPr>
        <w:t>.</w:t>
      </w:r>
      <w:r w:rsidR="0045367D" w:rsidRPr="00BC2A4A">
        <w:rPr>
          <w:rFonts w:ascii="Liberation Serif" w:eastAsiaTheme="minorHAnsi" w:hAnsi="Liberation Serif" w:cs="Liberation Serif"/>
          <w:lang w:eastAsia="en-US"/>
        </w:rPr>
        <w:t>;</w:t>
      </w:r>
    </w:p>
    <w:p w14:paraId="23CDB6FC" w14:textId="1AA9F2C7" w:rsidR="0045367D" w:rsidRPr="00BC2A4A" w:rsidRDefault="00DF79E3" w:rsidP="0045367D">
      <w:pPr>
        <w:autoSpaceDE w:val="0"/>
        <w:autoSpaceDN w:val="0"/>
        <w:adjustRightInd w:val="0"/>
        <w:ind w:firstLine="53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ab/>
      </w:r>
      <w:r w:rsidR="0032324D" w:rsidRPr="00BC2A4A">
        <w:rPr>
          <w:rFonts w:ascii="Liberation Serif" w:eastAsiaTheme="minorHAnsi" w:hAnsi="Liberation Serif" w:cs="Liberation Serif"/>
          <w:lang w:eastAsia="en-US"/>
        </w:rPr>
        <w:t>4</w:t>
      </w:r>
      <w:r w:rsidR="0045367D" w:rsidRPr="00BC2A4A">
        <w:rPr>
          <w:rFonts w:ascii="Liberation Serif" w:eastAsiaTheme="minorHAnsi" w:hAnsi="Liberation Serif" w:cs="Liberation Serif"/>
          <w:lang w:eastAsia="en-US"/>
        </w:rPr>
        <w:t xml:space="preserve">) </w:t>
      </w:r>
      <w:r w:rsidR="0032324D" w:rsidRPr="00BC2A4A">
        <w:rPr>
          <w:rFonts w:ascii="Liberation Serif" w:hAnsi="Liberation Serif" w:cs="Liberation Serif"/>
          <w:lang w:eastAsia="ar-SA"/>
        </w:rPr>
        <w:t>результат (результаты) предоставления Субсидии</w:t>
      </w:r>
      <w:r w:rsidR="0045367D" w:rsidRPr="00BC2A4A">
        <w:rPr>
          <w:rFonts w:ascii="Liberation Serif" w:eastAsiaTheme="minorHAnsi" w:hAnsi="Liberation Serif" w:cs="Liberation Serif"/>
          <w:lang w:eastAsia="en-US"/>
        </w:rPr>
        <w:t>;</w:t>
      </w:r>
    </w:p>
    <w:p w14:paraId="25F1A609" w14:textId="04D38E0B" w:rsidR="0045367D" w:rsidRPr="00BC2A4A" w:rsidRDefault="00DF79E3" w:rsidP="0045367D">
      <w:pPr>
        <w:autoSpaceDE w:val="0"/>
        <w:autoSpaceDN w:val="0"/>
        <w:adjustRightInd w:val="0"/>
        <w:ind w:firstLine="53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lastRenderedPageBreak/>
        <w:tab/>
      </w:r>
      <w:r w:rsidR="00432991" w:rsidRPr="00BC2A4A">
        <w:rPr>
          <w:rFonts w:ascii="Liberation Serif" w:eastAsiaTheme="minorHAnsi" w:hAnsi="Liberation Serif" w:cs="Liberation Serif"/>
          <w:lang w:eastAsia="en-US"/>
        </w:rPr>
        <w:t>5</w:t>
      </w:r>
      <w:r w:rsidR="0032324D" w:rsidRPr="00BC2A4A">
        <w:rPr>
          <w:rFonts w:ascii="Liberation Serif" w:eastAsiaTheme="minorHAnsi" w:hAnsi="Liberation Serif" w:cs="Liberation Serif"/>
          <w:lang w:eastAsia="en-US"/>
        </w:rPr>
        <w:t>) доменное имя</w:t>
      </w:r>
      <w:r w:rsidR="0045367D" w:rsidRPr="00BC2A4A">
        <w:rPr>
          <w:rFonts w:ascii="Liberation Serif" w:eastAsiaTheme="minorHAnsi" w:hAnsi="Liberation Serif" w:cs="Liberation Serif"/>
          <w:lang w:eastAsia="en-US"/>
        </w:rPr>
        <w:t xml:space="preserve"> и (или) указател</w:t>
      </w:r>
      <w:r w:rsidR="0032324D" w:rsidRPr="00BC2A4A">
        <w:rPr>
          <w:rFonts w:ascii="Liberation Serif" w:eastAsiaTheme="minorHAnsi" w:hAnsi="Liberation Serif" w:cs="Liberation Serif"/>
          <w:lang w:eastAsia="en-US"/>
        </w:rPr>
        <w:t>и</w:t>
      </w:r>
      <w:r w:rsidR="0045367D" w:rsidRPr="00BC2A4A">
        <w:rPr>
          <w:rFonts w:ascii="Liberation Serif" w:eastAsiaTheme="minorHAnsi" w:hAnsi="Liberation Serif" w:cs="Liberation Serif"/>
          <w:lang w:eastAsia="en-US"/>
        </w:rPr>
        <w:t xml:space="preserve"> страниц </w:t>
      </w:r>
      <w:r w:rsidR="0032324D" w:rsidRPr="00BC2A4A">
        <w:rPr>
          <w:rFonts w:ascii="Liberation Serif" w:eastAsiaTheme="minorHAnsi" w:hAnsi="Liberation Serif" w:cs="Liberation Serif"/>
          <w:lang w:eastAsia="en-US"/>
        </w:rPr>
        <w:t xml:space="preserve">государственной информационной </w:t>
      </w:r>
      <w:r w:rsidR="0045367D" w:rsidRPr="00BC2A4A">
        <w:rPr>
          <w:rFonts w:ascii="Liberation Serif" w:eastAsiaTheme="minorHAnsi" w:hAnsi="Liberation Serif" w:cs="Liberation Serif"/>
          <w:lang w:eastAsia="en-US"/>
        </w:rPr>
        <w:t>с</w:t>
      </w:r>
      <w:r w:rsidR="0032324D" w:rsidRPr="00BC2A4A">
        <w:rPr>
          <w:rFonts w:ascii="Liberation Serif" w:eastAsiaTheme="minorHAnsi" w:hAnsi="Liberation Serif" w:cs="Liberation Serif"/>
          <w:lang w:eastAsia="en-US"/>
        </w:rPr>
        <w:t>истемы</w:t>
      </w:r>
      <w:r w:rsidR="0045367D" w:rsidRPr="00BC2A4A">
        <w:rPr>
          <w:rFonts w:ascii="Liberation Serif" w:eastAsiaTheme="minorHAnsi" w:hAnsi="Liberation Serif" w:cs="Liberation Serif"/>
          <w:lang w:eastAsia="en-US"/>
        </w:rPr>
        <w:t xml:space="preserve"> в сети «Интернет»;</w:t>
      </w:r>
    </w:p>
    <w:p w14:paraId="427B5B7F" w14:textId="42FCF5FE" w:rsidR="0045367D" w:rsidRPr="00BC2A4A" w:rsidRDefault="00DF79E3" w:rsidP="0045367D">
      <w:pPr>
        <w:autoSpaceDE w:val="0"/>
        <w:autoSpaceDN w:val="0"/>
        <w:adjustRightInd w:val="0"/>
        <w:ind w:firstLine="53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ab/>
      </w:r>
      <w:r w:rsidR="00432991" w:rsidRPr="00BC2A4A">
        <w:rPr>
          <w:rFonts w:ascii="Liberation Serif" w:eastAsiaTheme="minorHAnsi" w:hAnsi="Liberation Serif" w:cs="Liberation Serif"/>
          <w:lang w:eastAsia="en-US"/>
        </w:rPr>
        <w:t>6</w:t>
      </w:r>
      <w:r w:rsidR="0045367D" w:rsidRPr="00BC2A4A">
        <w:rPr>
          <w:rFonts w:ascii="Liberation Serif" w:eastAsiaTheme="minorHAnsi" w:hAnsi="Liberation Serif" w:cs="Liberation Serif"/>
          <w:lang w:eastAsia="en-US"/>
        </w:rPr>
        <w:t>) требования к участникам конкурса в соответствии с пунктом 10 настоящего По</w:t>
      </w:r>
      <w:r w:rsidR="00432991" w:rsidRPr="00BC2A4A">
        <w:rPr>
          <w:rFonts w:ascii="Liberation Serif" w:eastAsiaTheme="minorHAnsi" w:hAnsi="Liberation Serif" w:cs="Liberation Serif"/>
          <w:lang w:eastAsia="en-US"/>
        </w:rPr>
        <w:t xml:space="preserve">рядка, </w:t>
      </w:r>
      <w:r w:rsidR="0045367D" w:rsidRPr="00BC2A4A">
        <w:rPr>
          <w:rFonts w:ascii="Liberation Serif" w:eastAsiaTheme="minorHAnsi" w:hAnsi="Liberation Serif" w:cs="Liberation Serif"/>
          <w:lang w:eastAsia="en-US"/>
        </w:rPr>
        <w:t>и</w:t>
      </w:r>
      <w:r w:rsidR="00432991" w:rsidRPr="00BC2A4A">
        <w:rPr>
          <w:rFonts w:ascii="Liberation Serif" w:eastAsiaTheme="minorHAnsi" w:hAnsi="Liberation Serif" w:cs="Liberation Serif"/>
          <w:lang w:eastAsia="en-US"/>
        </w:rPr>
        <w:t xml:space="preserve"> к переч</w:t>
      </w:r>
      <w:r w:rsidR="0045367D" w:rsidRPr="00BC2A4A">
        <w:rPr>
          <w:rFonts w:ascii="Liberation Serif" w:eastAsiaTheme="minorHAnsi" w:hAnsi="Liberation Serif" w:cs="Liberation Serif"/>
          <w:lang w:eastAsia="en-US"/>
        </w:rPr>
        <w:t>н</w:t>
      </w:r>
      <w:r w:rsidR="00432991" w:rsidRPr="00BC2A4A">
        <w:rPr>
          <w:rFonts w:ascii="Liberation Serif" w:eastAsiaTheme="minorHAnsi" w:hAnsi="Liberation Serif" w:cs="Liberation Serif"/>
          <w:lang w:eastAsia="en-US"/>
        </w:rPr>
        <w:t>ю</w:t>
      </w:r>
      <w:r w:rsidR="0045367D" w:rsidRPr="00BC2A4A">
        <w:rPr>
          <w:rFonts w:ascii="Liberation Serif" w:eastAsiaTheme="minorHAnsi" w:hAnsi="Liberation Serif" w:cs="Liberation Serif"/>
          <w:lang w:eastAsia="en-US"/>
        </w:rPr>
        <w:t xml:space="preserve"> документов</w:t>
      </w:r>
      <w:r w:rsidR="00432991" w:rsidRPr="00BC2A4A">
        <w:rPr>
          <w:rFonts w:ascii="Liberation Serif" w:eastAsiaTheme="minorHAnsi" w:hAnsi="Liberation Serif" w:cs="Liberation Serif"/>
          <w:lang w:eastAsia="en-US"/>
        </w:rPr>
        <w:t xml:space="preserve">, представляемых участниками отбора для подтверждения </w:t>
      </w:r>
      <w:r w:rsidR="0045367D" w:rsidRPr="00BC2A4A">
        <w:rPr>
          <w:rFonts w:ascii="Liberation Serif" w:eastAsiaTheme="minorHAnsi" w:hAnsi="Liberation Serif" w:cs="Liberation Serif"/>
          <w:lang w:eastAsia="en-US"/>
        </w:rPr>
        <w:t>соответстви</w:t>
      </w:r>
      <w:r w:rsidR="00432991" w:rsidRPr="00BC2A4A">
        <w:rPr>
          <w:rFonts w:ascii="Liberation Serif" w:eastAsiaTheme="minorHAnsi" w:hAnsi="Liberation Serif" w:cs="Liberation Serif"/>
          <w:lang w:eastAsia="en-US"/>
        </w:rPr>
        <w:t xml:space="preserve">я указанным требованиям в соответствии </w:t>
      </w:r>
      <w:r w:rsidR="0045367D" w:rsidRPr="00BC2A4A">
        <w:rPr>
          <w:rFonts w:ascii="Liberation Serif" w:eastAsiaTheme="minorHAnsi" w:hAnsi="Liberation Serif" w:cs="Liberation Serif"/>
          <w:lang w:eastAsia="en-US"/>
        </w:rPr>
        <w:t xml:space="preserve">с пунктом </w:t>
      </w:r>
      <w:r w:rsidR="00432991" w:rsidRPr="00BC2A4A">
        <w:rPr>
          <w:rFonts w:ascii="Liberation Serif" w:eastAsiaTheme="minorHAnsi" w:hAnsi="Liberation Serif" w:cs="Liberation Serif"/>
          <w:lang w:eastAsia="en-US"/>
        </w:rPr>
        <w:t>11</w:t>
      </w:r>
      <w:r w:rsidR="0045367D" w:rsidRPr="00BC2A4A">
        <w:rPr>
          <w:rFonts w:ascii="Liberation Serif" w:eastAsiaTheme="minorHAnsi" w:hAnsi="Liberation Serif" w:cs="Liberation Serif"/>
          <w:lang w:eastAsia="en-US"/>
        </w:rPr>
        <w:t xml:space="preserve"> настоящего По</w:t>
      </w:r>
      <w:r w:rsidR="00432991" w:rsidRPr="00BC2A4A">
        <w:rPr>
          <w:rFonts w:ascii="Liberation Serif" w:eastAsiaTheme="minorHAnsi" w:hAnsi="Liberation Serif" w:cs="Liberation Serif"/>
          <w:lang w:eastAsia="en-US"/>
        </w:rPr>
        <w:t>рядка</w:t>
      </w:r>
      <w:r w:rsidR="0045367D" w:rsidRPr="00BC2A4A">
        <w:rPr>
          <w:rFonts w:ascii="Liberation Serif" w:eastAsiaTheme="minorHAnsi" w:hAnsi="Liberation Serif" w:cs="Liberation Serif"/>
          <w:lang w:eastAsia="en-US"/>
        </w:rPr>
        <w:t>;</w:t>
      </w:r>
    </w:p>
    <w:p w14:paraId="1171E1C5" w14:textId="7D75DB60" w:rsidR="0045367D" w:rsidRPr="00BC2A4A" w:rsidRDefault="00DF79E3" w:rsidP="0045367D">
      <w:pPr>
        <w:autoSpaceDE w:val="0"/>
        <w:autoSpaceDN w:val="0"/>
        <w:adjustRightInd w:val="0"/>
        <w:ind w:firstLine="53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ab/>
      </w:r>
      <w:r w:rsidR="00432991" w:rsidRPr="00BC2A4A">
        <w:rPr>
          <w:rFonts w:ascii="Liberation Serif" w:eastAsiaTheme="minorHAnsi" w:hAnsi="Liberation Serif" w:cs="Liberation Serif"/>
          <w:lang w:eastAsia="en-US"/>
        </w:rPr>
        <w:t>7</w:t>
      </w:r>
      <w:r w:rsidR="0045367D" w:rsidRPr="00BC2A4A">
        <w:rPr>
          <w:rFonts w:ascii="Liberation Serif" w:eastAsiaTheme="minorHAnsi" w:hAnsi="Liberation Serif" w:cs="Liberation Serif"/>
          <w:lang w:eastAsia="en-US"/>
        </w:rPr>
        <w:t xml:space="preserve">) </w:t>
      </w:r>
      <w:r w:rsidR="00432991" w:rsidRPr="00BC2A4A">
        <w:rPr>
          <w:rFonts w:ascii="Liberation Serif" w:hAnsi="Liberation Serif" w:cs="Liberation Serif"/>
        </w:rPr>
        <w:t>категории получателей субсидий и критерии оценки;</w:t>
      </w:r>
    </w:p>
    <w:p w14:paraId="58EEF2BE" w14:textId="2D6DE45E"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3B4285" w:rsidRPr="00BC2A4A">
        <w:rPr>
          <w:rFonts w:ascii="Liberation Serif" w:hAnsi="Liberation Serif" w:cs="Liberation Serif"/>
          <w:lang w:eastAsia="ar-SA"/>
        </w:rPr>
        <w:t xml:space="preserve">8) </w:t>
      </w:r>
      <w:r w:rsidR="00432991" w:rsidRPr="00BC2A4A">
        <w:rPr>
          <w:rFonts w:ascii="Liberation Serif" w:hAnsi="Liberation Serif" w:cs="Liberation Serif"/>
          <w:lang w:eastAsia="ar-SA"/>
        </w:rPr>
        <w:t>порядок подачи участниками отбора заявок и требования, предъявляемые к форме и содержанию заявок;</w:t>
      </w:r>
    </w:p>
    <w:p w14:paraId="61E35B5B" w14:textId="555604B5"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3B4285" w:rsidRPr="00BC2A4A">
        <w:rPr>
          <w:rFonts w:ascii="Liberation Serif" w:hAnsi="Liberation Serif" w:cs="Liberation Serif"/>
          <w:lang w:eastAsia="ar-SA"/>
        </w:rPr>
        <w:t xml:space="preserve">9) </w:t>
      </w:r>
      <w:r w:rsidR="00432991" w:rsidRPr="00BC2A4A">
        <w:rPr>
          <w:rFonts w:ascii="Liberation Serif" w:hAnsi="Liberation Serif" w:cs="Liberation Serif"/>
          <w:lang w:eastAsia="ar-SA"/>
        </w:rPr>
        <w:t>порядок отзыва заявок, порядок их возврата, определяющий в том числе основания для возврата заявок, порядок внесения изменений в заявки;</w:t>
      </w:r>
    </w:p>
    <w:p w14:paraId="6A34A752" w14:textId="4E0EDAA2"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432991" w:rsidRPr="00BC2A4A">
        <w:rPr>
          <w:rFonts w:ascii="Liberation Serif" w:hAnsi="Liberation Serif" w:cs="Liberation Serif"/>
          <w:lang w:eastAsia="ar-SA"/>
        </w:rPr>
        <w:t>10)</w:t>
      </w:r>
      <w:r w:rsidR="00432991" w:rsidRPr="00BC2A4A">
        <w:rPr>
          <w:rFonts w:ascii="Liberation Serif" w:hAnsi="Liberation Serif" w:cs="Liberation Serif"/>
          <w:lang w:eastAsia="ar-SA"/>
        </w:rPr>
        <w:tab/>
        <w:t>правила рассмотрения и оценки заявок в соответствии с пунктами 3</w:t>
      </w:r>
      <w:r w:rsidR="00FF73D7" w:rsidRPr="00BC2A4A">
        <w:rPr>
          <w:rFonts w:ascii="Liberation Serif" w:hAnsi="Liberation Serif" w:cs="Liberation Serif"/>
          <w:lang w:eastAsia="ar-SA"/>
        </w:rPr>
        <w:t>9</w:t>
      </w:r>
      <w:r w:rsidR="00432991" w:rsidRPr="00BC2A4A">
        <w:rPr>
          <w:rFonts w:ascii="Liberation Serif" w:hAnsi="Liberation Serif" w:cs="Liberation Serif"/>
          <w:lang w:eastAsia="ar-SA"/>
        </w:rPr>
        <w:t>-</w:t>
      </w:r>
      <w:r w:rsidR="00FF73D7" w:rsidRPr="00BC2A4A">
        <w:rPr>
          <w:rFonts w:ascii="Liberation Serif" w:hAnsi="Liberation Serif" w:cs="Liberation Serif"/>
          <w:lang w:eastAsia="ar-SA"/>
        </w:rPr>
        <w:t>50</w:t>
      </w:r>
      <w:r w:rsidR="00432991" w:rsidRPr="00BC2A4A">
        <w:rPr>
          <w:rFonts w:ascii="Liberation Serif" w:hAnsi="Liberation Serif" w:cs="Liberation Serif"/>
          <w:lang w:eastAsia="ar-SA"/>
        </w:rPr>
        <w:t xml:space="preserve"> настоящего Порядка;</w:t>
      </w:r>
    </w:p>
    <w:p w14:paraId="0103D8E6" w14:textId="5E1C3730"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432991" w:rsidRPr="00BC2A4A">
        <w:rPr>
          <w:rFonts w:ascii="Liberation Serif" w:hAnsi="Liberation Serif" w:cs="Liberation Serif"/>
          <w:lang w:eastAsia="ar-SA"/>
        </w:rPr>
        <w:t>11)</w:t>
      </w:r>
      <w:r w:rsidR="00432991" w:rsidRPr="00BC2A4A">
        <w:rPr>
          <w:rFonts w:ascii="Liberation Serif" w:hAnsi="Liberation Serif" w:cs="Liberation Serif"/>
          <w:lang w:eastAsia="ar-SA"/>
        </w:rPr>
        <w:tab/>
        <w:t>порядок возврата заявок на доработку;</w:t>
      </w:r>
    </w:p>
    <w:p w14:paraId="0BA49672" w14:textId="6EEC72E2"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432991" w:rsidRPr="00BC2A4A">
        <w:rPr>
          <w:rFonts w:ascii="Liberation Serif" w:hAnsi="Liberation Serif" w:cs="Liberation Serif"/>
          <w:lang w:eastAsia="ar-SA"/>
        </w:rPr>
        <w:t>12)</w:t>
      </w:r>
      <w:r w:rsidR="00432991" w:rsidRPr="00BC2A4A">
        <w:rPr>
          <w:rFonts w:ascii="Liberation Serif" w:hAnsi="Liberation Serif" w:cs="Liberation Serif"/>
          <w:lang w:eastAsia="ar-SA"/>
        </w:rPr>
        <w:tab/>
        <w:t>порядок отклонения заявок, а также информацию об основаниях их отклонения;</w:t>
      </w:r>
    </w:p>
    <w:p w14:paraId="442C514E" w14:textId="00004310" w:rsidR="00DD3B2C"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432991" w:rsidRPr="00BC2A4A">
        <w:rPr>
          <w:rFonts w:ascii="Liberation Serif" w:hAnsi="Liberation Serif" w:cs="Liberation Serif"/>
          <w:lang w:eastAsia="ar-SA"/>
        </w:rPr>
        <w:t>13)</w:t>
      </w:r>
      <w:r w:rsidR="00432991" w:rsidRPr="00BC2A4A">
        <w:rPr>
          <w:rFonts w:ascii="Liberation Serif" w:hAnsi="Liberation Serif" w:cs="Liberation Serif"/>
          <w:lang w:eastAsia="ar-SA"/>
        </w:rPr>
        <w:tab/>
      </w:r>
      <w:r w:rsidR="00DD3B2C" w:rsidRPr="00BC2A4A">
        <w:rPr>
          <w:rFonts w:ascii="Liberation Serif" w:hAnsi="Liberation Serif" w:cs="Liberation Serif"/>
        </w:rPr>
        <w:t>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14:paraId="73380406" w14:textId="25197323"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DD3B2C" w:rsidRPr="00BC2A4A">
        <w:rPr>
          <w:rFonts w:ascii="Liberation Serif" w:hAnsi="Liberation Serif" w:cs="Liberation Serif"/>
          <w:lang w:eastAsia="ar-SA"/>
        </w:rPr>
        <w:t xml:space="preserve">14) </w:t>
      </w:r>
      <w:r w:rsidR="00432991" w:rsidRPr="00BC2A4A">
        <w:rPr>
          <w:rFonts w:ascii="Liberation Serif" w:hAnsi="Liberation Serif" w:cs="Liberation Serif"/>
          <w:lang w:eastAsia="ar-SA"/>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6FF44E1" w14:textId="5CE76960"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432991" w:rsidRPr="00BC2A4A">
        <w:rPr>
          <w:rFonts w:ascii="Liberation Serif" w:hAnsi="Liberation Serif" w:cs="Liberation Serif"/>
          <w:lang w:eastAsia="ar-SA"/>
        </w:rPr>
        <w:t>1</w:t>
      </w:r>
      <w:r w:rsidR="00DD3B2C" w:rsidRPr="00BC2A4A">
        <w:rPr>
          <w:rFonts w:ascii="Liberation Serif" w:hAnsi="Liberation Serif" w:cs="Liberation Serif"/>
          <w:lang w:eastAsia="ar-SA"/>
        </w:rPr>
        <w:t>5</w:t>
      </w:r>
      <w:r w:rsidR="00432991" w:rsidRPr="00BC2A4A">
        <w:rPr>
          <w:rFonts w:ascii="Liberation Serif" w:hAnsi="Liberation Serif" w:cs="Liberation Serif"/>
          <w:lang w:eastAsia="ar-SA"/>
        </w:rPr>
        <w:t>)</w:t>
      </w:r>
      <w:r w:rsidR="00432991" w:rsidRPr="00BC2A4A">
        <w:rPr>
          <w:rFonts w:ascii="Liberation Serif" w:hAnsi="Liberation Serif" w:cs="Liberation Serif"/>
          <w:lang w:eastAsia="ar-SA"/>
        </w:rPr>
        <w:tab/>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A023864" w14:textId="34C27C17"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432991" w:rsidRPr="00BC2A4A">
        <w:rPr>
          <w:rFonts w:ascii="Liberation Serif" w:hAnsi="Liberation Serif" w:cs="Liberation Serif"/>
          <w:lang w:eastAsia="ar-SA"/>
        </w:rPr>
        <w:t>1</w:t>
      </w:r>
      <w:r w:rsidR="00DD3B2C" w:rsidRPr="00BC2A4A">
        <w:rPr>
          <w:rFonts w:ascii="Liberation Serif" w:hAnsi="Liberation Serif" w:cs="Liberation Serif"/>
          <w:lang w:eastAsia="ar-SA"/>
        </w:rPr>
        <w:t>6</w:t>
      </w:r>
      <w:r w:rsidR="00432991" w:rsidRPr="00BC2A4A">
        <w:rPr>
          <w:rFonts w:ascii="Liberation Serif" w:hAnsi="Liberation Serif" w:cs="Liberation Serif"/>
          <w:lang w:eastAsia="ar-SA"/>
        </w:rPr>
        <w:t>)</w:t>
      </w:r>
      <w:r w:rsidR="00432991" w:rsidRPr="00BC2A4A">
        <w:rPr>
          <w:rFonts w:ascii="Liberation Serif" w:hAnsi="Liberation Serif" w:cs="Liberation Serif"/>
          <w:lang w:eastAsia="ar-SA"/>
        </w:rPr>
        <w:tab/>
        <w:t>срок, в течение которого победитель (победители) отбора должен подписать соглашение;</w:t>
      </w:r>
    </w:p>
    <w:p w14:paraId="523A2733" w14:textId="241F4DA2"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432991" w:rsidRPr="00BC2A4A">
        <w:rPr>
          <w:rFonts w:ascii="Liberation Serif" w:hAnsi="Liberation Serif" w:cs="Liberation Serif"/>
          <w:lang w:eastAsia="ar-SA"/>
        </w:rPr>
        <w:t>1</w:t>
      </w:r>
      <w:r w:rsidR="00DD3B2C" w:rsidRPr="00BC2A4A">
        <w:rPr>
          <w:rFonts w:ascii="Liberation Serif" w:hAnsi="Liberation Serif" w:cs="Liberation Serif"/>
          <w:lang w:eastAsia="ar-SA"/>
        </w:rPr>
        <w:t>7</w:t>
      </w:r>
      <w:r w:rsidR="00432991" w:rsidRPr="00BC2A4A">
        <w:rPr>
          <w:rFonts w:ascii="Liberation Serif" w:hAnsi="Liberation Serif" w:cs="Liberation Serif"/>
          <w:lang w:eastAsia="ar-SA"/>
        </w:rPr>
        <w:t>)</w:t>
      </w:r>
      <w:r w:rsidR="00432991" w:rsidRPr="00BC2A4A">
        <w:rPr>
          <w:rFonts w:ascii="Liberation Serif" w:hAnsi="Liberation Serif" w:cs="Liberation Serif"/>
          <w:lang w:eastAsia="ar-SA"/>
        </w:rPr>
        <w:tab/>
        <w:t>условия признания победителя (победителей) отбора уклонившимся от заключения соглашения;</w:t>
      </w:r>
    </w:p>
    <w:p w14:paraId="1BFEA553" w14:textId="5FF1FA12" w:rsidR="00432991" w:rsidRPr="00BC2A4A" w:rsidRDefault="00DF79E3" w:rsidP="00DF79E3">
      <w:pPr>
        <w:widowControl w:val="0"/>
        <w:autoSpaceDE w:val="0"/>
        <w:ind w:firstLine="567"/>
        <w:jc w:val="both"/>
        <w:rPr>
          <w:rFonts w:ascii="Liberation Serif" w:hAnsi="Liberation Serif" w:cs="Liberation Serif"/>
          <w:lang w:eastAsia="ar-SA"/>
        </w:rPr>
      </w:pPr>
      <w:r>
        <w:rPr>
          <w:rFonts w:ascii="Liberation Serif" w:hAnsi="Liberation Serif" w:cs="Liberation Serif"/>
          <w:lang w:eastAsia="ar-SA"/>
        </w:rPr>
        <w:tab/>
      </w:r>
      <w:r w:rsidR="00432991" w:rsidRPr="00BC2A4A">
        <w:rPr>
          <w:rFonts w:ascii="Liberation Serif" w:hAnsi="Liberation Serif" w:cs="Liberation Serif"/>
          <w:lang w:eastAsia="ar-SA"/>
        </w:rPr>
        <w:t>1</w:t>
      </w:r>
      <w:r w:rsidR="00DD3B2C" w:rsidRPr="00BC2A4A">
        <w:rPr>
          <w:rFonts w:ascii="Liberation Serif" w:hAnsi="Liberation Serif" w:cs="Liberation Serif"/>
          <w:lang w:eastAsia="ar-SA"/>
        </w:rPr>
        <w:t>8</w:t>
      </w:r>
      <w:r w:rsidR="00432991" w:rsidRPr="00BC2A4A">
        <w:rPr>
          <w:rFonts w:ascii="Liberation Serif" w:hAnsi="Liberation Serif" w:cs="Liberation Serif"/>
          <w:lang w:eastAsia="ar-SA"/>
        </w:rPr>
        <w:t>)</w:t>
      </w:r>
      <w:r w:rsidR="00432991" w:rsidRPr="00BC2A4A">
        <w:rPr>
          <w:rFonts w:ascii="Liberation Serif" w:hAnsi="Liberation Serif" w:cs="Liberation Serif"/>
          <w:lang w:eastAsia="ar-SA"/>
        </w:rPr>
        <w:tab/>
        <w:t xml:space="preserve">сроки размещения протокола подведения итогов отбора на Портале и официальном сайте </w:t>
      </w:r>
      <w:r w:rsidR="00906BB6" w:rsidRPr="00BC2A4A">
        <w:rPr>
          <w:rFonts w:ascii="Liberation Serif" w:hAnsi="Liberation Serif" w:cs="Liberation Serif"/>
          <w:lang w:eastAsia="ar-SA"/>
        </w:rPr>
        <w:t>Тугулымского</w:t>
      </w:r>
      <w:r w:rsidR="00432991" w:rsidRPr="00BC2A4A">
        <w:rPr>
          <w:rFonts w:ascii="Liberation Serif" w:hAnsi="Liberation Serif" w:cs="Liberation Serif"/>
          <w:lang w:eastAsia="ar-SA"/>
        </w:rPr>
        <w:t xml:space="preserve"> муниципального округа, которые не могут быть позднее 14-го календарного дня, следующего за днем определения победителя отбора.</w:t>
      </w:r>
    </w:p>
    <w:p w14:paraId="131913CF" w14:textId="6113638C" w:rsidR="00EE3554" w:rsidRPr="00BC2A4A" w:rsidRDefault="00DF79E3" w:rsidP="00AE3993">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DD3B2C" w:rsidRPr="00BC2A4A">
        <w:rPr>
          <w:rFonts w:ascii="Liberation Serif" w:hAnsi="Liberation Serif" w:cs="Liberation Serif"/>
          <w:sz w:val="24"/>
          <w:szCs w:val="24"/>
        </w:rPr>
        <w:t>3</w:t>
      </w:r>
      <w:r w:rsidR="00125AF0" w:rsidRPr="00BC2A4A">
        <w:rPr>
          <w:rFonts w:ascii="Liberation Serif" w:hAnsi="Liberation Serif" w:cs="Liberation Serif"/>
          <w:sz w:val="24"/>
          <w:szCs w:val="24"/>
        </w:rPr>
        <w:t>1</w:t>
      </w:r>
      <w:r w:rsidR="00B41511" w:rsidRPr="00BC2A4A">
        <w:rPr>
          <w:rFonts w:ascii="Liberation Serif" w:hAnsi="Liberation Serif" w:cs="Liberation Serif"/>
          <w:sz w:val="24"/>
          <w:szCs w:val="24"/>
        </w:rPr>
        <w:t xml:space="preserve">. </w:t>
      </w:r>
      <w:r w:rsidR="00B41511" w:rsidRPr="00BC2A4A">
        <w:rPr>
          <w:rFonts w:ascii="Liberation Serif" w:hAnsi="Liberation Serif" w:cs="Liberation Serif"/>
          <w:sz w:val="24"/>
          <w:szCs w:val="24"/>
          <w:lang w:eastAsia="ar-SA"/>
        </w:rPr>
        <w:t xml:space="preserve">Для участия в отборе участник отбора подает заявку в электронной форме в Администрацию в сроки, указанные в объявлении, посредством заполнения </w:t>
      </w:r>
      <w:r w:rsidR="00B41511" w:rsidRPr="00BC2A4A">
        <w:rPr>
          <w:rFonts w:ascii="Liberation Serif" w:hAnsi="Liberation Serif" w:cs="Liberation Serif"/>
          <w:sz w:val="24"/>
          <w:szCs w:val="24"/>
        </w:rPr>
        <w:t>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44199795" w14:textId="3FDED7FD" w:rsidR="00041620" w:rsidRPr="00BC2A4A" w:rsidRDefault="00125AF0" w:rsidP="00DF79E3">
      <w:pPr>
        <w:widowControl w:val="0"/>
        <w:tabs>
          <w:tab w:val="left" w:pos="0"/>
        </w:tabs>
        <w:autoSpaceDE w:val="0"/>
        <w:jc w:val="both"/>
        <w:rPr>
          <w:rFonts w:ascii="Liberation Serif" w:hAnsi="Liberation Serif" w:cs="Liberation Serif"/>
        </w:rPr>
      </w:pPr>
      <w:r w:rsidRPr="00BC2A4A">
        <w:rPr>
          <w:rFonts w:ascii="Liberation Serif" w:hAnsi="Liberation Serif" w:cs="Liberation Serif"/>
        </w:rPr>
        <w:t xml:space="preserve">        </w:t>
      </w:r>
      <w:r w:rsidR="00DF79E3">
        <w:rPr>
          <w:rFonts w:ascii="Liberation Serif" w:hAnsi="Liberation Serif" w:cs="Liberation Serif"/>
        </w:rPr>
        <w:tab/>
      </w:r>
      <w:r w:rsidR="00B41511" w:rsidRPr="00BC2A4A">
        <w:rPr>
          <w:rFonts w:ascii="Liberation Serif" w:hAnsi="Liberation Serif" w:cs="Liberation Serif"/>
        </w:rPr>
        <w:t>3</w:t>
      </w:r>
      <w:r w:rsidRPr="00BC2A4A">
        <w:rPr>
          <w:rFonts w:ascii="Liberation Serif" w:hAnsi="Liberation Serif" w:cs="Liberation Serif"/>
        </w:rPr>
        <w:t>2</w:t>
      </w:r>
      <w:r w:rsidR="00B41511" w:rsidRPr="00BC2A4A">
        <w:rPr>
          <w:rFonts w:ascii="Liberation Serif" w:hAnsi="Liberation Serif" w:cs="Liberation Serif"/>
        </w:rPr>
        <w:t>.</w:t>
      </w:r>
      <w:r w:rsidR="00041620" w:rsidRPr="00BC2A4A">
        <w:rPr>
          <w:rFonts w:ascii="Liberation Serif" w:hAnsi="Liberation Serif" w:cs="Liberation Serif"/>
        </w:rPr>
        <w:t xml:space="preserve"> Заявка должна содержать информацию об участнике отбора, документы, подтверждающие соответствие участника отбора требованиям, установленным пунктами 3, </w:t>
      </w:r>
      <w:r w:rsidR="00126FA7" w:rsidRPr="00BC2A4A">
        <w:rPr>
          <w:rFonts w:ascii="Liberation Serif" w:hAnsi="Liberation Serif" w:cs="Liberation Serif"/>
        </w:rPr>
        <w:t>10</w:t>
      </w:r>
      <w:r w:rsidR="00041620" w:rsidRPr="00BC2A4A">
        <w:rPr>
          <w:rFonts w:ascii="Liberation Serif" w:hAnsi="Liberation Serif" w:cs="Liberation Serif"/>
        </w:rPr>
        <w:t xml:space="preserve"> настоящего Порядка, предлагаемые участником отбора значения результата предоставления субсидии и размер запрашиваемой субсидии. </w:t>
      </w:r>
    </w:p>
    <w:p w14:paraId="24D90F7D" w14:textId="589B1484" w:rsidR="008A6CA1" w:rsidRPr="00BC2A4A" w:rsidRDefault="00A44A6D" w:rsidP="00DF79E3">
      <w:pPr>
        <w:widowControl w:val="0"/>
        <w:autoSpaceDE w:val="0"/>
        <w:jc w:val="both"/>
        <w:rPr>
          <w:rFonts w:ascii="Liberation Serif" w:hAnsi="Liberation Serif" w:cs="Liberation Serif"/>
        </w:rPr>
      </w:pPr>
      <w:r w:rsidRPr="00BC2A4A">
        <w:rPr>
          <w:rFonts w:ascii="Liberation Serif" w:hAnsi="Liberation Serif" w:cs="Liberation Serif"/>
        </w:rPr>
        <w:t xml:space="preserve">        </w:t>
      </w:r>
      <w:r w:rsidR="00DF79E3">
        <w:rPr>
          <w:rFonts w:ascii="Liberation Serif" w:hAnsi="Liberation Serif" w:cs="Liberation Serif"/>
        </w:rPr>
        <w:tab/>
      </w:r>
      <w:r w:rsidR="00AA7A4D" w:rsidRPr="00BC2A4A">
        <w:rPr>
          <w:rFonts w:ascii="Liberation Serif" w:hAnsi="Liberation Serif" w:cs="Liberation Serif"/>
        </w:rPr>
        <w:t>3</w:t>
      </w:r>
      <w:r w:rsidR="00125AF0" w:rsidRPr="00BC2A4A">
        <w:rPr>
          <w:rFonts w:ascii="Liberation Serif" w:hAnsi="Liberation Serif" w:cs="Liberation Serif"/>
        </w:rPr>
        <w:t>3</w:t>
      </w:r>
      <w:r w:rsidR="008A6CA1" w:rsidRPr="00BC2A4A">
        <w:rPr>
          <w:rFonts w:ascii="Liberation Serif" w:hAnsi="Liberation Serif" w:cs="Liberation Serif"/>
        </w:rPr>
        <w:t>.</w:t>
      </w:r>
      <w:r w:rsidR="008A6CA1" w:rsidRPr="00BC2A4A">
        <w:rPr>
          <w:rFonts w:ascii="Liberation Serif" w:hAnsi="Liberation Serif" w:cs="Liberation Serif"/>
        </w:rPr>
        <w:tab/>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пунктами 3, </w:t>
      </w:r>
      <w:r w:rsidR="00126FA7" w:rsidRPr="00BC2A4A">
        <w:rPr>
          <w:rFonts w:ascii="Liberation Serif" w:hAnsi="Liberation Serif" w:cs="Liberation Serif"/>
        </w:rPr>
        <w:t>10</w:t>
      </w:r>
      <w:r w:rsidR="008A6CA1" w:rsidRPr="00BC2A4A">
        <w:rPr>
          <w:rFonts w:ascii="Liberation Serif" w:hAnsi="Liberation Serif" w:cs="Liberation Serif"/>
        </w:rPr>
        <w:t xml:space="preserve"> настоящего Порядка, при наличии соответствующей информации в государственных информационных системах, доступ к которым у </w:t>
      </w:r>
      <w:r w:rsidR="008A6CA1" w:rsidRPr="00BC2A4A">
        <w:rPr>
          <w:rFonts w:ascii="Liberation Serif" w:hAnsi="Liberation Serif" w:cs="Liberation Serif"/>
        </w:rPr>
        <w:lastRenderedPageBreak/>
        <w:t>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14:paraId="3633F884" w14:textId="77777777" w:rsidR="008A6CA1" w:rsidRPr="00BC2A4A" w:rsidRDefault="008A6CA1" w:rsidP="008A6CA1">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 xml:space="preserve">Проверка участника отбора на соответствие требованиям, установленным пунктом </w:t>
      </w:r>
      <w:r w:rsidR="00126FA7" w:rsidRPr="00BC2A4A">
        <w:rPr>
          <w:rFonts w:ascii="Liberation Serif" w:hAnsi="Liberation Serif" w:cs="Liberation Serif"/>
        </w:rPr>
        <w:t>10</w:t>
      </w:r>
      <w:r w:rsidRPr="00BC2A4A">
        <w:rPr>
          <w:rFonts w:ascii="Liberation Serif" w:hAnsi="Liberation Serif" w:cs="Liberation Serif"/>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2D1AC16" w14:textId="77777777" w:rsidR="008A6CA1" w:rsidRPr="00BC2A4A" w:rsidRDefault="008A6CA1" w:rsidP="008A6CA1">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установленным пунктом </w:t>
      </w:r>
      <w:r w:rsidR="00126FA7" w:rsidRPr="00BC2A4A">
        <w:rPr>
          <w:rFonts w:ascii="Liberation Serif" w:hAnsi="Liberation Serif" w:cs="Liberation Serif"/>
        </w:rPr>
        <w:t>10</w:t>
      </w:r>
      <w:r w:rsidRPr="00BC2A4A">
        <w:rPr>
          <w:rFonts w:ascii="Liberation Serif" w:hAnsi="Liberation Serif" w:cs="Liberation Serif"/>
        </w:rPr>
        <w:t xml:space="preserve">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0C36A16" w14:textId="77777777" w:rsidR="008A6CA1" w:rsidRPr="00BC2A4A" w:rsidRDefault="00AA7A4D" w:rsidP="008A6CA1">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3</w:t>
      </w:r>
      <w:r w:rsidR="00125AF0" w:rsidRPr="00BC2A4A">
        <w:rPr>
          <w:rFonts w:ascii="Liberation Serif" w:hAnsi="Liberation Serif" w:cs="Liberation Serif"/>
          <w:lang w:eastAsia="ar-SA"/>
        </w:rPr>
        <w:t>4</w:t>
      </w:r>
      <w:r w:rsidR="008A6CA1" w:rsidRPr="00BC2A4A">
        <w:rPr>
          <w:rFonts w:ascii="Liberation Serif" w:hAnsi="Liberation Serif" w:cs="Liberation Serif"/>
          <w:lang w:eastAsia="ar-SA"/>
        </w:rPr>
        <w:t>.</w:t>
      </w:r>
      <w:r w:rsidR="008A6CA1" w:rsidRPr="00BC2A4A">
        <w:rPr>
          <w:rFonts w:ascii="Liberation Serif" w:hAnsi="Liberation Serif" w:cs="Liberation Serif"/>
          <w:lang w:eastAsia="ar-SA"/>
        </w:rPr>
        <w:tab/>
        <w:t>Заявка подписывается усиленной квалифицированной электронной подписью руководителя участника отбора или уполномоченного им лица.</w:t>
      </w:r>
    </w:p>
    <w:p w14:paraId="23C99A46" w14:textId="77777777" w:rsidR="008A6CA1" w:rsidRPr="00BC2A4A" w:rsidRDefault="008A6CA1" w:rsidP="008A6CA1">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В случае подписания заявки доверенным лицом участника отбора к заявке прилагается копия доверенности на представление интересов участника отбора и совершение от его имени юридически значимых действий, оформленной в соответствии с законодательством Российской Федерации.</w:t>
      </w:r>
    </w:p>
    <w:p w14:paraId="08303677" w14:textId="77777777" w:rsidR="008A6CA1" w:rsidRPr="00BC2A4A" w:rsidRDefault="00126FA7" w:rsidP="008A6CA1">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lang w:eastAsia="ar-SA"/>
        </w:rPr>
        <w:t>3</w:t>
      </w:r>
      <w:r w:rsidR="00125AF0" w:rsidRPr="00BC2A4A">
        <w:rPr>
          <w:rFonts w:ascii="Liberation Serif" w:hAnsi="Liberation Serif" w:cs="Liberation Serif"/>
          <w:lang w:eastAsia="ar-SA"/>
        </w:rPr>
        <w:t>5</w:t>
      </w:r>
      <w:r w:rsidR="008A6CA1" w:rsidRPr="00BC2A4A">
        <w:rPr>
          <w:rFonts w:ascii="Liberation Serif" w:hAnsi="Liberation Serif" w:cs="Liberation Serif"/>
          <w:lang w:eastAsia="ar-SA"/>
        </w:rPr>
        <w:t>.</w:t>
      </w:r>
      <w:r w:rsidR="008A6CA1" w:rsidRPr="00BC2A4A">
        <w:rPr>
          <w:rFonts w:ascii="Liberation Serif" w:hAnsi="Liberation Serif" w:cs="Liberation Serif"/>
          <w:lang w:eastAsia="ar-SA"/>
        </w:rPr>
        <w:tab/>
        <w:t xml:space="preserve">Датой </w:t>
      </w:r>
      <w:r w:rsidR="008A6CA1" w:rsidRPr="00BC2A4A">
        <w:rPr>
          <w:rFonts w:ascii="Liberation Serif" w:hAnsi="Liberation Serif" w:cs="Liberation Serif"/>
        </w:rPr>
        <w:t>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3CA62E33" w14:textId="77777777" w:rsidR="008A6CA1" w:rsidRPr="00BC2A4A" w:rsidRDefault="00126FA7" w:rsidP="008A6CA1">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3</w:t>
      </w:r>
      <w:r w:rsidR="00125AF0" w:rsidRPr="00BC2A4A">
        <w:rPr>
          <w:rFonts w:ascii="Liberation Serif" w:hAnsi="Liberation Serif" w:cs="Liberation Serif"/>
          <w:lang w:eastAsia="ar-SA"/>
        </w:rPr>
        <w:t>6</w:t>
      </w:r>
      <w:r w:rsidR="008A6CA1" w:rsidRPr="00BC2A4A">
        <w:rPr>
          <w:rFonts w:ascii="Liberation Serif" w:hAnsi="Liberation Serif" w:cs="Liberation Serif"/>
          <w:lang w:eastAsia="ar-SA"/>
        </w:rPr>
        <w:t>.</w:t>
      </w:r>
      <w:r w:rsidR="008A6CA1" w:rsidRPr="00BC2A4A">
        <w:rPr>
          <w:rFonts w:ascii="Liberation Serif" w:hAnsi="Liberation Serif" w:cs="Liberation Serif"/>
          <w:lang w:eastAsia="ar-SA"/>
        </w:rPr>
        <w:tab/>
        <w:t>Участник отбора имеет право подать для участия в отборе одну заявку.</w:t>
      </w:r>
    </w:p>
    <w:p w14:paraId="4E47327E" w14:textId="77777777" w:rsidR="008A6CA1" w:rsidRPr="00BC2A4A" w:rsidRDefault="00126FA7" w:rsidP="008A6CA1">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3</w:t>
      </w:r>
      <w:r w:rsidR="00125AF0" w:rsidRPr="00BC2A4A">
        <w:rPr>
          <w:rFonts w:ascii="Liberation Serif" w:hAnsi="Liberation Serif" w:cs="Liberation Serif"/>
          <w:lang w:eastAsia="ar-SA"/>
        </w:rPr>
        <w:t>7</w:t>
      </w:r>
      <w:r w:rsidR="008A6CA1" w:rsidRPr="00BC2A4A">
        <w:rPr>
          <w:rFonts w:ascii="Liberation Serif" w:hAnsi="Liberation Serif" w:cs="Liberation Serif"/>
          <w:lang w:eastAsia="ar-SA"/>
        </w:rPr>
        <w:t>.</w:t>
      </w:r>
      <w:r w:rsidR="008A6CA1" w:rsidRPr="00BC2A4A">
        <w:rPr>
          <w:rFonts w:ascii="Liberation Serif" w:hAnsi="Liberation Serif" w:cs="Liberation Serif"/>
          <w:lang w:eastAsia="ar-SA"/>
        </w:rPr>
        <w:tab/>
        <w:t>Внесение участниками отбора изменений в заявки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1C68EF0E" w14:textId="77777777" w:rsidR="008A6CA1" w:rsidRPr="00BC2A4A" w:rsidRDefault="00125AF0" w:rsidP="008A6CA1">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lang w:eastAsia="ar-SA"/>
        </w:rPr>
        <w:t>38</w:t>
      </w:r>
      <w:r w:rsidR="008A6CA1" w:rsidRPr="00BC2A4A">
        <w:rPr>
          <w:rFonts w:ascii="Liberation Serif" w:hAnsi="Liberation Serif" w:cs="Liberation Serif"/>
          <w:lang w:eastAsia="ar-SA"/>
        </w:rPr>
        <w:t>.</w:t>
      </w:r>
      <w:r w:rsidR="008A6CA1" w:rsidRPr="00BC2A4A">
        <w:rPr>
          <w:rFonts w:ascii="Liberation Serif" w:hAnsi="Liberation Serif" w:cs="Liberation Serif"/>
          <w:lang w:eastAsia="ar-SA"/>
        </w:rPr>
        <w:tab/>
        <w:t>У</w:t>
      </w:r>
      <w:r w:rsidR="008A6CA1" w:rsidRPr="00BC2A4A">
        <w:rPr>
          <w:rFonts w:ascii="Liberation Serif" w:hAnsi="Liberation Serif" w:cs="Liberation Serif"/>
        </w:rPr>
        <w:t xml:space="preserve">частник отбора со дня размещения объявления не позднее 3-го рабочего дня до дня </w:t>
      </w:r>
      <w:r w:rsidR="008A6CA1" w:rsidRPr="00BC2A4A">
        <w:rPr>
          <w:rFonts w:ascii="Liberation Serif" w:hAnsi="Liberation Serif" w:cs="Liberation Serif"/>
          <w:lang w:eastAsia="ar-SA"/>
        </w:rPr>
        <w:t>окончания приема заявок</w:t>
      </w:r>
      <w:r w:rsidR="008A6CA1" w:rsidRPr="00BC2A4A">
        <w:rPr>
          <w:rFonts w:ascii="Liberation Serif" w:hAnsi="Liberation Serif" w:cs="Liberation Serif"/>
        </w:rPr>
        <w:t xml:space="preserve"> вправе направить в Администрацию запрос о разъяснении положений объявления путем формирования в системе «Электронный бюджет» соответствующего запроса.</w:t>
      </w:r>
    </w:p>
    <w:p w14:paraId="00A7B96B" w14:textId="77777777" w:rsidR="008A6CA1" w:rsidRPr="00BC2A4A" w:rsidRDefault="008A6CA1" w:rsidP="008A6CA1">
      <w:pPr>
        <w:widowControl w:val="0"/>
        <w:tabs>
          <w:tab w:val="left" w:pos="1134"/>
        </w:tabs>
        <w:autoSpaceDE w:val="0"/>
        <w:ind w:firstLine="709"/>
        <w:jc w:val="both"/>
        <w:rPr>
          <w:rFonts w:ascii="Liberation Serif" w:hAnsi="Liberation Serif" w:cs="Liberation Serif"/>
        </w:rPr>
      </w:pPr>
      <w:bookmarkStart w:id="2" w:name="Par1"/>
      <w:bookmarkEnd w:id="2"/>
      <w:r w:rsidRPr="00BC2A4A">
        <w:rPr>
          <w:rFonts w:ascii="Liberation Serif" w:hAnsi="Liberation Serif" w:cs="Liberation Serif"/>
        </w:rPr>
        <w:t>Администрация в ответ на запрос, указанный в части 1 настоящего пункта, направляет разъяснение положений объявления в срок, установленный указанным объявлением, но не позднее 1 (одного) рабочего дня до дня завершения подачи заявок, путем формирования в системе «Электронный бюджет» соответствующего разъяснения. Представленное Администрацией разъяснение положений объявления не должно изменять суть информации, содержащейся в указанном объявлении.</w:t>
      </w:r>
    </w:p>
    <w:p w14:paraId="3D80DC5E" w14:textId="77777777" w:rsidR="008A6CA1" w:rsidRPr="00BC2A4A" w:rsidRDefault="008A6CA1" w:rsidP="008A6CA1">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 xml:space="preserve">Доступ к разъяснению, указанному в части 1 настоящего пункта, предоставляется всем участникам отбора. </w:t>
      </w:r>
    </w:p>
    <w:p w14:paraId="1392D938" w14:textId="77777777" w:rsidR="008A6CA1" w:rsidRPr="00BC2A4A" w:rsidRDefault="00125AF0" w:rsidP="008A6CA1">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39</w:t>
      </w:r>
      <w:r w:rsidR="008A6CA1" w:rsidRPr="00BC2A4A">
        <w:rPr>
          <w:rFonts w:ascii="Liberation Serif" w:hAnsi="Liberation Serif" w:cs="Liberation Serif"/>
        </w:rPr>
        <w:t>.</w:t>
      </w:r>
      <w:r w:rsidR="008A6CA1" w:rsidRPr="00BC2A4A">
        <w:rPr>
          <w:rFonts w:ascii="Liberation Serif" w:hAnsi="Liberation Serif" w:cs="Liberation Serif"/>
        </w:rPr>
        <w:tab/>
        <w:t>Не позднее 1-го рабочего дня, следующего за днем окончания срока подачи заявок, Администрации, а также Комиссии открывается доступ в системе «Электронный бюджет» к заявкам для их рассмотрения</w:t>
      </w:r>
      <w:r w:rsidR="00EE6B3F" w:rsidRPr="00BC2A4A">
        <w:rPr>
          <w:rFonts w:ascii="Liberation Serif" w:hAnsi="Liberation Serif" w:cs="Liberation Serif"/>
        </w:rPr>
        <w:t xml:space="preserve"> и оценки</w:t>
      </w:r>
      <w:r w:rsidR="008A6CA1" w:rsidRPr="00BC2A4A">
        <w:rPr>
          <w:rFonts w:ascii="Liberation Serif" w:hAnsi="Liberation Serif" w:cs="Liberation Serif"/>
        </w:rPr>
        <w:t>.</w:t>
      </w:r>
    </w:p>
    <w:p w14:paraId="03A3FAD6" w14:textId="77777777" w:rsidR="008A6CA1" w:rsidRPr="00BC2A4A" w:rsidRDefault="006733CB" w:rsidP="008A6CA1">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4</w:t>
      </w:r>
      <w:r w:rsidR="00125AF0" w:rsidRPr="00BC2A4A">
        <w:rPr>
          <w:rFonts w:ascii="Liberation Serif" w:hAnsi="Liberation Serif" w:cs="Liberation Serif"/>
        </w:rPr>
        <w:t>0</w:t>
      </w:r>
      <w:r w:rsidR="008A6CA1" w:rsidRPr="00BC2A4A">
        <w:rPr>
          <w:rFonts w:ascii="Liberation Serif" w:hAnsi="Liberation Serif" w:cs="Liberation Serif"/>
        </w:rPr>
        <w:t>.</w:t>
      </w:r>
      <w:r w:rsidR="008A6CA1" w:rsidRPr="00BC2A4A">
        <w:rPr>
          <w:rFonts w:ascii="Liberation Serif" w:hAnsi="Liberation Serif" w:cs="Liberation Serif"/>
        </w:rPr>
        <w:tab/>
        <w:t>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в день открытия доступа к заявкам в системе «Электронный бюджет».</w:t>
      </w:r>
    </w:p>
    <w:p w14:paraId="44DA8DC7" w14:textId="77777777" w:rsidR="008A6CA1" w:rsidRPr="00BC2A4A" w:rsidRDefault="008A6CA1" w:rsidP="008A6CA1">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Указанный протокол размещается на едином портале не позднее 1-го рабочего дня, следующего за днем его подписания.</w:t>
      </w:r>
    </w:p>
    <w:p w14:paraId="0F7DE150" w14:textId="245A491A" w:rsidR="008A6CA1" w:rsidRPr="00BC2A4A" w:rsidRDefault="006733CB" w:rsidP="008A6CA1">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4</w:t>
      </w:r>
      <w:r w:rsidR="00125AF0" w:rsidRPr="00BC2A4A">
        <w:rPr>
          <w:rFonts w:ascii="Liberation Serif" w:hAnsi="Liberation Serif" w:cs="Liberation Serif"/>
          <w:lang w:eastAsia="ar-SA"/>
        </w:rPr>
        <w:t>1</w:t>
      </w:r>
      <w:r w:rsidR="008A6CA1" w:rsidRPr="00BC2A4A">
        <w:rPr>
          <w:rFonts w:ascii="Liberation Serif" w:hAnsi="Liberation Serif" w:cs="Liberation Serif"/>
          <w:lang w:eastAsia="ar-SA"/>
        </w:rPr>
        <w:t>.</w:t>
      </w:r>
      <w:r w:rsidR="008A6CA1" w:rsidRPr="00BC2A4A">
        <w:rPr>
          <w:rFonts w:ascii="Liberation Serif" w:hAnsi="Liberation Serif" w:cs="Liberation Serif"/>
          <w:lang w:eastAsia="ar-SA"/>
        </w:rPr>
        <w:tab/>
      </w:r>
      <w:r w:rsidR="00B97EF8" w:rsidRPr="00BC2A4A">
        <w:rPr>
          <w:rFonts w:ascii="Liberation Serif" w:hAnsi="Liberation Serif" w:cs="Liberation Serif"/>
          <w:lang w:eastAsia="ar-SA"/>
        </w:rPr>
        <w:t xml:space="preserve">Уполномоченное лицо </w:t>
      </w:r>
      <w:r w:rsidR="008A6CA1" w:rsidRPr="00BC2A4A">
        <w:rPr>
          <w:rFonts w:ascii="Liberation Serif" w:hAnsi="Liberation Serif" w:cs="Liberation Serif"/>
          <w:lang w:eastAsia="ar-SA"/>
        </w:rPr>
        <w:t xml:space="preserve">Администрации в течение 7 календарных дней со дня, следующего за днем открытия доступа к заявкам в системе «Электронный бюджет», проводит проверку представленных участниками отбора документов и расчетов, </w:t>
      </w:r>
      <w:r w:rsidR="008A6CA1" w:rsidRPr="00BC2A4A">
        <w:rPr>
          <w:rFonts w:ascii="Liberation Serif" w:hAnsi="Liberation Serif" w:cs="Liberation Serif"/>
          <w:lang w:eastAsia="ar-SA"/>
        </w:rPr>
        <w:lastRenderedPageBreak/>
        <w:t xml:space="preserve">указанных в пункте </w:t>
      </w:r>
      <w:r w:rsidR="00FF0A7D" w:rsidRPr="00BC2A4A">
        <w:rPr>
          <w:rFonts w:ascii="Liberation Serif" w:hAnsi="Liberation Serif" w:cs="Liberation Serif"/>
          <w:lang w:eastAsia="ar-SA"/>
        </w:rPr>
        <w:t xml:space="preserve">11 </w:t>
      </w:r>
      <w:r w:rsidR="008A6CA1" w:rsidRPr="00BC2A4A">
        <w:rPr>
          <w:rFonts w:ascii="Liberation Serif" w:hAnsi="Liberation Serif" w:cs="Liberation Serif"/>
          <w:lang w:eastAsia="ar-SA"/>
        </w:rPr>
        <w:t xml:space="preserve">настоящего Порядка, а также проверку на соответствие участников отбора требованиям, указанным в пунктах 3, </w:t>
      </w:r>
      <w:r w:rsidR="00FF0A7D" w:rsidRPr="00BC2A4A">
        <w:rPr>
          <w:rFonts w:ascii="Liberation Serif" w:hAnsi="Liberation Serif" w:cs="Liberation Serif"/>
          <w:lang w:eastAsia="ar-SA"/>
        </w:rPr>
        <w:t>10</w:t>
      </w:r>
      <w:r w:rsidR="008A6CA1" w:rsidRPr="00BC2A4A">
        <w:rPr>
          <w:rFonts w:ascii="Liberation Serif" w:hAnsi="Liberation Serif" w:cs="Liberation Serif"/>
          <w:lang w:eastAsia="ar-SA"/>
        </w:rPr>
        <w:t xml:space="preserve"> настоящего Порядка.</w:t>
      </w:r>
    </w:p>
    <w:p w14:paraId="6B39819E" w14:textId="1E133C01" w:rsidR="008A6CA1" w:rsidRPr="00BC2A4A" w:rsidRDefault="008A6CA1" w:rsidP="008A6CA1">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4</w:t>
      </w:r>
      <w:r w:rsidR="00125AF0" w:rsidRPr="00BC2A4A">
        <w:rPr>
          <w:rFonts w:ascii="Liberation Serif" w:hAnsi="Liberation Serif" w:cs="Liberation Serif"/>
          <w:lang w:eastAsia="ar-SA"/>
        </w:rPr>
        <w:t>2</w:t>
      </w:r>
      <w:r w:rsidRPr="00BC2A4A">
        <w:rPr>
          <w:rFonts w:ascii="Liberation Serif" w:hAnsi="Liberation Serif" w:cs="Liberation Serif"/>
          <w:lang w:eastAsia="ar-SA"/>
        </w:rPr>
        <w:t>.</w:t>
      </w:r>
      <w:r w:rsidRPr="00BC2A4A">
        <w:rPr>
          <w:rFonts w:ascii="Liberation Serif" w:hAnsi="Liberation Serif" w:cs="Liberation Serif"/>
          <w:lang w:eastAsia="ar-SA"/>
        </w:rPr>
        <w:tab/>
      </w:r>
      <w:r w:rsidR="00B97EF8" w:rsidRPr="00BC2A4A">
        <w:rPr>
          <w:rFonts w:ascii="Liberation Serif" w:hAnsi="Liberation Serif" w:cs="Liberation Serif"/>
          <w:lang w:eastAsia="ar-SA"/>
        </w:rPr>
        <w:t>Уполномоченное лицо</w:t>
      </w:r>
      <w:r w:rsidR="00807DD5" w:rsidRPr="00BC2A4A">
        <w:rPr>
          <w:rFonts w:ascii="Liberation Serif" w:hAnsi="Liberation Serif" w:cs="Liberation Serif"/>
          <w:lang w:eastAsia="ar-SA"/>
        </w:rPr>
        <w:t xml:space="preserve"> </w:t>
      </w:r>
      <w:r w:rsidRPr="00BC2A4A">
        <w:rPr>
          <w:rFonts w:ascii="Liberation Serif" w:hAnsi="Liberation Serif" w:cs="Liberation Serif"/>
          <w:lang w:eastAsia="ar-SA"/>
        </w:rPr>
        <w:t>Администрации направляет представленные документы с заключением о результатах проверки в Комиссию.</w:t>
      </w:r>
    </w:p>
    <w:p w14:paraId="182E7626" w14:textId="77777777" w:rsidR="008324AA" w:rsidRPr="00BC2A4A" w:rsidRDefault="008324AA" w:rsidP="008324AA">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4</w:t>
      </w:r>
      <w:r w:rsidR="00125AF0" w:rsidRPr="00BC2A4A">
        <w:rPr>
          <w:rFonts w:ascii="Liberation Serif" w:hAnsi="Liberation Serif" w:cs="Liberation Serif"/>
          <w:lang w:eastAsia="ar-SA"/>
        </w:rPr>
        <w:t>3</w:t>
      </w:r>
      <w:r w:rsidRPr="00BC2A4A">
        <w:rPr>
          <w:rFonts w:ascii="Liberation Serif" w:hAnsi="Liberation Serif" w:cs="Liberation Serif"/>
          <w:lang w:eastAsia="ar-SA"/>
        </w:rPr>
        <w:t>.</w:t>
      </w:r>
      <w:r w:rsidRPr="00BC2A4A">
        <w:rPr>
          <w:rFonts w:ascii="Liberation Serif" w:hAnsi="Liberation Serif" w:cs="Liberation Serif"/>
          <w:lang w:eastAsia="ar-SA"/>
        </w:rPr>
        <w:tab/>
        <w:t>Комиссия в течение 3 рабочих дней со дня поступления документов и заключения по итогам рассмотрения документов</w:t>
      </w:r>
      <w:r w:rsidR="00274C85" w:rsidRPr="00BC2A4A">
        <w:rPr>
          <w:rFonts w:ascii="Liberation Serif" w:hAnsi="Liberation Serif" w:cs="Liberation Serif"/>
          <w:lang w:eastAsia="ar-SA"/>
        </w:rPr>
        <w:t xml:space="preserve"> рассматривает и оценивает заявки,</w:t>
      </w:r>
      <w:r w:rsidRPr="00BC2A4A">
        <w:rPr>
          <w:rFonts w:ascii="Liberation Serif" w:hAnsi="Liberation Serif" w:cs="Liberation Serif"/>
          <w:lang w:eastAsia="ar-SA"/>
        </w:rPr>
        <w:t xml:space="preserve"> принимает решение о предоставлении и размере Субсидий, либо об отклонении заявки (заявок), составляет протоколы рассмотрения заявок и </w:t>
      </w:r>
      <w:r w:rsidRPr="00BC2A4A">
        <w:rPr>
          <w:rFonts w:ascii="Liberation Serif" w:hAnsi="Liberation Serif" w:cs="Liberation Serif"/>
        </w:rPr>
        <w:t>подведения итогов отбора</w:t>
      </w:r>
      <w:r w:rsidRPr="00BC2A4A">
        <w:rPr>
          <w:rFonts w:ascii="Liberation Serif" w:hAnsi="Liberation Serif" w:cs="Liberation Serif"/>
          <w:lang w:eastAsia="ar-SA"/>
        </w:rPr>
        <w:t>.</w:t>
      </w:r>
    </w:p>
    <w:p w14:paraId="49774B13" w14:textId="77777777" w:rsidR="00274C85" w:rsidRPr="00BC2A4A" w:rsidRDefault="00274C85" w:rsidP="00274C85">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lang w:eastAsia="ar-SA"/>
        </w:rPr>
        <w:t xml:space="preserve">  44.</w:t>
      </w:r>
      <w:r w:rsidRPr="00BC2A4A">
        <w:rPr>
          <w:rFonts w:ascii="Liberation Serif" w:hAnsi="Liberation Serif" w:cs="Liberation Serif"/>
          <w:sz w:val="24"/>
          <w:szCs w:val="24"/>
        </w:rPr>
        <w:t xml:space="preserve"> Комиссия оценивает заявки по следующим критериям:</w:t>
      </w:r>
    </w:p>
    <w:p w14:paraId="0087E562" w14:textId="1C0AF563"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1) срок осуществления уставной деятельности:</w:t>
      </w:r>
    </w:p>
    <w:p w14:paraId="78778D08" w14:textId="6B748652"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до 3 лет - </w:t>
      </w:r>
      <w:r w:rsidR="00BD56C9"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 xml:space="preserve">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w:t>
      </w:r>
    </w:p>
    <w:p w14:paraId="1D6A6119" w14:textId="7051E0D6"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свыше 3 лет - </w:t>
      </w:r>
      <w:r w:rsidR="00BD56C9" w:rsidRPr="00BC2A4A">
        <w:rPr>
          <w:rFonts w:ascii="Liberation Serif" w:hAnsi="Liberation Serif" w:cs="Liberation Serif"/>
          <w:sz w:val="24"/>
          <w:szCs w:val="24"/>
        </w:rPr>
        <w:t>1</w:t>
      </w:r>
      <w:r w:rsidR="00274C85" w:rsidRPr="00BC2A4A">
        <w:rPr>
          <w:rFonts w:ascii="Liberation Serif" w:hAnsi="Liberation Serif" w:cs="Liberation Serif"/>
          <w:sz w:val="24"/>
          <w:szCs w:val="24"/>
        </w:rPr>
        <w:t>2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w:t>
      </w:r>
    </w:p>
    <w:p w14:paraId="151BBE66" w14:textId="102B650F"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2) опыт в реализации социальных проектов на основании представленных некоммерческой организацией документов:</w:t>
      </w:r>
    </w:p>
    <w:p w14:paraId="6463F903" w14:textId="6BD0B8E7"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0 проектов - 0 баллов; </w:t>
      </w:r>
    </w:p>
    <w:p w14:paraId="6A54DD80" w14:textId="4152688F"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от 1 до 2 проектов - </w:t>
      </w:r>
      <w:r w:rsidR="00BD56C9"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 xml:space="preserve">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 xml:space="preserve">; </w:t>
      </w:r>
    </w:p>
    <w:p w14:paraId="54C2698A" w14:textId="11820C7F"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от 3 до 5 проектов - </w:t>
      </w:r>
      <w:r w:rsidR="00BD56C9" w:rsidRPr="00BC2A4A">
        <w:rPr>
          <w:rFonts w:ascii="Liberation Serif" w:hAnsi="Liberation Serif" w:cs="Liberation Serif"/>
          <w:sz w:val="24"/>
          <w:szCs w:val="24"/>
        </w:rPr>
        <w:t>1</w:t>
      </w:r>
      <w:r w:rsidR="00274C85" w:rsidRPr="00BC2A4A">
        <w:rPr>
          <w:rFonts w:ascii="Liberation Serif" w:hAnsi="Liberation Serif" w:cs="Liberation Serif"/>
          <w:sz w:val="24"/>
          <w:szCs w:val="24"/>
        </w:rPr>
        <w:t>2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 xml:space="preserve">; </w:t>
      </w:r>
    </w:p>
    <w:p w14:paraId="4157BE81" w14:textId="45260FBF"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более 5 проектов - </w:t>
      </w:r>
      <w:r w:rsidR="00BD56C9" w:rsidRPr="00BC2A4A">
        <w:rPr>
          <w:rFonts w:ascii="Liberation Serif" w:hAnsi="Liberation Serif" w:cs="Liberation Serif"/>
          <w:sz w:val="24"/>
          <w:szCs w:val="24"/>
        </w:rPr>
        <w:t>18</w:t>
      </w:r>
      <w:r w:rsidR="00274C85" w:rsidRPr="00BC2A4A">
        <w:rPr>
          <w:rFonts w:ascii="Liberation Serif" w:hAnsi="Liberation Serif" w:cs="Liberation Serif"/>
          <w:sz w:val="24"/>
          <w:szCs w:val="24"/>
        </w:rPr>
        <w:t xml:space="preserve">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w:t>
      </w:r>
    </w:p>
    <w:p w14:paraId="5E343FDD" w14:textId="6036E149"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3) количество планируемых мероприятий социального проекта:</w:t>
      </w:r>
    </w:p>
    <w:p w14:paraId="1582FBCC" w14:textId="346D91A0" w:rsidR="00274C85" w:rsidRPr="00BC2A4A" w:rsidRDefault="00274C85" w:rsidP="00274C85">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DF79E3">
        <w:rPr>
          <w:rFonts w:ascii="Liberation Serif" w:hAnsi="Liberation Serif" w:cs="Liberation Serif"/>
          <w:sz w:val="24"/>
          <w:szCs w:val="24"/>
        </w:rPr>
        <w:tab/>
      </w:r>
      <w:r w:rsidRPr="00BC2A4A">
        <w:rPr>
          <w:rFonts w:ascii="Liberation Serif" w:hAnsi="Liberation Serif" w:cs="Liberation Serif"/>
          <w:sz w:val="24"/>
          <w:szCs w:val="24"/>
        </w:rPr>
        <w:t xml:space="preserve">от 10 до 15 мероприятий - </w:t>
      </w:r>
      <w:r w:rsidR="00BD56C9" w:rsidRPr="00BC2A4A">
        <w:rPr>
          <w:rFonts w:ascii="Liberation Serif" w:hAnsi="Liberation Serif" w:cs="Liberation Serif"/>
          <w:sz w:val="24"/>
          <w:szCs w:val="24"/>
        </w:rPr>
        <w:t>6</w:t>
      </w:r>
      <w:r w:rsidRPr="00BC2A4A">
        <w:rPr>
          <w:rFonts w:ascii="Liberation Serif" w:hAnsi="Liberation Serif" w:cs="Liberation Serif"/>
          <w:sz w:val="24"/>
          <w:szCs w:val="24"/>
        </w:rPr>
        <w:t xml:space="preserve"> балл</w:t>
      </w:r>
      <w:r w:rsidR="00BD56C9" w:rsidRPr="00BC2A4A">
        <w:rPr>
          <w:rFonts w:ascii="Liberation Serif" w:hAnsi="Liberation Serif" w:cs="Liberation Serif"/>
          <w:sz w:val="24"/>
          <w:szCs w:val="24"/>
        </w:rPr>
        <w:t>ов</w:t>
      </w:r>
      <w:r w:rsidRPr="00BC2A4A">
        <w:rPr>
          <w:rFonts w:ascii="Liberation Serif" w:hAnsi="Liberation Serif" w:cs="Liberation Serif"/>
          <w:sz w:val="24"/>
          <w:szCs w:val="24"/>
        </w:rPr>
        <w:t>;</w:t>
      </w:r>
    </w:p>
    <w:p w14:paraId="5D0273E9" w14:textId="6A787460" w:rsidR="00274C85" w:rsidRPr="00BC2A4A" w:rsidRDefault="00274C85" w:rsidP="00274C85">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DF79E3">
        <w:rPr>
          <w:rFonts w:ascii="Liberation Serif" w:hAnsi="Liberation Serif" w:cs="Liberation Serif"/>
          <w:sz w:val="24"/>
          <w:szCs w:val="24"/>
        </w:rPr>
        <w:tab/>
      </w:r>
      <w:r w:rsidRPr="00BC2A4A">
        <w:rPr>
          <w:rFonts w:ascii="Liberation Serif" w:hAnsi="Liberation Serif" w:cs="Liberation Serif"/>
          <w:sz w:val="24"/>
          <w:szCs w:val="24"/>
        </w:rPr>
        <w:t xml:space="preserve">от 16 до 20 мероприятий - </w:t>
      </w:r>
      <w:r w:rsidR="00BD56C9" w:rsidRPr="00BC2A4A">
        <w:rPr>
          <w:rFonts w:ascii="Liberation Serif" w:hAnsi="Liberation Serif" w:cs="Liberation Serif"/>
          <w:sz w:val="24"/>
          <w:szCs w:val="24"/>
        </w:rPr>
        <w:t>1</w:t>
      </w:r>
      <w:r w:rsidRPr="00BC2A4A">
        <w:rPr>
          <w:rFonts w:ascii="Liberation Serif" w:hAnsi="Liberation Serif" w:cs="Liberation Serif"/>
          <w:sz w:val="24"/>
          <w:szCs w:val="24"/>
        </w:rPr>
        <w:t>2 балл</w:t>
      </w:r>
      <w:r w:rsidR="00BD56C9" w:rsidRPr="00BC2A4A">
        <w:rPr>
          <w:rFonts w:ascii="Liberation Serif" w:hAnsi="Liberation Serif" w:cs="Liberation Serif"/>
          <w:sz w:val="24"/>
          <w:szCs w:val="24"/>
        </w:rPr>
        <w:t>ов</w:t>
      </w:r>
      <w:r w:rsidRPr="00BC2A4A">
        <w:rPr>
          <w:rFonts w:ascii="Liberation Serif" w:hAnsi="Liberation Serif" w:cs="Liberation Serif"/>
          <w:sz w:val="24"/>
          <w:szCs w:val="24"/>
        </w:rPr>
        <w:t>;</w:t>
      </w:r>
    </w:p>
    <w:p w14:paraId="42259154" w14:textId="2A156B21" w:rsidR="00274C85" w:rsidRPr="00BC2A4A" w:rsidRDefault="00274C85" w:rsidP="00274C85">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DF79E3">
        <w:rPr>
          <w:rFonts w:ascii="Liberation Serif" w:hAnsi="Liberation Serif" w:cs="Liberation Serif"/>
          <w:sz w:val="24"/>
          <w:szCs w:val="24"/>
        </w:rPr>
        <w:tab/>
      </w:r>
      <w:r w:rsidRPr="00BC2A4A">
        <w:rPr>
          <w:rFonts w:ascii="Liberation Serif" w:hAnsi="Liberation Serif" w:cs="Liberation Serif"/>
          <w:sz w:val="24"/>
          <w:szCs w:val="24"/>
        </w:rPr>
        <w:t xml:space="preserve">более 21 мероприятий - </w:t>
      </w:r>
      <w:r w:rsidR="00BD56C9" w:rsidRPr="00BC2A4A">
        <w:rPr>
          <w:rFonts w:ascii="Liberation Serif" w:hAnsi="Liberation Serif" w:cs="Liberation Serif"/>
          <w:sz w:val="24"/>
          <w:szCs w:val="24"/>
        </w:rPr>
        <w:t>18</w:t>
      </w:r>
      <w:r w:rsidRPr="00BC2A4A">
        <w:rPr>
          <w:rFonts w:ascii="Liberation Serif" w:hAnsi="Liberation Serif" w:cs="Liberation Serif"/>
          <w:sz w:val="24"/>
          <w:szCs w:val="24"/>
        </w:rPr>
        <w:t xml:space="preserve"> балл</w:t>
      </w:r>
      <w:r w:rsidR="00BD56C9" w:rsidRPr="00BC2A4A">
        <w:rPr>
          <w:rFonts w:ascii="Liberation Serif" w:hAnsi="Liberation Serif" w:cs="Liberation Serif"/>
          <w:sz w:val="24"/>
          <w:szCs w:val="24"/>
        </w:rPr>
        <w:t>ов</w:t>
      </w:r>
      <w:r w:rsidRPr="00BC2A4A">
        <w:rPr>
          <w:rFonts w:ascii="Liberation Serif" w:hAnsi="Liberation Serif" w:cs="Liberation Serif"/>
          <w:sz w:val="24"/>
          <w:szCs w:val="24"/>
        </w:rPr>
        <w:t>;</w:t>
      </w:r>
    </w:p>
    <w:p w14:paraId="36451BA2" w14:textId="12BBAC2E" w:rsidR="00274C85" w:rsidRPr="00BC2A4A" w:rsidRDefault="00274C85" w:rsidP="00274C85">
      <w:pPr>
        <w:pStyle w:val="ConsPlusNormal"/>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DF79E3">
        <w:rPr>
          <w:rFonts w:ascii="Liberation Serif" w:hAnsi="Liberation Serif" w:cs="Liberation Serif"/>
          <w:sz w:val="24"/>
          <w:szCs w:val="24"/>
        </w:rPr>
        <w:tab/>
      </w:r>
      <w:r w:rsidRPr="00BC2A4A">
        <w:rPr>
          <w:rFonts w:ascii="Liberation Serif" w:hAnsi="Liberation Serif" w:cs="Liberation Serif"/>
          <w:sz w:val="24"/>
          <w:szCs w:val="24"/>
        </w:rPr>
        <w:t>4) списочное количество членов некоммерческой организации:</w:t>
      </w:r>
    </w:p>
    <w:p w14:paraId="1441E0B5" w14:textId="44C9165C"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до 1000 человек – </w:t>
      </w:r>
      <w:r w:rsidR="00BD56C9"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 xml:space="preserve">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w:t>
      </w:r>
    </w:p>
    <w:p w14:paraId="3E5644D7" w14:textId="716BA35B"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от 1001 до 3000 человек- </w:t>
      </w:r>
      <w:r w:rsidR="00BD56C9" w:rsidRPr="00BC2A4A">
        <w:rPr>
          <w:rFonts w:ascii="Liberation Serif" w:hAnsi="Liberation Serif" w:cs="Liberation Serif"/>
          <w:sz w:val="24"/>
          <w:szCs w:val="24"/>
        </w:rPr>
        <w:t>1</w:t>
      </w:r>
      <w:r w:rsidR="00274C85" w:rsidRPr="00BC2A4A">
        <w:rPr>
          <w:rFonts w:ascii="Liberation Serif" w:hAnsi="Liberation Serif" w:cs="Liberation Serif"/>
          <w:sz w:val="24"/>
          <w:szCs w:val="24"/>
        </w:rPr>
        <w:t>2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w:t>
      </w:r>
    </w:p>
    <w:p w14:paraId="0E9BB1B8" w14:textId="4966D564"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от 3001 до 7000 человек- </w:t>
      </w:r>
      <w:r w:rsidR="00BD56C9" w:rsidRPr="00BC2A4A">
        <w:rPr>
          <w:rFonts w:ascii="Liberation Serif" w:hAnsi="Liberation Serif" w:cs="Liberation Serif"/>
          <w:sz w:val="24"/>
          <w:szCs w:val="24"/>
        </w:rPr>
        <w:t>18 баллов</w:t>
      </w:r>
      <w:r w:rsidR="00274C85" w:rsidRPr="00BC2A4A">
        <w:rPr>
          <w:rFonts w:ascii="Liberation Serif" w:hAnsi="Liberation Serif" w:cs="Liberation Serif"/>
          <w:sz w:val="24"/>
          <w:szCs w:val="24"/>
        </w:rPr>
        <w:t>,</w:t>
      </w:r>
    </w:p>
    <w:p w14:paraId="05FD8982" w14:textId="09153692"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свыше 7000 человек – </w:t>
      </w:r>
      <w:r w:rsidR="00BD56C9" w:rsidRPr="00BC2A4A">
        <w:rPr>
          <w:rFonts w:ascii="Liberation Serif" w:hAnsi="Liberation Serif" w:cs="Liberation Serif"/>
          <w:sz w:val="24"/>
          <w:szCs w:val="24"/>
        </w:rPr>
        <w:t>2</w:t>
      </w:r>
      <w:r w:rsidR="00274C85" w:rsidRPr="00BC2A4A">
        <w:rPr>
          <w:rFonts w:ascii="Liberation Serif" w:hAnsi="Liberation Serif" w:cs="Liberation Serif"/>
          <w:sz w:val="24"/>
          <w:szCs w:val="24"/>
        </w:rPr>
        <w:t xml:space="preserve">4 балла. </w:t>
      </w:r>
    </w:p>
    <w:p w14:paraId="6A90F366" w14:textId="0DDB3F55"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5) общее количество лиц в текущем финансовом году, планируемых охватить при реализации мероприятий:</w:t>
      </w:r>
    </w:p>
    <w:p w14:paraId="55D69294" w14:textId="2F194D83"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до 200 человек - </w:t>
      </w:r>
      <w:r w:rsidR="00BD56C9"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 xml:space="preserve">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w:t>
      </w:r>
    </w:p>
    <w:p w14:paraId="23C221A4" w14:textId="78BF65D1"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от 201 до 500 человек - </w:t>
      </w:r>
      <w:r w:rsidR="00BD56C9" w:rsidRPr="00BC2A4A">
        <w:rPr>
          <w:rFonts w:ascii="Liberation Serif" w:hAnsi="Liberation Serif" w:cs="Liberation Serif"/>
          <w:sz w:val="24"/>
          <w:szCs w:val="24"/>
        </w:rPr>
        <w:t>1</w:t>
      </w:r>
      <w:r w:rsidR="00274C85" w:rsidRPr="00BC2A4A">
        <w:rPr>
          <w:rFonts w:ascii="Liberation Serif" w:hAnsi="Liberation Serif" w:cs="Liberation Serif"/>
          <w:sz w:val="24"/>
          <w:szCs w:val="24"/>
        </w:rPr>
        <w:t>2 балл</w:t>
      </w:r>
      <w:r w:rsidR="00BD56C9" w:rsidRPr="00BC2A4A">
        <w:rPr>
          <w:rFonts w:ascii="Liberation Serif" w:hAnsi="Liberation Serif" w:cs="Liberation Serif"/>
          <w:sz w:val="24"/>
          <w:szCs w:val="24"/>
        </w:rPr>
        <w:t>ов</w:t>
      </w:r>
      <w:r w:rsidR="00274C85" w:rsidRPr="00BC2A4A">
        <w:rPr>
          <w:rFonts w:ascii="Liberation Serif" w:hAnsi="Liberation Serif" w:cs="Liberation Serif"/>
          <w:sz w:val="24"/>
          <w:szCs w:val="24"/>
        </w:rPr>
        <w:t>,</w:t>
      </w:r>
    </w:p>
    <w:p w14:paraId="69915D4D" w14:textId="61B1EAD9"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от 501 до 1000 человек – </w:t>
      </w:r>
      <w:r w:rsidR="00BD56C9" w:rsidRPr="00BC2A4A">
        <w:rPr>
          <w:rFonts w:ascii="Liberation Serif" w:hAnsi="Liberation Serif" w:cs="Liberation Serif"/>
          <w:sz w:val="24"/>
          <w:szCs w:val="24"/>
        </w:rPr>
        <w:t>18 баллов</w:t>
      </w:r>
      <w:r w:rsidR="00274C85" w:rsidRPr="00BC2A4A">
        <w:rPr>
          <w:rFonts w:ascii="Liberation Serif" w:hAnsi="Liberation Serif" w:cs="Liberation Serif"/>
          <w:sz w:val="24"/>
          <w:szCs w:val="24"/>
        </w:rPr>
        <w:t>,</w:t>
      </w:r>
    </w:p>
    <w:p w14:paraId="08B5532E" w14:textId="018B84A4"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от 1001 до 5000 человек – </w:t>
      </w:r>
      <w:r w:rsidR="00BD56C9" w:rsidRPr="00BC2A4A">
        <w:rPr>
          <w:rFonts w:ascii="Liberation Serif" w:hAnsi="Liberation Serif" w:cs="Liberation Serif"/>
          <w:sz w:val="24"/>
          <w:szCs w:val="24"/>
        </w:rPr>
        <w:t>2</w:t>
      </w:r>
      <w:r w:rsidR="00274C85" w:rsidRPr="00BC2A4A">
        <w:rPr>
          <w:rFonts w:ascii="Liberation Serif" w:hAnsi="Liberation Serif" w:cs="Liberation Serif"/>
          <w:sz w:val="24"/>
          <w:szCs w:val="24"/>
        </w:rPr>
        <w:t>4 балла,</w:t>
      </w:r>
    </w:p>
    <w:p w14:paraId="2F44B705" w14:textId="606C3A14"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свыше 5000 человек – </w:t>
      </w:r>
      <w:r w:rsidR="00BD56C9" w:rsidRPr="00BC2A4A">
        <w:rPr>
          <w:rFonts w:ascii="Liberation Serif" w:hAnsi="Liberation Serif" w:cs="Liberation Serif"/>
          <w:sz w:val="24"/>
          <w:szCs w:val="24"/>
        </w:rPr>
        <w:t>28</w:t>
      </w:r>
      <w:r w:rsidR="00274C85" w:rsidRPr="00BC2A4A">
        <w:rPr>
          <w:rFonts w:ascii="Liberation Serif" w:hAnsi="Liberation Serif" w:cs="Liberation Serif"/>
          <w:sz w:val="24"/>
          <w:szCs w:val="24"/>
        </w:rPr>
        <w:t xml:space="preserve"> баллов.</w:t>
      </w:r>
    </w:p>
    <w:p w14:paraId="7A2E1434" w14:textId="32FCFB71" w:rsidR="00274C85" w:rsidRPr="00BC2A4A" w:rsidRDefault="00DF79E3" w:rsidP="00274C85">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274C85" w:rsidRPr="00BC2A4A">
        <w:rPr>
          <w:rFonts w:ascii="Liberation Serif" w:hAnsi="Liberation Serif" w:cs="Liberation Serif"/>
          <w:sz w:val="24"/>
          <w:szCs w:val="24"/>
        </w:rPr>
        <w:t xml:space="preserve">Подсчет баллов, набранных некоммерческой организацией, осуществляется путем сложения значений указанных критериев и оформляется оценочной ведомостью, которая является неотъемлемой частью протокола (Приложение № </w:t>
      </w:r>
      <w:r w:rsidR="00AF4D9B"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 xml:space="preserve"> к По</w:t>
      </w:r>
      <w:r w:rsidR="003B4285" w:rsidRPr="00BC2A4A">
        <w:rPr>
          <w:rFonts w:ascii="Liberation Serif" w:hAnsi="Liberation Serif" w:cs="Liberation Serif"/>
          <w:sz w:val="24"/>
          <w:szCs w:val="24"/>
        </w:rPr>
        <w:t>рядку</w:t>
      </w:r>
      <w:r w:rsidR="00274C85" w:rsidRPr="00BC2A4A">
        <w:rPr>
          <w:rFonts w:ascii="Liberation Serif" w:hAnsi="Liberation Serif" w:cs="Liberation Serif"/>
          <w:sz w:val="24"/>
          <w:szCs w:val="24"/>
        </w:rPr>
        <w:t xml:space="preserve">). </w:t>
      </w:r>
    </w:p>
    <w:p w14:paraId="54CA037A" w14:textId="77777777" w:rsidR="008324AA" w:rsidRPr="00BC2A4A" w:rsidRDefault="008324AA" w:rsidP="008324AA">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lang w:eastAsia="ar-SA"/>
        </w:rPr>
        <w:t>4</w:t>
      </w:r>
      <w:r w:rsidR="00274C85" w:rsidRPr="00BC2A4A">
        <w:rPr>
          <w:rFonts w:ascii="Liberation Serif" w:hAnsi="Liberation Serif" w:cs="Liberation Serif"/>
          <w:lang w:eastAsia="ar-SA"/>
        </w:rPr>
        <w:t>5</w:t>
      </w:r>
      <w:r w:rsidRPr="00BC2A4A">
        <w:rPr>
          <w:rFonts w:ascii="Liberation Serif" w:hAnsi="Liberation Serif" w:cs="Liberation Serif"/>
          <w:lang w:eastAsia="ar-SA"/>
        </w:rPr>
        <w:t>.</w:t>
      </w:r>
      <w:r w:rsidRPr="00BC2A4A">
        <w:rPr>
          <w:rFonts w:ascii="Liberation Serif" w:hAnsi="Liberation Serif" w:cs="Liberation Serif"/>
          <w:lang w:eastAsia="ar-SA"/>
        </w:rPr>
        <w:tab/>
        <w:t>Комиссия принимает решение об отклонении заявки в случаях:</w:t>
      </w:r>
    </w:p>
    <w:p w14:paraId="64F4516F" w14:textId="77777777" w:rsidR="008324AA" w:rsidRPr="00BC2A4A" w:rsidRDefault="008324AA" w:rsidP="008324AA">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lang w:eastAsia="ar-SA"/>
        </w:rPr>
        <w:t>1)</w:t>
      </w:r>
      <w:r w:rsidRPr="00BC2A4A">
        <w:rPr>
          <w:rFonts w:ascii="Liberation Serif" w:hAnsi="Liberation Serif" w:cs="Liberation Serif"/>
          <w:lang w:eastAsia="ar-SA"/>
        </w:rPr>
        <w:tab/>
      </w:r>
      <w:r w:rsidRPr="00BC2A4A">
        <w:rPr>
          <w:rFonts w:ascii="Liberation Serif" w:hAnsi="Liberation Serif" w:cs="Liberation Serif"/>
        </w:rPr>
        <w:t xml:space="preserve">несоответствие участника отбора требованиям, установленным в соответствии с пунктами 3, </w:t>
      </w:r>
      <w:r w:rsidR="00FF0A7D" w:rsidRPr="00BC2A4A">
        <w:rPr>
          <w:rFonts w:ascii="Liberation Serif" w:hAnsi="Liberation Serif" w:cs="Liberation Serif"/>
        </w:rPr>
        <w:t>10</w:t>
      </w:r>
      <w:r w:rsidRPr="00BC2A4A">
        <w:rPr>
          <w:rFonts w:ascii="Liberation Serif" w:hAnsi="Liberation Serif" w:cs="Liberation Serif"/>
        </w:rPr>
        <w:t xml:space="preserve"> настоящего Порядка;</w:t>
      </w:r>
    </w:p>
    <w:p w14:paraId="0BE501AB" w14:textId="77777777" w:rsidR="008324AA" w:rsidRPr="00BC2A4A" w:rsidRDefault="008324AA" w:rsidP="008324AA">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2)</w:t>
      </w:r>
      <w:r w:rsidRPr="00BC2A4A">
        <w:rPr>
          <w:rFonts w:ascii="Liberation Serif" w:hAnsi="Liberation Serif" w:cs="Liberation Serif"/>
        </w:rPr>
        <w:tab/>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6B7DB7A3" w14:textId="77777777" w:rsidR="008324AA" w:rsidRPr="00BC2A4A" w:rsidRDefault="008324AA" w:rsidP="008324AA">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3)</w:t>
      </w:r>
      <w:r w:rsidRPr="00BC2A4A">
        <w:rPr>
          <w:rFonts w:ascii="Liberation Serif" w:hAnsi="Liberation Serif" w:cs="Liberation Serif"/>
        </w:rPr>
        <w:tab/>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50FAE319" w14:textId="77777777" w:rsidR="008324AA" w:rsidRPr="00BC2A4A" w:rsidRDefault="008324AA" w:rsidP="008324AA">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4)</w:t>
      </w:r>
      <w:r w:rsidRPr="00BC2A4A">
        <w:rPr>
          <w:rFonts w:ascii="Liberation Serif" w:hAnsi="Liberation Serif" w:cs="Liberation Serif"/>
        </w:rPr>
        <w:tab/>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43E70BBA" w14:textId="77777777" w:rsidR="008324AA" w:rsidRPr="00BC2A4A" w:rsidRDefault="008324AA" w:rsidP="008324AA">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5)</w:t>
      </w:r>
      <w:r w:rsidRPr="00BC2A4A">
        <w:rPr>
          <w:rFonts w:ascii="Liberation Serif" w:hAnsi="Liberation Serif" w:cs="Liberation Serif"/>
        </w:rPr>
        <w:tab/>
        <w:t>подача участником отбора заявки после даты и (или) времени, определенных для подачи заявок;</w:t>
      </w:r>
    </w:p>
    <w:p w14:paraId="11B9A9A7" w14:textId="4596E4A4" w:rsidR="00274C85" w:rsidRPr="00BC2A4A" w:rsidRDefault="008324AA" w:rsidP="00274C85">
      <w:pPr>
        <w:widowControl w:val="0"/>
        <w:tabs>
          <w:tab w:val="left" w:pos="1134"/>
        </w:tabs>
        <w:autoSpaceDE w:val="0"/>
        <w:autoSpaceDN w:val="0"/>
        <w:adjustRightInd w:val="0"/>
        <w:ind w:firstLine="709"/>
        <w:jc w:val="both"/>
        <w:rPr>
          <w:rFonts w:ascii="Liberation Serif" w:eastAsia="Arial" w:hAnsi="Liberation Serif" w:cs="Liberation Serif"/>
          <w:lang w:eastAsia="ar-SA"/>
        </w:rPr>
      </w:pPr>
      <w:r w:rsidRPr="00BC2A4A">
        <w:rPr>
          <w:rFonts w:ascii="Liberation Serif" w:hAnsi="Liberation Serif" w:cs="Liberation Serif"/>
          <w:lang w:eastAsia="ar-SA"/>
        </w:rPr>
        <w:t>6)</w:t>
      </w:r>
      <w:r w:rsidRPr="00BC2A4A">
        <w:rPr>
          <w:rFonts w:ascii="Liberation Serif" w:hAnsi="Liberation Serif" w:cs="Liberation Serif"/>
          <w:lang w:eastAsia="ar-SA"/>
        </w:rPr>
        <w:tab/>
      </w:r>
      <w:r w:rsidR="00274C85" w:rsidRPr="00BC2A4A">
        <w:rPr>
          <w:rFonts w:ascii="Liberation Serif" w:hAnsi="Liberation Serif" w:cs="Liberation Serif"/>
          <w:lang w:eastAsia="ar-SA"/>
        </w:rPr>
        <w:t>о</w:t>
      </w:r>
      <w:r w:rsidRPr="00BC2A4A">
        <w:rPr>
          <w:rFonts w:ascii="Liberation Serif" w:hAnsi="Liberation Serif" w:cs="Liberation Serif"/>
          <w:lang w:eastAsia="ar-SA"/>
        </w:rPr>
        <w:t xml:space="preserve">тсутствие бюджетных ассигнований, предусмотренных на эти цели </w:t>
      </w:r>
      <w:r w:rsidRPr="00BC2A4A">
        <w:rPr>
          <w:rFonts w:ascii="Liberation Serif" w:eastAsia="Arial" w:hAnsi="Liberation Serif" w:cs="Liberation Serif"/>
          <w:lang w:eastAsia="ar-SA"/>
        </w:rPr>
        <w:lastRenderedPageBreak/>
        <w:t xml:space="preserve">решением Думы </w:t>
      </w:r>
      <w:r w:rsidR="00906BB6" w:rsidRPr="00BC2A4A">
        <w:rPr>
          <w:rFonts w:ascii="Liberation Serif" w:eastAsia="Arial" w:hAnsi="Liberation Serif" w:cs="Liberation Serif"/>
          <w:lang w:eastAsia="ar-SA"/>
        </w:rPr>
        <w:t>Тугулымского</w:t>
      </w:r>
      <w:r w:rsidRPr="00BC2A4A">
        <w:rPr>
          <w:rFonts w:ascii="Liberation Serif" w:eastAsia="Arial" w:hAnsi="Liberation Serif" w:cs="Liberation Serif"/>
          <w:lang w:eastAsia="ar-SA"/>
        </w:rPr>
        <w:t xml:space="preserve"> муниципального округа о бюджете </w:t>
      </w:r>
      <w:r w:rsidR="00906BB6" w:rsidRPr="00BC2A4A">
        <w:rPr>
          <w:rFonts w:ascii="Liberation Serif" w:eastAsia="Arial" w:hAnsi="Liberation Serif" w:cs="Liberation Serif"/>
          <w:lang w:eastAsia="ar-SA"/>
        </w:rPr>
        <w:t>Тугулымского</w:t>
      </w:r>
      <w:r w:rsidRPr="00BC2A4A">
        <w:rPr>
          <w:rFonts w:ascii="Liberation Serif" w:eastAsia="Arial" w:hAnsi="Liberation Serif" w:cs="Liberation Serif"/>
          <w:lang w:eastAsia="ar-SA"/>
        </w:rPr>
        <w:t xml:space="preserve"> муниципального округа на текущий финансовый год и плановый период и (или) сводной бюджетной росписью местного бюджета на текущий финансовый год и плановый период.</w:t>
      </w:r>
    </w:p>
    <w:p w14:paraId="1AAE1F4C" w14:textId="77777777" w:rsidR="00AF6370" w:rsidRPr="00BC2A4A" w:rsidRDefault="00274C85" w:rsidP="00AF6370">
      <w:pPr>
        <w:widowControl w:val="0"/>
        <w:tabs>
          <w:tab w:val="left" w:pos="1134"/>
        </w:tabs>
        <w:autoSpaceDE w:val="0"/>
        <w:ind w:firstLine="709"/>
        <w:jc w:val="both"/>
        <w:rPr>
          <w:rFonts w:ascii="Liberation Serif" w:hAnsi="Liberation Serif"/>
          <w:lang w:eastAsia="ar-SA"/>
        </w:rPr>
      </w:pPr>
      <w:r w:rsidRPr="00BC2A4A">
        <w:rPr>
          <w:rFonts w:ascii="Liberation Serif" w:eastAsia="Arial" w:hAnsi="Liberation Serif" w:cs="Liberation Serif"/>
          <w:lang w:eastAsia="ar-SA"/>
        </w:rPr>
        <w:t>46.</w:t>
      </w:r>
      <w:r w:rsidRPr="00BC2A4A">
        <w:rPr>
          <w:rFonts w:ascii="Liberation Serif" w:hAnsi="Liberation Serif"/>
          <w:lang w:eastAsia="ar-SA"/>
        </w:rPr>
        <w:tab/>
      </w:r>
      <w:r w:rsidR="00AF6370" w:rsidRPr="00BC2A4A">
        <w:rPr>
          <w:rFonts w:ascii="Liberation Serif" w:hAnsi="Liberation Serif"/>
          <w:lang w:eastAsia="ar-SA"/>
        </w:rPr>
        <w:t xml:space="preserve">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w:t>
      </w:r>
      <w:r w:rsidR="00AF6370" w:rsidRPr="00BC2A4A">
        <w:rPr>
          <w:rFonts w:ascii="Liberation Serif" w:hAnsi="Liberation Serif"/>
        </w:rPr>
        <w:t xml:space="preserve">председателя комиссии </w:t>
      </w:r>
      <w:r w:rsidR="00AF6370" w:rsidRPr="00BC2A4A">
        <w:rPr>
          <w:rFonts w:ascii="Liberation Serif" w:hAnsi="Liberation Serif"/>
          <w:lang w:eastAsia="ar-SA"/>
        </w:rPr>
        <w:t>в системе «Электронный бюджет».</w:t>
      </w:r>
    </w:p>
    <w:p w14:paraId="24F35FDB" w14:textId="77777777" w:rsidR="00274C85" w:rsidRPr="00BC2A4A" w:rsidRDefault="00AF6370" w:rsidP="00AF6370">
      <w:pPr>
        <w:widowControl w:val="0"/>
        <w:tabs>
          <w:tab w:val="left" w:pos="1134"/>
        </w:tabs>
        <w:autoSpaceDE w:val="0"/>
        <w:autoSpaceDN w:val="0"/>
        <w:adjustRightInd w:val="0"/>
        <w:ind w:firstLine="709"/>
        <w:jc w:val="both"/>
        <w:rPr>
          <w:rFonts w:ascii="Liberation Serif" w:eastAsia="Arial" w:hAnsi="Liberation Serif" w:cs="Liberation Serif"/>
          <w:lang w:eastAsia="ar-SA"/>
        </w:rPr>
      </w:pPr>
      <w:r w:rsidRPr="00BC2A4A">
        <w:rPr>
          <w:rFonts w:ascii="Liberation Serif" w:hAnsi="Liberation Serif"/>
        </w:rPr>
        <w:t>Указанный протокол размещается на едином портале не позднее 1-го рабочего дня, следующего за днем его подписания</w:t>
      </w:r>
      <w:r w:rsidRPr="00BC2A4A">
        <w:rPr>
          <w:rFonts w:ascii="Liberation Serif" w:hAnsi="Liberation Serif" w:cs="Liberation Serif"/>
        </w:rPr>
        <w:t>.</w:t>
      </w:r>
    </w:p>
    <w:p w14:paraId="27B125B5" w14:textId="77777777" w:rsidR="009F6B46" w:rsidRPr="00BC2A4A" w:rsidRDefault="009F6B46" w:rsidP="00AF6370">
      <w:pPr>
        <w:widowControl w:val="0"/>
        <w:tabs>
          <w:tab w:val="left" w:pos="1134"/>
        </w:tabs>
        <w:autoSpaceDE w:val="0"/>
        <w:ind w:firstLine="709"/>
        <w:jc w:val="both"/>
        <w:rPr>
          <w:rFonts w:ascii="Liberation Serif" w:hAnsi="Liberation Serif" w:cs="Liberation Serif"/>
          <w:lang w:eastAsia="ar-SA"/>
        </w:rPr>
      </w:pPr>
      <w:r w:rsidRPr="00BC2A4A">
        <w:rPr>
          <w:rFonts w:ascii="Liberation Serif" w:hAnsi="Liberation Serif" w:cs="Liberation Serif"/>
        </w:rPr>
        <w:t>4</w:t>
      </w:r>
      <w:r w:rsidR="00FC2D14" w:rsidRPr="00BC2A4A">
        <w:rPr>
          <w:rFonts w:ascii="Liberation Serif" w:hAnsi="Liberation Serif" w:cs="Liberation Serif"/>
        </w:rPr>
        <w:t>7</w:t>
      </w:r>
      <w:r w:rsidR="00AF6370" w:rsidRPr="00BC2A4A">
        <w:rPr>
          <w:rFonts w:ascii="Liberation Serif" w:hAnsi="Liberation Serif" w:cs="Liberation Serif"/>
        </w:rPr>
        <w:t>.</w:t>
      </w:r>
      <w:r w:rsidRPr="00BC2A4A">
        <w:rPr>
          <w:rFonts w:ascii="Liberation Serif" w:hAnsi="Liberation Serif" w:cs="Liberation Serif"/>
        </w:rPr>
        <w:tab/>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w:t>
      </w:r>
      <w:r w:rsidRPr="00BC2A4A">
        <w:rPr>
          <w:rFonts w:ascii="Liberation Serif" w:hAnsi="Liberation Serif" w:cs="Liberation Serif"/>
          <w:lang w:eastAsia="ar-SA"/>
        </w:rPr>
        <w:t>усиленной квалифицированной электронной подписью председателя комиссии в системе «Электронный бюджет».</w:t>
      </w:r>
    </w:p>
    <w:p w14:paraId="52005FBA" w14:textId="2E46EBC1" w:rsidR="009F6B46" w:rsidRPr="00BC2A4A" w:rsidRDefault="00DF79E3" w:rsidP="00DF79E3">
      <w:pPr>
        <w:widowControl w:val="0"/>
        <w:autoSpaceDE w:val="0"/>
        <w:ind w:firstLine="567"/>
        <w:jc w:val="both"/>
        <w:rPr>
          <w:rFonts w:ascii="Liberation Serif" w:hAnsi="Liberation Serif" w:cs="Liberation Serif"/>
        </w:rPr>
      </w:pPr>
      <w:r>
        <w:rPr>
          <w:rFonts w:ascii="Liberation Serif" w:hAnsi="Liberation Serif" w:cs="Liberation Serif"/>
        </w:rPr>
        <w:tab/>
      </w:r>
      <w:r w:rsidR="009F6B46" w:rsidRPr="00BC2A4A">
        <w:rPr>
          <w:rFonts w:ascii="Liberation Serif" w:hAnsi="Liberation Serif" w:cs="Liberation Serif"/>
        </w:rPr>
        <w:t>Указанный протокол размещается на едином портале не позднее 1-го рабочего дня, следующего за днем его подписания.</w:t>
      </w:r>
    </w:p>
    <w:p w14:paraId="73654DA4" w14:textId="08F748F0" w:rsidR="009F6B46" w:rsidRPr="00BC2A4A" w:rsidRDefault="00DF79E3" w:rsidP="00DF79E3">
      <w:pPr>
        <w:widowControl w:val="0"/>
        <w:autoSpaceDE w:val="0"/>
        <w:ind w:firstLine="567"/>
        <w:jc w:val="both"/>
        <w:rPr>
          <w:rFonts w:ascii="Liberation Serif" w:hAnsi="Liberation Serif" w:cs="Liberation Serif"/>
        </w:rPr>
      </w:pPr>
      <w:r>
        <w:rPr>
          <w:rFonts w:ascii="Liberation Serif" w:hAnsi="Liberation Serif" w:cs="Liberation Serif"/>
        </w:rPr>
        <w:tab/>
      </w:r>
      <w:r w:rsidR="009F6B46" w:rsidRPr="00BC2A4A">
        <w:rPr>
          <w:rFonts w:ascii="Liberation Serif" w:hAnsi="Liberation Serif" w:cs="Liberation Serif"/>
        </w:rPr>
        <w:t>4</w:t>
      </w:r>
      <w:r w:rsidR="00FC2D14" w:rsidRPr="00BC2A4A">
        <w:rPr>
          <w:rFonts w:ascii="Liberation Serif" w:hAnsi="Liberation Serif" w:cs="Liberation Serif"/>
        </w:rPr>
        <w:t>8</w:t>
      </w:r>
      <w:r w:rsidR="009F6B46" w:rsidRPr="00BC2A4A">
        <w:rPr>
          <w:rFonts w:ascii="Liberation Serif" w:hAnsi="Liberation Serif" w:cs="Liberation Serif"/>
        </w:rPr>
        <w:t>.</w:t>
      </w:r>
      <w:r w:rsidR="009F6B46" w:rsidRPr="00BC2A4A">
        <w:rPr>
          <w:rFonts w:ascii="Liberation Serif" w:hAnsi="Liberation Serif" w:cs="Liberation Serif"/>
        </w:rPr>
        <w:tab/>
        <w:t xml:space="preserve">Внесение изменений в протокол </w:t>
      </w:r>
      <w:r w:rsidR="00274C85" w:rsidRPr="00BC2A4A">
        <w:rPr>
          <w:rFonts w:ascii="Liberation Serif" w:hAnsi="Liberation Serif" w:cs="Liberation Serif"/>
        </w:rPr>
        <w:t xml:space="preserve">рассмотрения заявок и протокол </w:t>
      </w:r>
      <w:r w:rsidR="009F6B46" w:rsidRPr="00BC2A4A">
        <w:rPr>
          <w:rFonts w:ascii="Liberation Serif" w:hAnsi="Liberation Serif" w:cs="Liberation Serif"/>
        </w:rPr>
        <w:t xml:space="preserve">подведения итогов отбора осуществляется не позднее 10 календарных дней со дня подписания первой версии протокола </w:t>
      </w:r>
      <w:r w:rsidR="00274C85" w:rsidRPr="00BC2A4A">
        <w:rPr>
          <w:rFonts w:ascii="Liberation Serif" w:hAnsi="Liberation Serif" w:cs="Liberation Serif"/>
        </w:rPr>
        <w:t>рассмотрения заяв</w:t>
      </w:r>
      <w:r w:rsidR="00514467" w:rsidRPr="00BC2A4A">
        <w:rPr>
          <w:rFonts w:ascii="Liberation Serif" w:hAnsi="Liberation Serif" w:cs="Liberation Serif"/>
        </w:rPr>
        <w:t>о</w:t>
      </w:r>
      <w:r w:rsidR="00274C85" w:rsidRPr="00BC2A4A">
        <w:rPr>
          <w:rFonts w:ascii="Liberation Serif" w:hAnsi="Liberation Serif" w:cs="Liberation Serif"/>
        </w:rPr>
        <w:t xml:space="preserve">к и протокола </w:t>
      </w:r>
      <w:r w:rsidR="009F6B46" w:rsidRPr="00BC2A4A">
        <w:rPr>
          <w:rFonts w:ascii="Liberation Serif" w:hAnsi="Liberation Serif" w:cs="Liberation Serif"/>
        </w:rPr>
        <w:t>подведения итогов отбора путем формирования нов</w:t>
      </w:r>
      <w:r w:rsidR="00274C85" w:rsidRPr="00BC2A4A">
        <w:rPr>
          <w:rFonts w:ascii="Liberation Serif" w:hAnsi="Liberation Serif" w:cs="Liberation Serif"/>
        </w:rPr>
        <w:t>ых версий</w:t>
      </w:r>
      <w:r w:rsidR="009F6B46" w:rsidRPr="00BC2A4A">
        <w:rPr>
          <w:rFonts w:ascii="Liberation Serif" w:hAnsi="Liberation Serif" w:cs="Liberation Serif"/>
        </w:rPr>
        <w:t xml:space="preserve"> протокол</w:t>
      </w:r>
      <w:r w:rsidR="00274C85" w:rsidRPr="00BC2A4A">
        <w:rPr>
          <w:rFonts w:ascii="Liberation Serif" w:hAnsi="Liberation Serif" w:cs="Liberation Serif"/>
        </w:rPr>
        <w:t>о</w:t>
      </w:r>
      <w:r w:rsidR="00AF6370" w:rsidRPr="00BC2A4A">
        <w:rPr>
          <w:rFonts w:ascii="Liberation Serif" w:hAnsi="Liberation Serif" w:cs="Liberation Serif"/>
        </w:rPr>
        <w:t>в</w:t>
      </w:r>
      <w:r w:rsidR="009F6B46" w:rsidRPr="00BC2A4A">
        <w:rPr>
          <w:rFonts w:ascii="Liberation Serif" w:hAnsi="Liberation Serif" w:cs="Liberation Serif"/>
        </w:rPr>
        <w:t xml:space="preserve"> с указанием причин внесения изменений.</w:t>
      </w:r>
    </w:p>
    <w:p w14:paraId="10607C13" w14:textId="77777777" w:rsidR="009F6B46" w:rsidRPr="00BC2A4A" w:rsidRDefault="009F6B46" w:rsidP="00DF79E3">
      <w:pPr>
        <w:widowControl w:val="0"/>
        <w:autoSpaceDE w:val="0"/>
        <w:ind w:firstLine="709"/>
        <w:jc w:val="both"/>
        <w:rPr>
          <w:rFonts w:ascii="Liberation Serif" w:hAnsi="Liberation Serif" w:cs="Liberation Serif"/>
        </w:rPr>
      </w:pPr>
      <w:r w:rsidRPr="00BC2A4A">
        <w:rPr>
          <w:rFonts w:ascii="Liberation Serif" w:hAnsi="Liberation Serif" w:cs="Liberation Serif"/>
        </w:rPr>
        <w:t>4</w:t>
      </w:r>
      <w:r w:rsidR="00FC2D14" w:rsidRPr="00BC2A4A">
        <w:rPr>
          <w:rFonts w:ascii="Liberation Serif" w:hAnsi="Liberation Serif" w:cs="Liberation Serif"/>
        </w:rPr>
        <w:t>9</w:t>
      </w:r>
      <w:r w:rsidRPr="00BC2A4A">
        <w:rPr>
          <w:rFonts w:ascii="Liberation Serif" w:hAnsi="Liberation Serif" w:cs="Liberation Serif"/>
        </w:rPr>
        <w:t>.</w:t>
      </w:r>
      <w:r w:rsidRPr="00BC2A4A">
        <w:rPr>
          <w:rFonts w:ascii="Liberation Serif" w:hAnsi="Liberation Serif" w:cs="Liberation Serif"/>
        </w:rPr>
        <w:tab/>
        <w:t>Протокол подведения итогов отбора должен включать следующие сведения:</w:t>
      </w:r>
    </w:p>
    <w:p w14:paraId="6084A32B" w14:textId="0B150066" w:rsidR="009F6B46" w:rsidRPr="00BC2A4A" w:rsidRDefault="00DF79E3" w:rsidP="00DF79E3">
      <w:pPr>
        <w:widowControl w:val="0"/>
        <w:autoSpaceDE w:val="0"/>
        <w:ind w:firstLine="709"/>
        <w:jc w:val="both"/>
        <w:rPr>
          <w:rFonts w:ascii="Liberation Serif" w:hAnsi="Liberation Serif" w:cs="Liberation Serif"/>
        </w:rPr>
      </w:pPr>
      <w:r>
        <w:rPr>
          <w:rFonts w:ascii="Liberation Serif" w:hAnsi="Liberation Serif" w:cs="Liberation Serif"/>
        </w:rPr>
        <w:t xml:space="preserve">1)  </w:t>
      </w:r>
      <w:r w:rsidR="009F6B46" w:rsidRPr="00BC2A4A">
        <w:rPr>
          <w:rFonts w:ascii="Liberation Serif" w:hAnsi="Liberation Serif" w:cs="Liberation Serif"/>
        </w:rPr>
        <w:t>дата, время и место проведения рассмотрения заявок;</w:t>
      </w:r>
    </w:p>
    <w:p w14:paraId="5B748049" w14:textId="5F278B39" w:rsidR="00807FDC" w:rsidRPr="00BC2A4A" w:rsidRDefault="00DF79E3" w:rsidP="00DF79E3">
      <w:pPr>
        <w:widowControl w:val="0"/>
        <w:autoSpaceDE w:val="0"/>
        <w:ind w:firstLine="709"/>
        <w:jc w:val="both"/>
        <w:rPr>
          <w:rFonts w:ascii="Liberation Serif" w:hAnsi="Liberation Serif" w:cs="Liberation Serif"/>
        </w:rPr>
      </w:pPr>
      <w:r>
        <w:rPr>
          <w:rFonts w:ascii="Liberation Serif" w:hAnsi="Liberation Serif" w:cs="Liberation Serif"/>
        </w:rPr>
        <w:t xml:space="preserve">2)  </w:t>
      </w:r>
      <w:r w:rsidR="00807FDC" w:rsidRPr="00BC2A4A">
        <w:rPr>
          <w:rFonts w:ascii="Liberation Serif" w:hAnsi="Liberation Serif" w:cs="Liberation Serif"/>
        </w:rPr>
        <w:t>дата, время и место оценки заявок;</w:t>
      </w:r>
    </w:p>
    <w:p w14:paraId="1F6A5E4B" w14:textId="3FBCF1BE" w:rsidR="009F6B46" w:rsidRPr="00BC2A4A" w:rsidRDefault="00807FDC" w:rsidP="00DF79E3">
      <w:pPr>
        <w:widowControl w:val="0"/>
        <w:autoSpaceDE w:val="0"/>
        <w:ind w:firstLine="709"/>
        <w:jc w:val="both"/>
        <w:rPr>
          <w:rFonts w:ascii="Liberation Serif" w:hAnsi="Liberation Serif" w:cs="Liberation Serif"/>
        </w:rPr>
      </w:pPr>
      <w:r w:rsidRPr="00BC2A4A">
        <w:rPr>
          <w:rFonts w:ascii="Liberation Serif" w:hAnsi="Liberation Serif" w:cs="Liberation Serif"/>
        </w:rPr>
        <w:t>3</w:t>
      </w:r>
      <w:r w:rsidR="00DF79E3">
        <w:rPr>
          <w:rFonts w:ascii="Liberation Serif" w:hAnsi="Liberation Serif" w:cs="Liberation Serif"/>
        </w:rPr>
        <w:t xml:space="preserve">)  </w:t>
      </w:r>
      <w:r w:rsidR="009F6B46" w:rsidRPr="00BC2A4A">
        <w:rPr>
          <w:rFonts w:ascii="Liberation Serif" w:hAnsi="Liberation Serif" w:cs="Liberation Serif"/>
        </w:rPr>
        <w:t>информация об участниках отбора, заявки которых были рассмотрены;</w:t>
      </w:r>
    </w:p>
    <w:p w14:paraId="4EB01AB1" w14:textId="63534D0E" w:rsidR="009F6B46" w:rsidRPr="00BC2A4A" w:rsidRDefault="00807FDC" w:rsidP="00DF79E3">
      <w:pPr>
        <w:widowControl w:val="0"/>
        <w:autoSpaceDE w:val="0"/>
        <w:ind w:firstLine="709"/>
        <w:jc w:val="both"/>
        <w:rPr>
          <w:rFonts w:ascii="Liberation Serif" w:hAnsi="Liberation Serif" w:cs="Liberation Serif"/>
        </w:rPr>
      </w:pPr>
      <w:r w:rsidRPr="00BC2A4A">
        <w:rPr>
          <w:rFonts w:ascii="Liberation Serif" w:hAnsi="Liberation Serif" w:cs="Liberation Serif"/>
        </w:rPr>
        <w:t>4</w:t>
      </w:r>
      <w:r w:rsidR="00DF79E3">
        <w:rPr>
          <w:rFonts w:ascii="Liberation Serif" w:hAnsi="Liberation Serif" w:cs="Liberation Serif"/>
        </w:rPr>
        <w:t xml:space="preserve">) </w:t>
      </w:r>
      <w:r w:rsidR="009F6B46" w:rsidRPr="00BC2A4A">
        <w:rPr>
          <w:rFonts w:ascii="Liberation Serif" w:hAnsi="Liberation Serif" w:cs="Liberation Serif"/>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54FCE206" w14:textId="0DC00C99" w:rsidR="00807FDC" w:rsidRPr="00BC2A4A" w:rsidRDefault="00DF79E3" w:rsidP="00DF79E3">
      <w:pPr>
        <w:widowControl w:val="0"/>
        <w:autoSpaceDE w:val="0"/>
        <w:ind w:firstLine="567"/>
        <w:jc w:val="both"/>
        <w:rPr>
          <w:rFonts w:ascii="Liberation Serif" w:hAnsi="Liberation Serif" w:cs="Liberation Serif"/>
        </w:rPr>
      </w:pPr>
      <w:r>
        <w:rPr>
          <w:rFonts w:ascii="Liberation Serif" w:hAnsi="Liberation Serif" w:cs="Liberation Serif"/>
        </w:rPr>
        <w:tab/>
      </w:r>
      <w:r w:rsidR="00807FDC" w:rsidRPr="00BC2A4A">
        <w:rPr>
          <w:rFonts w:ascii="Liberation Serif" w:hAnsi="Liberation Serif" w:cs="Liberation Serif"/>
        </w:rPr>
        <w:t>5) последовательность оценки заявок, принятое на основании результатов оценки заявок решение о присвоении заявкам порядковых номеров;</w:t>
      </w:r>
    </w:p>
    <w:p w14:paraId="0477E556" w14:textId="22C34EFD" w:rsidR="009F6B46" w:rsidRPr="00BC2A4A" w:rsidRDefault="00DF79E3" w:rsidP="00DF79E3">
      <w:pPr>
        <w:widowControl w:val="0"/>
        <w:autoSpaceDE w:val="0"/>
        <w:ind w:firstLine="567"/>
        <w:jc w:val="both"/>
        <w:rPr>
          <w:rFonts w:ascii="Liberation Serif" w:hAnsi="Liberation Serif" w:cs="Liberation Serif"/>
        </w:rPr>
      </w:pPr>
      <w:r>
        <w:rPr>
          <w:rFonts w:ascii="Liberation Serif" w:hAnsi="Liberation Serif" w:cs="Liberation Serif"/>
        </w:rPr>
        <w:tab/>
      </w:r>
      <w:r w:rsidR="00807FDC" w:rsidRPr="00BC2A4A">
        <w:rPr>
          <w:rFonts w:ascii="Liberation Serif" w:hAnsi="Liberation Serif" w:cs="Liberation Serif"/>
        </w:rPr>
        <w:t>6</w:t>
      </w:r>
      <w:r w:rsidR="009F6B46" w:rsidRPr="00BC2A4A">
        <w:rPr>
          <w:rFonts w:ascii="Liberation Serif" w:hAnsi="Liberation Serif" w:cs="Liberation Serif"/>
        </w:rPr>
        <w:t>)</w:t>
      </w:r>
      <w:r w:rsidR="009F6B46" w:rsidRPr="00BC2A4A">
        <w:rPr>
          <w:rFonts w:ascii="Liberation Serif" w:hAnsi="Liberation Serif" w:cs="Liberation Serif"/>
        </w:rPr>
        <w:tab/>
        <w:t>наименование получателя (получателей) субсидии, с которым заключается соглашение, и размер предоставляемой ему субсидии.</w:t>
      </w:r>
    </w:p>
    <w:p w14:paraId="06A5CFF7" w14:textId="4B98D199" w:rsidR="009F6B46" w:rsidRPr="00BC2A4A" w:rsidRDefault="00DF79E3" w:rsidP="00DF79E3">
      <w:pPr>
        <w:widowControl w:val="0"/>
        <w:autoSpaceDE w:val="0"/>
        <w:ind w:firstLine="567"/>
        <w:jc w:val="both"/>
        <w:rPr>
          <w:rFonts w:ascii="Liberation Serif" w:hAnsi="Liberation Serif" w:cs="Liberation Serif"/>
        </w:rPr>
      </w:pPr>
      <w:r>
        <w:rPr>
          <w:rFonts w:ascii="Liberation Serif" w:hAnsi="Liberation Serif" w:cs="Liberation Serif"/>
          <w:lang w:eastAsia="ar-SA"/>
        </w:rPr>
        <w:tab/>
      </w:r>
      <w:r w:rsidR="00FC2D14" w:rsidRPr="00BC2A4A">
        <w:rPr>
          <w:rFonts w:ascii="Liberation Serif" w:hAnsi="Liberation Serif" w:cs="Liberation Serif"/>
          <w:lang w:eastAsia="ar-SA"/>
        </w:rPr>
        <w:t>50</w:t>
      </w:r>
      <w:r w:rsidR="009F6B46" w:rsidRPr="00BC2A4A">
        <w:rPr>
          <w:rFonts w:ascii="Liberation Serif" w:hAnsi="Liberation Serif" w:cs="Liberation Serif"/>
          <w:lang w:eastAsia="ar-SA"/>
        </w:rPr>
        <w:t>.</w:t>
      </w:r>
      <w:r w:rsidR="009F6B46" w:rsidRPr="00BC2A4A">
        <w:rPr>
          <w:rFonts w:ascii="Liberation Serif" w:hAnsi="Liberation Serif" w:cs="Liberation Serif"/>
          <w:lang w:eastAsia="ar-SA"/>
        </w:rPr>
        <w:tab/>
        <w:t>З</w:t>
      </w:r>
      <w:r w:rsidR="009F6B46" w:rsidRPr="00BC2A4A">
        <w:rPr>
          <w:rFonts w:ascii="Liberation Serif" w:hAnsi="Liberation Serif" w:cs="Liberation Serif"/>
        </w:rPr>
        <w:t xml:space="preserve">аявки ранжируются </w:t>
      </w:r>
      <w:r w:rsidR="00E84006" w:rsidRPr="00BC2A4A">
        <w:rPr>
          <w:rFonts w:ascii="Liberation Serif" w:hAnsi="Liberation Serif" w:cs="Liberation Serif"/>
        </w:rPr>
        <w:t>по мере уменьшения полученных баллов по итогам оценки заявок и очередности поступления заявок в случае равенства количества полученных баллов</w:t>
      </w:r>
      <w:r w:rsidR="009F6B46" w:rsidRPr="00BC2A4A">
        <w:rPr>
          <w:rFonts w:ascii="Liberation Serif" w:hAnsi="Liberation Serif" w:cs="Liberation Serif"/>
        </w:rPr>
        <w:t>.</w:t>
      </w:r>
    </w:p>
    <w:p w14:paraId="2227E14B" w14:textId="63926D97" w:rsidR="00EE6B3F" w:rsidRPr="00BC2A4A" w:rsidRDefault="00EE6B3F" w:rsidP="00EE6B3F">
      <w:pPr>
        <w:pStyle w:val="ConsPlusNormal"/>
        <w:ind w:firstLine="567"/>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DF79E3">
        <w:rPr>
          <w:rFonts w:ascii="Liberation Serif" w:hAnsi="Liberation Serif" w:cs="Liberation Serif"/>
          <w:sz w:val="24"/>
          <w:szCs w:val="24"/>
        </w:rPr>
        <w:tab/>
      </w:r>
      <w:r w:rsidRPr="00BC2A4A">
        <w:rPr>
          <w:rFonts w:ascii="Liberation Serif" w:hAnsi="Liberation Serif" w:cs="Liberation Serif"/>
          <w:sz w:val="24"/>
          <w:szCs w:val="24"/>
        </w:rPr>
        <w:t>5</w:t>
      </w:r>
      <w:r w:rsidR="00FC2D14" w:rsidRPr="00BC2A4A">
        <w:rPr>
          <w:rFonts w:ascii="Liberation Serif" w:hAnsi="Liberation Serif" w:cs="Liberation Serif"/>
          <w:sz w:val="24"/>
          <w:szCs w:val="24"/>
        </w:rPr>
        <w:t>1</w:t>
      </w:r>
      <w:r w:rsidRPr="00BC2A4A">
        <w:rPr>
          <w:rFonts w:ascii="Liberation Serif" w:hAnsi="Liberation Serif" w:cs="Liberation Serif"/>
          <w:sz w:val="24"/>
          <w:szCs w:val="24"/>
        </w:rPr>
        <w:t>. Объем субсидии (</w:t>
      </w:r>
      <w:r w:rsidRPr="00BC2A4A">
        <w:rPr>
          <w:rFonts w:ascii="Liberation Serif" w:hAnsi="Liberation Serif" w:cs="Liberation Serif"/>
          <w:sz w:val="24"/>
          <w:szCs w:val="24"/>
          <w:lang w:val="en-US"/>
        </w:rPr>
        <w:t>S</w:t>
      </w:r>
      <w:r w:rsidRPr="00BC2A4A">
        <w:rPr>
          <w:rFonts w:ascii="Liberation Serif" w:hAnsi="Liberation Serif" w:cs="Liberation Serif"/>
          <w:sz w:val="24"/>
          <w:szCs w:val="24"/>
        </w:rPr>
        <w:t>), предоставляемой некоммерческой организации, определяется по формуле:</w:t>
      </w:r>
    </w:p>
    <w:p w14:paraId="6EFAB450" w14:textId="03832562" w:rsidR="00EE6B3F" w:rsidRPr="00BC2A4A" w:rsidRDefault="00DF79E3" w:rsidP="00EE6B3F">
      <w:pPr>
        <w:pStyle w:val="ConsPlusNormal"/>
        <w:ind w:firstLine="567"/>
        <w:jc w:val="both"/>
        <w:rPr>
          <w:rFonts w:ascii="Liberation Serif" w:hAnsi="Liberation Serif" w:cs="Liberation Serif"/>
          <w:sz w:val="24"/>
          <w:szCs w:val="24"/>
        </w:rPr>
      </w:pPr>
      <w:r>
        <w:rPr>
          <w:rFonts w:ascii="Liberation Serif" w:hAnsi="Liberation Serif" w:cs="Liberation Serif"/>
          <w:sz w:val="24"/>
          <w:szCs w:val="24"/>
          <w:lang w:val="en-US"/>
        </w:rPr>
        <w:tab/>
      </w:r>
      <w:r w:rsidR="00EE6B3F" w:rsidRPr="00BC2A4A">
        <w:rPr>
          <w:rFonts w:ascii="Liberation Serif" w:hAnsi="Liberation Serif" w:cs="Liberation Serif"/>
          <w:sz w:val="24"/>
          <w:szCs w:val="24"/>
          <w:lang w:val="en-US"/>
        </w:rPr>
        <w:t>S</w:t>
      </w:r>
      <w:r w:rsidR="00EE6B3F" w:rsidRPr="00BC2A4A">
        <w:rPr>
          <w:rFonts w:ascii="Liberation Serif" w:hAnsi="Liberation Serif" w:cs="Liberation Serif"/>
          <w:sz w:val="24"/>
          <w:szCs w:val="24"/>
        </w:rPr>
        <w:t xml:space="preserve"> = </w:t>
      </w:r>
      <w:r w:rsidR="00EE6B3F" w:rsidRPr="00BC2A4A">
        <w:rPr>
          <w:rFonts w:ascii="Liberation Serif" w:hAnsi="Liberation Serif" w:cs="Liberation Serif"/>
          <w:sz w:val="24"/>
          <w:szCs w:val="24"/>
          <w:lang w:val="en-US"/>
        </w:rPr>
        <w:t>V</w:t>
      </w:r>
      <w:proofErr w:type="spellStart"/>
      <w:r w:rsidR="00EE6B3F" w:rsidRPr="00BC2A4A">
        <w:rPr>
          <w:rFonts w:ascii="Liberation Serif" w:hAnsi="Liberation Serif" w:cs="Liberation Serif"/>
          <w:sz w:val="24"/>
          <w:szCs w:val="24"/>
        </w:rPr>
        <w:t>бт</w:t>
      </w:r>
      <w:proofErr w:type="spellEnd"/>
      <w:r w:rsidR="00EE6B3F" w:rsidRPr="00BC2A4A">
        <w:rPr>
          <w:rFonts w:ascii="Liberation Serif" w:hAnsi="Liberation Serif" w:cs="Liberation Serif"/>
          <w:sz w:val="24"/>
          <w:szCs w:val="24"/>
        </w:rPr>
        <w:t xml:space="preserve"> / </w:t>
      </w:r>
      <w:r w:rsidR="00EE6B3F" w:rsidRPr="00BC2A4A">
        <w:rPr>
          <w:rFonts w:ascii="Liberation Serif" w:hAnsi="Liberation Serif" w:cs="Liberation Serif"/>
          <w:sz w:val="24"/>
          <w:szCs w:val="24"/>
          <w:lang w:val="en-US"/>
        </w:rPr>
        <w:t>K</w:t>
      </w:r>
      <w:r w:rsidR="00EE6B3F" w:rsidRPr="00BC2A4A">
        <w:rPr>
          <w:rFonts w:ascii="Liberation Serif" w:hAnsi="Liberation Serif" w:cs="Liberation Serif"/>
          <w:sz w:val="24"/>
          <w:szCs w:val="24"/>
        </w:rPr>
        <w:t>*</w:t>
      </w:r>
      <w:r w:rsidR="00EE6B3F" w:rsidRPr="00BC2A4A">
        <w:rPr>
          <w:rFonts w:ascii="Liberation Serif" w:hAnsi="Liberation Serif" w:cs="Liberation Serif"/>
          <w:sz w:val="24"/>
          <w:szCs w:val="24"/>
          <w:lang w:val="en-US"/>
        </w:rPr>
        <w:t>K</w:t>
      </w:r>
      <w:r w:rsidR="00EE6B3F" w:rsidRPr="00BC2A4A">
        <w:rPr>
          <w:rFonts w:ascii="Liberation Serif" w:hAnsi="Liberation Serif" w:cs="Liberation Serif"/>
          <w:sz w:val="24"/>
          <w:szCs w:val="24"/>
        </w:rPr>
        <w:t>о, где</w:t>
      </w:r>
    </w:p>
    <w:p w14:paraId="22E45880" w14:textId="593DC6D0" w:rsidR="00EE6B3F" w:rsidRPr="00BC2A4A" w:rsidRDefault="00DF79E3" w:rsidP="00EE6B3F">
      <w:pPr>
        <w:pStyle w:val="ConsPlusNormal"/>
        <w:ind w:firstLine="567"/>
        <w:jc w:val="both"/>
        <w:rPr>
          <w:rFonts w:ascii="Liberation Serif" w:hAnsi="Liberation Serif" w:cs="Liberation Serif"/>
          <w:sz w:val="24"/>
          <w:szCs w:val="24"/>
        </w:rPr>
      </w:pPr>
      <w:r>
        <w:rPr>
          <w:rFonts w:ascii="Liberation Serif" w:hAnsi="Liberation Serif" w:cs="Liberation Serif"/>
          <w:sz w:val="24"/>
          <w:szCs w:val="24"/>
          <w:lang w:val="en-US"/>
        </w:rPr>
        <w:tab/>
      </w:r>
      <w:r w:rsidR="00EE6B3F" w:rsidRPr="00BC2A4A">
        <w:rPr>
          <w:rFonts w:ascii="Liberation Serif" w:hAnsi="Liberation Serif" w:cs="Liberation Serif"/>
          <w:sz w:val="24"/>
          <w:szCs w:val="24"/>
          <w:lang w:val="en-US"/>
        </w:rPr>
        <w:t>V</w:t>
      </w:r>
      <w:proofErr w:type="spellStart"/>
      <w:r w:rsidR="00EE6B3F" w:rsidRPr="00BC2A4A">
        <w:rPr>
          <w:rFonts w:ascii="Liberation Serif" w:hAnsi="Liberation Serif" w:cs="Liberation Serif"/>
          <w:sz w:val="24"/>
          <w:szCs w:val="24"/>
        </w:rPr>
        <w:t>бт</w:t>
      </w:r>
      <w:proofErr w:type="spellEnd"/>
      <w:r w:rsidR="00EE6B3F" w:rsidRPr="00BC2A4A">
        <w:rPr>
          <w:rFonts w:ascii="Liberation Serif" w:hAnsi="Liberation Serif" w:cs="Liberation Serif"/>
          <w:sz w:val="24"/>
          <w:szCs w:val="24"/>
        </w:rPr>
        <w:t xml:space="preserve"> – объем лимитов бюджетных обязательств на указанные цели,</w:t>
      </w:r>
    </w:p>
    <w:p w14:paraId="2D23EEA8" w14:textId="32010BD4" w:rsidR="00EE6B3F" w:rsidRPr="00BC2A4A" w:rsidRDefault="00DF79E3" w:rsidP="00EE6B3F">
      <w:pPr>
        <w:pStyle w:val="ConsPlusNormal"/>
        <w:ind w:firstLine="567"/>
        <w:jc w:val="both"/>
        <w:rPr>
          <w:rFonts w:ascii="Liberation Serif" w:hAnsi="Liberation Serif" w:cs="Liberation Serif"/>
          <w:sz w:val="24"/>
          <w:szCs w:val="24"/>
        </w:rPr>
      </w:pPr>
      <w:r>
        <w:rPr>
          <w:rFonts w:ascii="Liberation Serif" w:hAnsi="Liberation Serif" w:cs="Liberation Serif"/>
          <w:sz w:val="24"/>
          <w:szCs w:val="24"/>
        </w:rPr>
        <w:tab/>
      </w:r>
      <w:r w:rsidR="00EE6B3F" w:rsidRPr="00BC2A4A">
        <w:rPr>
          <w:rFonts w:ascii="Liberation Serif" w:hAnsi="Liberation Serif" w:cs="Liberation Serif"/>
          <w:sz w:val="24"/>
          <w:szCs w:val="24"/>
        </w:rPr>
        <w:t>К – общая сумма баллов,</w:t>
      </w:r>
    </w:p>
    <w:p w14:paraId="568779CC" w14:textId="6D2F9DED" w:rsidR="00EE6B3F" w:rsidRPr="00BC2A4A" w:rsidRDefault="00DF79E3" w:rsidP="00EE6B3F">
      <w:pPr>
        <w:pStyle w:val="ConsPlusNormal"/>
        <w:ind w:firstLine="567"/>
        <w:jc w:val="both"/>
        <w:rPr>
          <w:rFonts w:ascii="Liberation Serif" w:hAnsi="Liberation Serif" w:cs="Liberation Serif"/>
          <w:sz w:val="24"/>
          <w:szCs w:val="24"/>
        </w:rPr>
      </w:pPr>
      <w:r>
        <w:rPr>
          <w:rFonts w:ascii="Liberation Serif" w:hAnsi="Liberation Serif" w:cs="Liberation Serif"/>
          <w:sz w:val="24"/>
          <w:szCs w:val="24"/>
        </w:rPr>
        <w:tab/>
      </w:r>
      <w:r w:rsidR="00EE6B3F" w:rsidRPr="00BC2A4A">
        <w:rPr>
          <w:rFonts w:ascii="Liberation Serif" w:hAnsi="Liberation Serif" w:cs="Liberation Serif"/>
          <w:sz w:val="24"/>
          <w:szCs w:val="24"/>
        </w:rPr>
        <w:t>Ко – сумма баллов, набранная конкретной некоммерческой организацией.</w:t>
      </w:r>
    </w:p>
    <w:p w14:paraId="26586DFD" w14:textId="56CA8C1A" w:rsidR="00EE6B3F" w:rsidRPr="00BC2A4A" w:rsidRDefault="00DF79E3" w:rsidP="00EE6B3F">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EE6B3F" w:rsidRPr="00BC2A4A">
        <w:rPr>
          <w:rFonts w:ascii="Liberation Serif" w:hAnsi="Liberation Serif" w:cs="Liberation Serif"/>
          <w:sz w:val="24"/>
          <w:szCs w:val="24"/>
        </w:rPr>
        <w:t>В случае, если заявленная некоммерческой организацией сумма меньше суммы определенной по формуле, то предоставляется заявленная сумма субсидии.</w:t>
      </w:r>
    </w:p>
    <w:p w14:paraId="29804573" w14:textId="336D96CA" w:rsidR="00EE6B3F" w:rsidRPr="00BC2A4A" w:rsidRDefault="00DF79E3" w:rsidP="00EE6B3F">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EE6B3F" w:rsidRPr="00BC2A4A">
        <w:rPr>
          <w:rFonts w:ascii="Liberation Serif" w:hAnsi="Liberation Serif" w:cs="Liberation Serif"/>
          <w:sz w:val="24"/>
          <w:szCs w:val="24"/>
        </w:rPr>
        <w:t>В случае, если заявленная некоммерческой организацией сумма больше суммы определенной по формуле, то при наличии нераспределенного остатка объема бюджетных ассигнований, объем субсидии для каждой организации-заявителя определяется пропорционально набранному количеству баллов.</w:t>
      </w:r>
    </w:p>
    <w:p w14:paraId="38F50BA5" w14:textId="0E3E98F4" w:rsidR="00EE6B3F" w:rsidRPr="00BC2A4A" w:rsidRDefault="00DF79E3" w:rsidP="00EE6B3F">
      <w:pPr>
        <w:autoSpaceDE w:val="0"/>
        <w:autoSpaceDN w:val="0"/>
        <w:adjustRightInd w:val="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ab/>
      </w:r>
      <w:r w:rsidR="00EE6B3F" w:rsidRPr="00BC2A4A">
        <w:rPr>
          <w:rFonts w:ascii="Liberation Serif" w:eastAsiaTheme="minorHAnsi" w:hAnsi="Liberation Serif" w:cs="Liberation Serif"/>
          <w:lang w:eastAsia="en-US"/>
        </w:rPr>
        <w:t xml:space="preserve">В случае поступления заявки (заявок) только от одной социально ориентированной некоммерческой организации и допуска ее до конкурсного отбора победителем конкурса признается указанная социально ориентированная некоммерческая организация при условии получения ею не менее </w:t>
      </w:r>
      <w:r w:rsidR="00BD56C9" w:rsidRPr="00BC2A4A">
        <w:rPr>
          <w:rFonts w:ascii="Liberation Serif" w:eastAsiaTheme="minorHAnsi" w:hAnsi="Liberation Serif" w:cs="Liberation Serif"/>
          <w:lang w:eastAsia="en-US"/>
        </w:rPr>
        <w:t>28</w:t>
      </w:r>
      <w:r w:rsidR="00EE6B3F" w:rsidRPr="00BC2A4A">
        <w:rPr>
          <w:rFonts w:ascii="Liberation Serif" w:eastAsiaTheme="minorHAnsi" w:hAnsi="Liberation Serif" w:cs="Liberation Serif"/>
          <w:lang w:eastAsia="en-US"/>
        </w:rPr>
        <w:t xml:space="preserve"> баллов по результатам оценки заявки.</w:t>
      </w:r>
    </w:p>
    <w:p w14:paraId="2BCC7BA1" w14:textId="127E8CC1" w:rsidR="00EE6B3F" w:rsidRPr="00BC2A4A" w:rsidRDefault="00DF79E3" w:rsidP="00EE6B3F">
      <w:pPr>
        <w:autoSpaceDE w:val="0"/>
        <w:autoSpaceDN w:val="0"/>
        <w:adjustRightInd w:val="0"/>
        <w:ind w:firstLine="54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lastRenderedPageBreak/>
        <w:tab/>
      </w:r>
      <w:r w:rsidR="00EE6B3F" w:rsidRPr="00BC2A4A">
        <w:rPr>
          <w:rFonts w:ascii="Liberation Serif" w:eastAsiaTheme="minorHAnsi" w:hAnsi="Liberation Serif" w:cs="Liberation Serif"/>
          <w:lang w:eastAsia="en-US"/>
        </w:rPr>
        <w:t>При равной итоговой сумме баллов приоритетное право на получение субсидии имеет социально ориентированная некоммерческая организация, заявка которой подана и зарегистрирована первой.</w:t>
      </w:r>
    </w:p>
    <w:p w14:paraId="5EAF9C4A" w14:textId="77777777" w:rsidR="009F6B46" w:rsidRPr="00BC2A4A" w:rsidRDefault="00FF0A7D"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5</w:t>
      </w:r>
      <w:r w:rsidR="00274C85" w:rsidRPr="00BC2A4A">
        <w:rPr>
          <w:rFonts w:ascii="Liberation Serif" w:hAnsi="Liberation Serif" w:cs="Liberation Serif"/>
        </w:rPr>
        <w:t>2</w:t>
      </w:r>
      <w:r w:rsidR="009F6B46" w:rsidRPr="00BC2A4A">
        <w:rPr>
          <w:rFonts w:ascii="Liberation Serif" w:hAnsi="Liberation Serif" w:cs="Liberation Serif"/>
        </w:rPr>
        <w:t>.</w:t>
      </w:r>
      <w:r w:rsidR="009F6B46" w:rsidRPr="00BC2A4A">
        <w:rPr>
          <w:rFonts w:ascii="Liberation Serif" w:hAnsi="Liberation Serif" w:cs="Liberation Serif"/>
        </w:rPr>
        <w:tab/>
        <w:t>Отбор признается несостоявшимся в следующих случаях:</w:t>
      </w:r>
    </w:p>
    <w:p w14:paraId="120BA3B1"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1)</w:t>
      </w:r>
      <w:r w:rsidRPr="00BC2A4A">
        <w:rPr>
          <w:rFonts w:ascii="Liberation Serif" w:hAnsi="Liberation Serif" w:cs="Liberation Serif"/>
        </w:rPr>
        <w:tab/>
        <w:t>по окончании срока подачи заявок подана только одна заявка;</w:t>
      </w:r>
    </w:p>
    <w:p w14:paraId="63938ADA"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2)</w:t>
      </w:r>
      <w:r w:rsidRPr="00BC2A4A">
        <w:rPr>
          <w:rFonts w:ascii="Liberation Serif" w:hAnsi="Liberation Serif" w:cs="Liberation Serif"/>
        </w:rPr>
        <w:tab/>
        <w:t>по результатам рассмотрения заявок только одна заявка соответствует требованиям, установленным настоящим порядком и объявлением;</w:t>
      </w:r>
    </w:p>
    <w:p w14:paraId="2E42A6F6"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3)</w:t>
      </w:r>
      <w:r w:rsidRPr="00BC2A4A">
        <w:rPr>
          <w:rFonts w:ascii="Liberation Serif" w:hAnsi="Liberation Serif" w:cs="Liberation Serif"/>
        </w:rPr>
        <w:tab/>
        <w:t>по окончании срока подачи заявок не подано ни одной заявки;</w:t>
      </w:r>
    </w:p>
    <w:p w14:paraId="4E0BF612"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4)</w:t>
      </w:r>
      <w:r w:rsidRPr="00BC2A4A">
        <w:rPr>
          <w:rFonts w:ascii="Liberation Serif" w:hAnsi="Liberation Serif" w:cs="Liberation Serif"/>
        </w:rPr>
        <w:tab/>
        <w:t>по результатам рассмотрения заявок комиссия отклонила все заявки;</w:t>
      </w:r>
    </w:p>
    <w:p w14:paraId="3BEBEE0D"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В случаях, указанных в подпунктах 1, 2 части 1 настоящего пункта, Соглашение заключается с участником отбора, чья заявка была признана соответствующей требованиям.</w:t>
      </w:r>
    </w:p>
    <w:p w14:paraId="65183692" w14:textId="77777777" w:rsidR="009F6B46" w:rsidRPr="00BC2A4A" w:rsidRDefault="006733CB"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5</w:t>
      </w:r>
      <w:r w:rsidR="00274C85" w:rsidRPr="00BC2A4A">
        <w:rPr>
          <w:rFonts w:ascii="Liberation Serif" w:hAnsi="Liberation Serif" w:cs="Liberation Serif"/>
        </w:rPr>
        <w:t>3</w:t>
      </w:r>
      <w:r w:rsidR="009F6B46" w:rsidRPr="00BC2A4A">
        <w:rPr>
          <w:rFonts w:ascii="Liberation Serif" w:hAnsi="Liberation Serif" w:cs="Liberation Serif"/>
        </w:rPr>
        <w:t>.</w:t>
      </w:r>
      <w:r w:rsidR="009F6B46" w:rsidRPr="00BC2A4A">
        <w:rPr>
          <w:rFonts w:ascii="Liberation Serif" w:hAnsi="Liberation Serif" w:cs="Liberation Serif"/>
        </w:rPr>
        <w:tab/>
        <w:t>Администрация вправе отменить проведение отбора путем размещения на Портале объявления об отмене проведения отбора не позднее чем за 2 (два) рабочих дня до даты окончания срока подачи заявок участниками отбора в случае отзыва лимитов бюджетных обязательств.</w:t>
      </w:r>
    </w:p>
    <w:p w14:paraId="6CF274AD" w14:textId="2957B293"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 xml:space="preserve">Объявление об отмене отбора формируется в электронной форме на Портале, подписывается усиленной квалифицированной электронной подписью уполномоченного лица от имени Администрации, размещается на Портале, </w:t>
      </w:r>
      <w:r w:rsidRPr="00BC2A4A">
        <w:rPr>
          <w:rFonts w:ascii="Liberation Serif" w:hAnsi="Liberation Serif" w:cs="Liberation Serif"/>
          <w:lang w:eastAsia="ar-SA"/>
        </w:rPr>
        <w:t xml:space="preserve">официальном сайте </w:t>
      </w:r>
      <w:r w:rsidR="00906BB6" w:rsidRPr="00BC2A4A">
        <w:rPr>
          <w:rFonts w:ascii="Liberation Serif" w:hAnsi="Liberation Serif" w:cs="Liberation Serif"/>
          <w:lang w:eastAsia="ar-SA"/>
        </w:rPr>
        <w:t>Тугулымского</w:t>
      </w:r>
      <w:r w:rsidRPr="00BC2A4A">
        <w:rPr>
          <w:rFonts w:ascii="Liberation Serif" w:hAnsi="Liberation Serif" w:cs="Liberation Serif"/>
          <w:lang w:eastAsia="ar-SA"/>
        </w:rPr>
        <w:t xml:space="preserve"> муниципального округа </w:t>
      </w:r>
      <w:r w:rsidRPr="00BC2A4A">
        <w:rPr>
          <w:rFonts w:ascii="Liberation Serif" w:hAnsi="Liberation Serif" w:cs="Liberation Serif"/>
        </w:rPr>
        <w:t>и содержит информацию о причинах отмены отбора.</w:t>
      </w:r>
    </w:p>
    <w:p w14:paraId="2C72F16F"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Участники отбора, подавшие заявки на участие в отборе, информируются об отмене проведения отбора на Портале.</w:t>
      </w:r>
    </w:p>
    <w:p w14:paraId="50A4E80B"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Отбор считается отмененным с момента размещения объявления о его отмене на Портале.</w:t>
      </w:r>
    </w:p>
    <w:p w14:paraId="6166DB17"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5</w:t>
      </w:r>
      <w:r w:rsidR="00274C85" w:rsidRPr="00BC2A4A">
        <w:rPr>
          <w:rFonts w:ascii="Liberation Serif" w:hAnsi="Liberation Serif" w:cs="Liberation Serif"/>
        </w:rPr>
        <w:t>4</w:t>
      </w:r>
      <w:r w:rsidRPr="00BC2A4A">
        <w:rPr>
          <w:rFonts w:ascii="Liberation Serif" w:hAnsi="Liberation Serif" w:cs="Liberation Serif"/>
        </w:rPr>
        <w:t>.</w:t>
      </w:r>
      <w:r w:rsidRPr="00BC2A4A">
        <w:rPr>
          <w:rFonts w:ascii="Liberation Serif" w:hAnsi="Liberation Serif" w:cs="Liberation Serif"/>
        </w:rPr>
        <w:tab/>
        <w:t xml:space="preserve">Внесение изменений в объявление о проведении отбора осуществляется не позднее наступления даты окончания приема заявок участников отбора. При этом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215759" w:rsidRPr="00BC2A4A">
        <w:rPr>
          <w:rFonts w:ascii="Liberation Serif" w:hAnsi="Liberation Serif" w:cs="Liberation Serif"/>
        </w:rPr>
        <w:t>10</w:t>
      </w:r>
      <w:r w:rsidRPr="00BC2A4A">
        <w:rPr>
          <w:rFonts w:ascii="Liberation Serif" w:hAnsi="Liberation Serif" w:cs="Liberation Serif"/>
        </w:rPr>
        <w:t xml:space="preserve"> календарных дней.</w:t>
      </w:r>
    </w:p>
    <w:p w14:paraId="41EFED2D"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При внесении изменений в объявление о проведении отбора изменение способа отбора не допускается.</w:t>
      </w:r>
    </w:p>
    <w:p w14:paraId="2C6ABFCD"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164CD6E5" w14:textId="77777777" w:rsidR="009F6B46" w:rsidRPr="00BC2A4A" w:rsidRDefault="009F6B46" w:rsidP="009F6B46">
      <w:pPr>
        <w:widowControl w:val="0"/>
        <w:tabs>
          <w:tab w:val="left" w:pos="1134"/>
        </w:tabs>
        <w:autoSpaceDE w:val="0"/>
        <w:ind w:firstLine="709"/>
        <w:jc w:val="both"/>
        <w:rPr>
          <w:rFonts w:ascii="Liberation Serif" w:hAnsi="Liberation Serif" w:cs="Liberation Serif"/>
        </w:rPr>
      </w:pPr>
      <w:r w:rsidRPr="00BC2A4A">
        <w:rPr>
          <w:rFonts w:ascii="Liberation Serif" w:hAnsi="Liberation Serif" w:cs="Liberation Serif"/>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1CDCC43E" w14:textId="77777777" w:rsidR="008A6CA1" w:rsidRPr="00BC2A4A" w:rsidRDefault="008A6CA1" w:rsidP="00467172">
      <w:pPr>
        <w:autoSpaceDE w:val="0"/>
        <w:autoSpaceDN w:val="0"/>
        <w:adjustRightInd w:val="0"/>
        <w:ind w:firstLine="709"/>
        <w:jc w:val="both"/>
        <w:rPr>
          <w:rFonts w:ascii="Liberation Serif" w:hAnsi="Liberation Serif" w:cs="Liberation Serif"/>
        </w:rPr>
      </w:pPr>
    </w:p>
    <w:p w14:paraId="5C614913" w14:textId="77777777" w:rsidR="00B01D4B" w:rsidRPr="00BC2A4A" w:rsidRDefault="00FC2593" w:rsidP="00B01D4B">
      <w:pPr>
        <w:pStyle w:val="ConsPlusNormal"/>
        <w:ind w:firstLine="540"/>
        <w:jc w:val="center"/>
        <w:rPr>
          <w:rFonts w:ascii="Liberation Serif" w:hAnsi="Liberation Serif" w:cs="Liberation Serif"/>
          <w:sz w:val="24"/>
          <w:szCs w:val="24"/>
        </w:rPr>
      </w:pPr>
      <w:r w:rsidRPr="00BC2A4A">
        <w:rPr>
          <w:rFonts w:ascii="Liberation Serif" w:hAnsi="Liberation Serif" w:cs="Liberation Serif"/>
          <w:sz w:val="24"/>
          <w:szCs w:val="24"/>
        </w:rPr>
        <w:t>Глава 4</w:t>
      </w:r>
      <w:r w:rsidR="00B01D4B" w:rsidRPr="00BC2A4A">
        <w:rPr>
          <w:rFonts w:ascii="Liberation Serif" w:hAnsi="Liberation Serif" w:cs="Liberation Serif"/>
          <w:sz w:val="24"/>
          <w:szCs w:val="24"/>
        </w:rPr>
        <w:t>. Отчетность и контроль за использованием средств субсидий</w:t>
      </w:r>
    </w:p>
    <w:p w14:paraId="1B3D53D8" w14:textId="77777777" w:rsidR="00B01D4B" w:rsidRPr="00BC2A4A" w:rsidRDefault="00B01D4B" w:rsidP="00AE3993">
      <w:pPr>
        <w:pStyle w:val="ConsPlusNormal"/>
        <w:ind w:firstLine="540"/>
        <w:jc w:val="both"/>
        <w:rPr>
          <w:rFonts w:ascii="Liberation Serif" w:hAnsi="Liberation Serif" w:cs="Liberation Serif"/>
          <w:sz w:val="24"/>
          <w:szCs w:val="24"/>
        </w:rPr>
      </w:pPr>
    </w:p>
    <w:p w14:paraId="1AC63533" w14:textId="18C5E730" w:rsidR="002B2835" w:rsidRPr="00BC2A4A" w:rsidRDefault="000043BF">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FC2593" w:rsidRPr="00BC2A4A">
        <w:rPr>
          <w:rFonts w:ascii="Liberation Serif" w:hAnsi="Liberation Serif" w:cs="Liberation Serif"/>
          <w:sz w:val="24"/>
          <w:szCs w:val="24"/>
        </w:rPr>
        <w:t>5</w:t>
      </w:r>
      <w:r w:rsidR="00274C85" w:rsidRPr="00BC2A4A">
        <w:rPr>
          <w:rFonts w:ascii="Liberation Serif" w:hAnsi="Liberation Serif" w:cs="Liberation Serif"/>
          <w:sz w:val="24"/>
          <w:szCs w:val="24"/>
        </w:rPr>
        <w:t>5</w:t>
      </w:r>
      <w:r w:rsidR="002B2835" w:rsidRPr="00BC2A4A">
        <w:rPr>
          <w:rFonts w:ascii="Liberation Serif" w:hAnsi="Liberation Serif" w:cs="Liberation Serif"/>
          <w:sz w:val="24"/>
          <w:szCs w:val="24"/>
        </w:rPr>
        <w:t xml:space="preserve">. </w:t>
      </w:r>
      <w:r w:rsidR="005138CA" w:rsidRPr="00BC2A4A">
        <w:rPr>
          <w:rFonts w:ascii="Liberation Serif" w:hAnsi="Liberation Serif" w:cs="Liberation Serif"/>
          <w:sz w:val="24"/>
          <w:szCs w:val="24"/>
        </w:rPr>
        <w:t>По результатам использования Субсидий Получатель Субсид</w:t>
      </w:r>
      <w:r w:rsidR="002B2835" w:rsidRPr="00BC2A4A">
        <w:rPr>
          <w:rFonts w:ascii="Liberation Serif" w:hAnsi="Liberation Serif" w:cs="Liberation Serif"/>
          <w:sz w:val="24"/>
          <w:szCs w:val="24"/>
        </w:rPr>
        <w:t xml:space="preserve">ии </w:t>
      </w:r>
      <w:r w:rsidR="00FE38FA" w:rsidRPr="00BC2A4A">
        <w:rPr>
          <w:rFonts w:ascii="Liberation Serif" w:hAnsi="Liberation Serif" w:cs="Liberation Serif"/>
          <w:sz w:val="24"/>
          <w:szCs w:val="24"/>
        </w:rPr>
        <w:t xml:space="preserve">ежеквартально, в срок не позднее 15 календарных дней со дня окончания квартала текущего года, </w:t>
      </w:r>
      <w:r w:rsidR="002B2835" w:rsidRPr="00BC2A4A">
        <w:rPr>
          <w:rFonts w:ascii="Liberation Serif" w:hAnsi="Liberation Serif" w:cs="Liberation Serif"/>
          <w:sz w:val="24"/>
          <w:szCs w:val="24"/>
        </w:rPr>
        <w:t xml:space="preserve">представляют в </w:t>
      </w:r>
      <w:r w:rsidR="00381282">
        <w:rPr>
          <w:rFonts w:ascii="Liberation Serif" w:hAnsi="Liberation Serif" w:cs="Liberation Serif"/>
          <w:sz w:val="24"/>
          <w:szCs w:val="24"/>
        </w:rPr>
        <w:t>отдел бухгалтерского учета</w:t>
      </w:r>
      <w:r w:rsidR="00496C25" w:rsidRPr="00BC2A4A">
        <w:rPr>
          <w:rFonts w:ascii="Liberation Serif" w:hAnsi="Liberation Serif" w:cs="Liberation Serif"/>
          <w:sz w:val="24"/>
          <w:szCs w:val="24"/>
        </w:rPr>
        <w:t xml:space="preserve"> </w:t>
      </w:r>
      <w:r w:rsidR="002B2835" w:rsidRPr="00BC2A4A">
        <w:rPr>
          <w:rFonts w:ascii="Liberation Serif" w:hAnsi="Liberation Serif" w:cs="Liberation Serif"/>
          <w:sz w:val="24"/>
          <w:szCs w:val="24"/>
        </w:rPr>
        <w:t xml:space="preserve">администрации </w:t>
      </w:r>
      <w:r w:rsidR="00906BB6" w:rsidRPr="00BC2A4A">
        <w:rPr>
          <w:rFonts w:ascii="Liberation Serif" w:hAnsi="Liberation Serif" w:cs="Liberation Serif"/>
          <w:sz w:val="24"/>
          <w:szCs w:val="24"/>
        </w:rPr>
        <w:t>Тугулымского</w:t>
      </w:r>
      <w:r w:rsidR="00496C25" w:rsidRPr="00BC2A4A">
        <w:rPr>
          <w:rFonts w:ascii="Liberation Serif" w:hAnsi="Liberation Serif" w:cs="Liberation Serif"/>
          <w:sz w:val="24"/>
          <w:szCs w:val="24"/>
        </w:rPr>
        <w:t xml:space="preserve"> </w:t>
      </w:r>
      <w:r w:rsidR="00BF71CE" w:rsidRPr="00BC2A4A">
        <w:rPr>
          <w:rFonts w:ascii="Liberation Serif" w:hAnsi="Liberation Serif" w:cs="Liberation Serif"/>
          <w:sz w:val="24"/>
          <w:szCs w:val="24"/>
        </w:rPr>
        <w:t>муниципальн</w:t>
      </w:r>
      <w:r w:rsidR="00496C25" w:rsidRPr="00BC2A4A">
        <w:rPr>
          <w:rFonts w:ascii="Liberation Serif" w:hAnsi="Liberation Serif" w:cs="Liberation Serif"/>
          <w:sz w:val="24"/>
          <w:szCs w:val="24"/>
        </w:rPr>
        <w:t>ого округа</w:t>
      </w:r>
      <w:r w:rsidR="002B2835" w:rsidRPr="00BC2A4A">
        <w:rPr>
          <w:rFonts w:ascii="Liberation Serif" w:hAnsi="Liberation Serif" w:cs="Liberation Serif"/>
          <w:sz w:val="24"/>
          <w:szCs w:val="24"/>
        </w:rPr>
        <w:t xml:space="preserve"> </w:t>
      </w:r>
      <w:hyperlink w:anchor="P269" w:history="1">
        <w:r w:rsidR="002B2835" w:rsidRPr="00BC2A4A">
          <w:rPr>
            <w:rFonts w:ascii="Liberation Serif" w:hAnsi="Liberation Serif" w:cs="Liberation Serif"/>
            <w:sz w:val="24"/>
            <w:szCs w:val="24"/>
          </w:rPr>
          <w:t>отчет</w:t>
        </w:r>
      </w:hyperlink>
      <w:r w:rsidR="002B2835" w:rsidRPr="00BC2A4A">
        <w:rPr>
          <w:rFonts w:ascii="Liberation Serif" w:hAnsi="Liberation Serif" w:cs="Liberation Serif"/>
          <w:sz w:val="24"/>
          <w:szCs w:val="24"/>
        </w:rPr>
        <w:t xml:space="preserve"> об использовании </w:t>
      </w:r>
      <w:r w:rsidR="005138CA" w:rsidRPr="00BC2A4A">
        <w:rPr>
          <w:rFonts w:ascii="Liberation Serif" w:hAnsi="Liberation Serif" w:cs="Liberation Serif"/>
          <w:sz w:val="24"/>
          <w:szCs w:val="24"/>
        </w:rPr>
        <w:t>С</w:t>
      </w:r>
      <w:r w:rsidR="002B2835" w:rsidRPr="00BC2A4A">
        <w:rPr>
          <w:rFonts w:ascii="Liberation Serif" w:hAnsi="Liberation Serif" w:cs="Liberation Serif"/>
          <w:sz w:val="24"/>
          <w:szCs w:val="24"/>
        </w:rPr>
        <w:t>убсиди</w:t>
      </w:r>
      <w:r w:rsidR="005138CA" w:rsidRPr="00BC2A4A">
        <w:rPr>
          <w:rFonts w:ascii="Liberation Serif" w:hAnsi="Liberation Serif" w:cs="Liberation Serif"/>
          <w:sz w:val="24"/>
          <w:szCs w:val="24"/>
        </w:rPr>
        <w:t>й и достижении значений результатов предоставления Субсидий по форме согласно</w:t>
      </w:r>
      <w:r w:rsidR="00496C25" w:rsidRPr="00BC2A4A">
        <w:rPr>
          <w:rFonts w:ascii="Liberation Serif" w:hAnsi="Liberation Serif" w:cs="Liberation Serif"/>
          <w:sz w:val="24"/>
          <w:szCs w:val="24"/>
        </w:rPr>
        <w:t xml:space="preserve"> Приложени</w:t>
      </w:r>
      <w:r w:rsidR="00A6061C" w:rsidRPr="00BC2A4A">
        <w:rPr>
          <w:rFonts w:ascii="Liberation Serif" w:hAnsi="Liberation Serif" w:cs="Liberation Serif"/>
          <w:sz w:val="24"/>
          <w:szCs w:val="24"/>
        </w:rPr>
        <w:t>я</w:t>
      </w:r>
      <w:r w:rsidR="00496C25" w:rsidRPr="00BC2A4A">
        <w:rPr>
          <w:rFonts w:ascii="Liberation Serif" w:hAnsi="Liberation Serif" w:cs="Liberation Serif"/>
          <w:sz w:val="24"/>
          <w:szCs w:val="24"/>
        </w:rPr>
        <w:t xml:space="preserve"> №</w:t>
      </w:r>
      <w:r w:rsidR="002B2835" w:rsidRPr="00BC2A4A">
        <w:rPr>
          <w:rFonts w:ascii="Liberation Serif" w:hAnsi="Liberation Serif" w:cs="Liberation Serif"/>
          <w:sz w:val="24"/>
          <w:szCs w:val="24"/>
        </w:rPr>
        <w:t xml:space="preserve"> </w:t>
      </w:r>
      <w:r w:rsidR="00AF4D9B" w:rsidRPr="00BC2A4A">
        <w:rPr>
          <w:rFonts w:ascii="Liberation Serif" w:hAnsi="Liberation Serif" w:cs="Liberation Serif"/>
          <w:sz w:val="24"/>
          <w:szCs w:val="24"/>
        </w:rPr>
        <w:t>7</w:t>
      </w:r>
      <w:r w:rsidR="00215759" w:rsidRPr="00BC2A4A">
        <w:rPr>
          <w:rFonts w:ascii="Liberation Serif" w:hAnsi="Liberation Serif" w:cs="Liberation Serif"/>
          <w:sz w:val="24"/>
          <w:szCs w:val="24"/>
        </w:rPr>
        <w:t xml:space="preserve"> к настоящему Порядку</w:t>
      </w:r>
      <w:r w:rsidR="002B2835" w:rsidRPr="00BC2A4A">
        <w:rPr>
          <w:rFonts w:ascii="Liberation Serif" w:hAnsi="Liberation Serif" w:cs="Liberation Serif"/>
          <w:sz w:val="24"/>
          <w:szCs w:val="24"/>
        </w:rPr>
        <w:t xml:space="preserve"> с приложением документов, подтверждающих расходы.</w:t>
      </w:r>
    </w:p>
    <w:p w14:paraId="40F3B40D" w14:textId="77777777" w:rsidR="005138CA" w:rsidRPr="00BC2A4A" w:rsidRDefault="005138CA" w:rsidP="005138CA">
      <w:pPr>
        <w:widowControl w:val="0"/>
        <w:tabs>
          <w:tab w:val="left" w:pos="1134"/>
        </w:tabs>
        <w:ind w:firstLine="709"/>
        <w:jc w:val="both"/>
        <w:rPr>
          <w:rFonts w:ascii="Liberation Serif" w:hAnsi="Liberation Serif" w:cs="Liberation Serif"/>
        </w:rPr>
      </w:pPr>
      <w:r w:rsidRPr="00BC2A4A">
        <w:rPr>
          <w:rFonts w:ascii="Liberation Serif" w:hAnsi="Liberation Serif" w:cs="Liberation Serif"/>
        </w:rPr>
        <w:t>5</w:t>
      </w:r>
      <w:r w:rsidR="00274C85" w:rsidRPr="00BC2A4A">
        <w:rPr>
          <w:rFonts w:ascii="Liberation Serif" w:hAnsi="Liberation Serif" w:cs="Liberation Serif"/>
        </w:rPr>
        <w:t>6</w:t>
      </w:r>
      <w:r w:rsidRPr="00BC2A4A">
        <w:rPr>
          <w:rFonts w:ascii="Liberation Serif" w:hAnsi="Liberation Serif" w:cs="Liberation Serif"/>
        </w:rPr>
        <w:t>. В отношении Получателей субсидий осуществляются проверки:</w:t>
      </w:r>
    </w:p>
    <w:p w14:paraId="604F3E59" w14:textId="7B42D9BA" w:rsidR="005138CA" w:rsidRPr="00BC2A4A" w:rsidRDefault="005138CA" w:rsidP="005138CA">
      <w:pPr>
        <w:widowControl w:val="0"/>
        <w:tabs>
          <w:tab w:val="left" w:pos="1134"/>
        </w:tabs>
        <w:ind w:firstLine="709"/>
        <w:jc w:val="both"/>
        <w:rPr>
          <w:rFonts w:ascii="Liberation Serif" w:hAnsi="Liberation Serif" w:cs="Liberation Serif"/>
          <w:lang w:eastAsia="ar-SA"/>
        </w:rPr>
      </w:pPr>
      <w:r w:rsidRPr="00BC2A4A">
        <w:rPr>
          <w:rFonts w:ascii="Liberation Serif" w:hAnsi="Liberation Serif" w:cs="Liberation Serif"/>
        </w:rPr>
        <w:t>1)</w:t>
      </w:r>
      <w:r w:rsidRPr="00BC2A4A">
        <w:rPr>
          <w:rFonts w:ascii="Liberation Serif" w:hAnsi="Liberation Serif" w:cs="Liberation Serif"/>
        </w:rPr>
        <w:tab/>
      </w:r>
      <w:r w:rsidRPr="00BC2A4A">
        <w:rPr>
          <w:rFonts w:ascii="Liberation Serif" w:hAnsi="Liberation Serif" w:cs="Liberation Serif"/>
          <w:lang w:eastAsia="ar-SA"/>
        </w:rPr>
        <w:t>Отделом бухгалтерского учета Администрации</w:t>
      </w:r>
      <w:r w:rsidRPr="00BC2A4A">
        <w:rPr>
          <w:rFonts w:ascii="Liberation Serif" w:hAnsi="Liberation Serif" w:cs="Liberation Serif"/>
        </w:rPr>
        <w:t xml:space="preserve"> – проверки соблюдения Получателями субсидий условий и порядка предоставления Субсидий</w:t>
      </w:r>
      <w:r w:rsidRPr="00BC2A4A">
        <w:rPr>
          <w:rFonts w:ascii="Liberation Serif" w:hAnsi="Liberation Serif" w:cs="Liberation Serif"/>
          <w:lang w:eastAsia="ar-SA"/>
        </w:rPr>
        <w:t>;</w:t>
      </w:r>
    </w:p>
    <w:p w14:paraId="5B17BE30" w14:textId="77777777" w:rsidR="005138CA" w:rsidRPr="00BC2A4A" w:rsidRDefault="005138CA" w:rsidP="005138CA">
      <w:pPr>
        <w:widowControl w:val="0"/>
        <w:tabs>
          <w:tab w:val="left" w:pos="1134"/>
        </w:tabs>
        <w:ind w:firstLine="709"/>
        <w:jc w:val="both"/>
        <w:rPr>
          <w:rFonts w:ascii="Liberation Serif" w:hAnsi="Liberation Serif" w:cs="Liberation Serif"/>
        </w:rPr>
      </w:pPr>
      <w:r w:rsidRPr="00BC2A4A">
        <w:rPr>
          <w:rFonts w:ascii="Liberation Serif" w:hAnsi="Liberation Serif" w:cs="Liberation Serif"/>
          <w:lang w:eastAsia="ar-SA"/>
        </w:rPr>
        <w:lastRenderedPageBreak/>
        <w:t>2)</w:t>
      </w:r>
      <w:r w:rsidRPr="00BC2A4A">
        <w:rPr>
          <w:rFonts w:ascii="Liberation Serif" w:hAnsi="Liberation Serif" w:cs="Liberation Serif"/>
          <w:lang w:eastAsia="ar-SA"/>
        </w:rPr>
        <w:tab/>
      </w:r>
      <w:r w:rsidRPr="00BC2A4A">
        <w:rPr>
          <w:rFonts w:ascii="Liberation Serif" w:hAnsi="Liberation Serif" w:cs="Liberation Serif"/>
        </w:rPr>
        <w:t>органами муниципального финансового контроля – проверки в соответствии со статьями 268.1 и 269.2 Бюджетного кодекса Российской Федерации.</w:t>
      </w:r>
    </w:p>
    <w:p w14:paraId="38E819D2" w14:textId="4296799E" w:rsidR="005138CA" w:rsidRPr="00BC2A4A" w:rsidRDefault="005138CA" w:rsidP="005138CA">
      <w:pPr>
        <w:widowControl w:val="0"/>
        <w:tabs>
          <w:tab w:val="left" w:pos="1134"/>
        </w:tabs>
        <w:ind w:firstLine="709"/>
        <w:jc w:val="both"/>
        <w:rPr>
          <w:rFonts w:ascii="Liberation Serif" w:hAnsi="Liberation Serif" w:cs="Liberation Serif"/>
        </w:rPr>
      </w:pPr>
      <w:r w:rsidRPr="00BC2A4A">
        <w:rPr>
          <w:rFonts w:ascii="Liberation Serif" w:hAnsi="Liberation Serif" w:cs="Liberation Serif"/>
        </w:rPr>
        <w:t>5</w:t>
      </w:r>
      <w:r w:rsidR="00274C85" w:rsidRPr="00BC2A4A">
        <w:rPr>
          <w:rFonts w:ascii="Liberation Serif" w:hAnsi="Liberation Serif" w:cs="Liberation Serif"/>
        </w:rPr>
        <w:t>7</w:t>
      </w:r>
      <w:r w:rsidRPr="00BC2A4A">
        <w:rPr>
          <w:rFonts w:ascii="Liberation Serif" w:hAnsi="Liberation Serif" w:cs="Liberation Serif"/>
        </w:rPr>
        <w:t xml:space="preserve">. Средства Субсидий, полученные Получателями субсидий из бюджета </w:t>
      </w:r>
      <w:r w:rsidR="00906BB6" w:rsidRPr="00BC2A4A">
        <w:rPr>
          <w:rFonts w:ascii="Liberation Serif" w:hAnsi="Liberation Serif" w:cs="Liberation Serif"/>
        </w:rPr>
        <w:t>Тугулымского</w:t>
      </w:r>
      <w:r w:rsidRPr="00BC2A4A">
        <w:rPr>
          <w:rFonts w:ascii="Liberation Serif" w:hAnsi="Liberation Serif" w:cs="Liberation Serif"/>
        </w:rPr>
        <w:t xml:space="preserve"> муниципального округа в форме Субсидий, носят целевой характер и не могут быть использованы на иные цели.</w:t>
      </w:r>
    </w:p>
    <w:p w14:paraId="3B3353B9" w14:textId="77777777" w:rsidR="005138CA" w:rsidRPr="00BC2A4A" w:rsidRDefault="005138CA" w:rsidP="005138CA">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5</w:t>
      </w:r>
      <w:r w:rsidR="00274C85" w:rsidRPr="00BC2A4A">
        <w:rPr>
          <w:rFonts w:ascii="Liberation Serif" w:hAnsi="Liberation Serif" w:cs="Liberation Serif"/>
          <w:sz w:val="24"/>
          <w:szCs w:val="24"/>
        </w:rPr>
        <w:t>8</w:t>
      </w:r>
      <w:r w:rsidRPr="00BC2A4A">
        <w:rPr>
          <w:rFonts w:ascii="Liberation Serif" w:hAnsi="Liberation Serif" w:cs="Liberation Serif"/>
          <w:sz w:val="24"/>
          <w:szCs w:val="24"/>
        </w:rPr>
        <w:t>.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14:paraId="3B1FB028" w14:textId="09BF6342" w:rsidR="00E9284B" w:rsidRPr="00BC2A4A" w:rsidRDefault="00274C85" w:rsidP="00E9284B">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59</w:t>
      </w:r>
      <w:r w:rsidR="00E9284B" w:rsidRPr="00BC2A4A">
        <w:rPr>
          <w:rFonts w:ascii="Liberation Serif" w:hAnsi="Liberation Serif" w:cs="Liberation Serif"/>
          <w:sz w:val="24"/>
          <w:szCs w:val="24"/>
        </w:rPr>
        <w:t xml:space="preserve">. Субсидии подлежат возврату в бюджет </w:t>
      </w:r>
      <w:r w:rsidR="00906BB6" w:rsidRPr="00BC2A4A">
        <w:rPr>
          <w:rFonts w:ascii="Liberation Serif" w:hAnsi="Liberation Serif" w:cs="Liberation Serif"/>
          <w:sz w:val="24"/>
          <w:szCs w:val="24"/>
        </w:rPr>
        <w:t>Тугулымского</w:t>
      </w:r>
      <w:r w:rsidR="00E9284B" w:rsidRPr="00BC2A4A">
        <w:rPr>
          <w:rFonts w:ascii="Liberation Serif" w:hAnsi="Liberation Serif" w:cs="Liberation Serif"/>
          <w:sz w:val="24"/>
          <w:szCs w:val="24"/>
        </w:rPr>
        <w:t xml:space="preserve"> муниципального округа в течение 10 календарных дней с момента получения Получателем субсидии соответствующего требования от Администрации в следующих случаях:</w:t>
      </w:r>
    </w:p>
    <w:p w14:paraId="49B5C11A" w14:textId="77777777" w:rsidR="00E9284B" w:rsidRPr="00BC2A4A" w:rsidRDefault="00E9284B" w:rsidP="00E9284B">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в случае нарушения Получателем субсидии условий, установленных при их предоставлении, выявленного в том числе по фактам проверок, проведенных главным распорядителем и (или) органом муниципального финансового контроля;</w:t>
      </w:r>
    </w:p>
    <w:p w14:paraId="5CBDE2BA" w14:textId="77777777" w:rsidR="00E9284B" w:rsidRPr="00BC2A4A" w:rsidRDefault="00E9284B" w:rsidP="00E9284B">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при выявлении фактов предоставления Получателем субсидии недостоверных сведений для получения Субсидий;</w:t>
      </w:r>
    </w:p>
    <w:p w14:paraId="7BAFE311" w14:textId="77777777" w:rsidR="00E9284B" w:rsidRPr="00BC2A4A" w:rsidRDefault="00E9284B" w:rsidP="00E9284B">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при выявлении нецелевого использования средств;</w:t>
      </w:r>
    </w:p>
    <w:p w14:paraId="25A6F9CA" w14:textId="1E12DE90" w:rsidR="00E9284B" w:rsidRPr="00BC2A4A" w:rsidRDefault="00FF0A7D" w:rsidP="00E9284B">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0</w:t>
      </w:r>
      <w:r w:rsidR="00E9284B" w:rsidRPr="00BC2A4A">
        <w:rPr>
          <w:rFonts w:ascii="Liberation Serif" w:hAnsi="Liberation Serif" w:cs="Liberation Serif"/>
          <w:sz w:val="24"/>
          <w:szCs w:val="24"/>
        </w:rPr>
        <w:t>.</w:t>
      </w:r>
      <w:r w:rsidR="00E9284B" w:rsidRPr="00BC2A4A">
        <w:rPr>
          <w:rFonts w:ascii="Liberation Serif" w:hAnsi="Liberation Serif" w:cs="Liberation Serif"/>
          <w:sz w:val="24"/>
          <w:szCs w:val="24"/>
        </w:rPr>
        <w:tab/>
        <w:t>О</w:t>
      </w:r>
      <w:r w:rsidR="00E9284B" w:rsidRPr="00BC2A4A">
        <w:rPr>
          <w:rFonts w:ascii="Liberation Serif" w:hAnsi="Liberation Serif" w:cs="Liberation Serif"/>
          <w:sz w:val="24"/>
          <w:szCs w:val="24"/>
          <w:lang w:eastAsia="ar-SA"/>
        </w:rPr>
        <w:t xml:space="preserve">статки Субсидий, не использованные в отчетном финансовом году, </w:t>
      </w:r>
      <w:r w:rsidR="00E9284B" w:rsidRPr="00BC2A4A">
        <w:rPr>
          <w:rFonts w:ascii="Liberation Serif" w:hAnsi="Liberation Serif" w:cs="Liberation Serif"/>
          <w:sz w:val="24"/>
          <w:szCs w:val="24"/>
        </w:rPr>
        <w:t xml:space="preserve">подлежат возврату в бюджет </w:t>
      </w:r>
      <w:r w:rsidR="00906BB6" w:rsidRPr="00BC2A4A">
        <w:rPr>
          <w:rFonts w:ascii="Liberation Serif" w:hAnsi="Liberation Serif" w:cs="Liberation Serif"/>
          <w:sz w:val="24"/>
          <w:szCs w:val="24"/>
        </w:rPr>
        <w:t>Тугулымского</w:t>
      </w:r>
      <w:r w:rsidR="00E9284B" w:rsidRPr="00BC2A4A">
        <w:rPr>
          <w:rFonts w:ascii="Liberation Serif" w:hAnsi="Liberation Serif" w:cs="Liberation Serif"/>
          <w:sz w:val="24"/>
          <w:szCs w:val="24"/>
        </w:rPr>
        <w:t xml:space="preserve"> муниципального округа до 15 января текущего финансового года по реквизитам и коду бюджетной классификации Российской Федерации, указанным в Соглашении.</w:t>
      </w:r>
    </w:p>
    <w:p w14:paraId="11C9828B" w14:textId="3D90E582" w:rsidR="00E9284B" w:rsidRPr="00BC2A4A" w:rsidRDefault="006733CB" w:rsidP="00E9284B">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1</w:t>
      </w:r>
      <w:r w:rsidR="00E9284B" w:rsidRPr="00BC2A4A">
        <w:rPr>
          <w:rFonts w:ascii="Liberation Serif" w:hAnsi="Liberation Serif" w:cs="Liberation Serif"/>
          <w:sz w:val="24"/>
          <w:szCs w:val="24"/>
        </w:rPr>
        <w:t xml:space="preserve">. Суммы возвращенных Субсидий подлежат зачислению в доходы бюджета </w:t>
      </w:r>
      <w:r w:rsidR="00906BB6" w:rsidRPr="00BC2A4A">
        <w:rPr>
          <w:rFonts w:ascii="Liberation Serif" w:hAnsi="Liberation Serif" w:cs="Liberation Serif"/>
          <w:sz w:val="24"/>
          <w:szCs w:val="24"/>
        </w:rPr>
        <w:t>Тугулымского</w:t>
      </w:r>
      <w:r w:rsidR="00E9284B" w:rsidRPr="00BC2A4A">
        <w:rPr>
          <w:rFonts w:ascii="Liberation Serif" w:hAnsi="Liberation Serif" w:cs="Liberation Serif"/>
          <w:sz w:val="24"/>
          <w:szCs w:val="24"/>
        </w:rPr>
        <w:t xml:space="preserve"> муниципального округа.</w:t>
      </w:r>
    </w:p>
    <w:p w14:paraId="7AA1BEE6" w14:textId="6B38C341" w:rsidR="00E9284B" w:rsidRPr="00BC2A4A" w:rsidRDefault="006733CB" w:rsidP="00E9284B">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2</w:t>
      </w:r>
      <w:r w:rsidR="00E9284B" w:rsidRPr="00BC2A4A">
        <w:rPr>
          <w:rFonts w:ascii="Liberation Serif" w:hAnsi="Liberation Serif" w:cs="Liberation Serif"/>
          <w:sz w:val="24"/>
          <w:szCs w:val="24"/>
        </w:rPr>
        <w:t>. При невозврате Субсидий в сроки, указанные в пунктах</w:t>
      </w:r>
      <w:r w:rsidR="00FC2D14" w:rsidRPr="00BC2A4A">
        <w:rPr>
          <w:rFonts w:ascii="Liberation Serif" w:hAnsi="Liberation Serif" w:cs="Liberation Serif"/>
          <w:sz w:val="24"/>
          <w:szCs w:val="24"/>
        </w:rPr>
        <w:t xml:space="preserve"> </w:t>
      </w:r>
      <w:r w:rsidR="00274C85" w:rsidRPr="00BC2A4A">
        <w:rPr>
          <w:rFonts w:ascii="Liberation Serif" w:hAnsi="Liberation Serif" w:cs="Liberation Serif"/>
          <w:sz w:val="24"/>
          <w:szCs w:val="24"/>
        </w:rPr>
        <w:t>59,</w:t>
      </w:r>
      <w:r w:rsidR="00FC2D14" w:rsidRPr="00BC2A4A">
        <w:rPr>
          <w:rFonts w:ascii="Liberation Serif" w:hAnsi="Liberation Serif" w:cs="Liberation Serif"/>
          <w:sz w:val="24"/>
          <w:szCs w:val="24"/>
        </w:rPr>
        <w:t>60</w:t>
      </w:r>
      <w:r w:rsidR="00E9284B" w:rsidRPr="00BC2A4A">
        <w:rPr>
          <w:rFonts w:ascii="Liberation Serif" w:hAnsi="Liberation Serif" w:cs="Liberation Serif"/>
          <w:sz w:val="24"/>
          <w:szCs w:val="24"/>
        </w:rPr>
        <w:t xml:space="preserve"> настоящего Порядка, Администрация принимает меры по взысканию подлежащих возврату Субсидий в бюджет </w:t>
      </w:r>
      <w:r w:rsidR="00906BB6" w:rsidRPr="00BC2A4A">
        <w:rPr>
          <w:rFonts w:ascii="Liberation Serif" w:hAnsi="Liberation Serif" w:cs="Liberation Serif"/>
          <w:sz w:val="24"/>
          <w:szCs w:val="24"/>
        </w:rPr>
        <w:t>Тугулымского</w:t>
      </w:r>
      <w:r w:rsidR="00E9284B" w:rsidRPr="00BC2A4A">
        <w:rPr>
          <w:rFonts w:ascii="Liberation Serif" w:hAnsi="Liberation Serif" w:cs="Liberation Serif"/>
          <w:sz w:val="24"/>
          <w:szCs w:val="24"/>
        </w:rPr>
        <w:t xml:space="preserve"> муниципального округа в судебном порядке.</w:t>
      </w:r>
    </w:p>
    <w:p w14:paraId="2A25646F" w14:textId="77777777" w:rsidR="005A4D4A" w:rsidRPr="00BC2A4A" w:rsidRDefault="005A4D4A" w:rsidP="005A4D4A">
      <w:pPr>
        <w:pStyle w:val="ConsPlusNormal"/>
        <w:spacing w:before="240" w:after="240"/>
        <w:jc w:val="center"/>
        <w:rPr>
          <w:rFonts w:ascii="Liberation Serif" w:hAnsi="Liberation Serif" w:cs="Liberation Serif"/>
          <w:sz w:val="24"/>
          <w:szCs w:val="24"/>
        </w:rPr>
      </w:pPr>
      <w:r w:rsidRPr="00BC2A4A">
        <w:rPr>
          <w:rFonts w:ascii="Liberation Serif" w:hAnsi="Liberation Serif" w:cs="Liberation Serif"/>
          <w:sz w:val="24"/>
          <w:szCs w:val="24"/>
        </w:rPr>
        <w:t xml:space="preserve">Глава 5. Порядок работы комиссии </w:t>
      </w:r>
    </w:p>
    <w:p w14:paraId="778AB8EF" w14:textId="1BEA7FDD" w:rsidR="005A4D4A" w:rsidRPr="00BC2A4A" w:rsidRDefault="005A4D4A" w:rsidP="00DF79E3">
      <w:pPr>
        <w:pStyle w:val="ConsPlusNormal"/>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EE6B3F" w:rsidRPr="00BC2A4A">
        <w:rPr>
          <w:rFonts w:ascii="Liberation Serif" w:hAnsi="Liberation Serif" w:cs="Liberation Serif"/>
          <w:sz w:val="24"/>
          <w:szCs w:val="24"/>
        </w:rPr>
        <w:t xml:space="preserve"> </w:t>
      </w:r>
      <w:r w:rsidR="00DF79E3">
        <w:rPr>
          <w:rFonts w:ascii="Liberation Serif" w:hAnsi="Liberation Serif" w:cs="Liberation Serif"/>
          <w:sz w:val="24"/>
          <w:szCs w:val="24"/>
        </w:rPr>
        <w:tab/>
      </w:r>
      <w:r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3</w:t>
      </w:r>
      <w:r w:rsidRPr="00BC2A4A">
        <w:rPr>
          <w:rFonts w:ascii="Liberation Serif" w:hAnsi="Liberation Serif" w:cs="Liberation Serif"/>
          <w:sz w:val="24"/>
          <w:szCs w:val="24"/>
        </w:rPr>
        <w:t>.</w:t>
      </w:r>
      <w:r w:rsidRPr="00BC2A4A">
        <w:rPr>
          <w:rFonts w:ascii="Liberation Serif" w:hAnsi="Liberation Serif" w:cs="Liberation Serif"/>
          <w:sz w:val="24"/>
          <w:szCs w:val="24"/>
        </w:rPr>
        <w:tab/>
        <w:t xml:space="preserve">Состав Комиссии утверждается постановлением администрации </w:t>
      </w:r>
      <w:r w:rsidR="00906BB6" w:rsidRPr="00BC2A4A">
        <w:rPr>
          <w:rFonts w:ascii="Liberation Serif" w:hAnsi="Liberation Serif" w:cs="Liberation Serif"/>
          <w:sz w:val="24"/>
          <w:szCs w:val="24"/>
        </w:rPr>
        <w:t>Тугулымского</w:t>
      </w:r>
      <w:r w:rsidRPr="00BC2A4A">
        <w:rPr>
          <w:rFonts w:ascii="Liberation Serif" w:hAnsi="Liberation Serif" w:cs="Liberation Serif"/>
          <w:sz w:val="24"/>
          <w:szCs w:val="24"/>
        </w:rPr>
        <w:t xml:space="preserve"> муниципального округа.</w:t>
      </w:r>
    </w:p>
    <w:p w14:paraId="1FE59506" w14:textId="22136F65" w:rsidR="005A4D4A" w:rsidRPr="00BC2A4A" w:rsidRDefault="00DF79E3" w:rsidP="005A4D4A">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5A4D4A" w:rsidRPr="00BC2A4A">
        <w:rPr>
          <w:rFonts w:ascii="Liberation Serif" w:hAnsi="Liberation Serif" w:cs="Liberation Serif"/>
          <w:sz w:val="24"/>
          <w:szCs w:val="24"/>
        </w:rPr>
        <w:t xml:space="preserve">Комиссия формируется из числа муниципальных служащих </w:t>
      </w:r>
      <w:r w:rsidR="00906BB6" w:rsidRPr="00BC2A4A">
        <w:rPr>
          <w:rFonts w:ascii="Liberation Serif" w:hAnsi="Liberation Serif" w:cs="Liberation Serif"/>
          <w:sz w:val="24"/>
          <w:szCs w:val="24"/>
        </w:rPr>
        <w:t>Тугулымского</w:t>
      </w:r>
      <w:r w:rsidR="005A4D4A" w:rsidRPr="00BC2A4A">
        <w:rPr>
          <w:rFonts w:ascii="Liberation Serif" w:hAnsi="Liberation Serif" w:cs="Liberation Serif"/>
          <w:sz w:val="24"/>
          <w:szCs w:val="24"/>
        </w:rPr>
        <w:t xml:space="preserve"> муниципального округа, замещающих должности муниципальной службы в администрации </w:t>
      </w:r>
      <w:r w:rsidR="00906BB6" w:rsidRPr="00BC2A4A">
        <w:rPr>
          <w:rFonts w:ascii="Liberation Serif" w:hAnsi="Liberation Serif" w:cs="Liberation Serif"/>
          <w:sz w:val="24"/>
          <w:szCs w:val="24"/>
        </w:rPr>
        <w:t>Тугулымского</w:t>
      </w:r>
      <w:r w:rsidR="005A4D4A" w:rsidRPr="00BC2A4A">
        <w:rPr>
          <w:rFonts w:ascii="Liberation Serif" w:hAnsi="Liberation Serif" w:cs="Liberation Serif"/>
          <w:sz w:val="24"/>
          <w:szCs w:val="24"/>
        </w:rPr>
        <w:t xml:space="preserve"> муниципального округа, </w:t>
      </w:r>
      <w:r w:rsidR="00AF4D9B" w:rsidRPr="00BC2A4A">
        <w:rPr>
          <w:rFonts w:ascii="Liberation Serif" w:hAnsi="Liberation Serif" w:cs="Liberation Serif"/>
          <w:sz w:val="24"/>
          <w:szCs w:val="24"/>
        </w:rPr>
        <w:t xml:space="preserve">государственных служащих </w:t>
      </w:r>
      <w:r w:rsidR="00B97EF8" w:rsidRPr="00BC2A4A">
        <w:rPr>
          <w:rFonts w:ascii="Liberation Serif" w:hAnsi="Liberation Serif" w:cs="Liberation Serif"/>
          <w:sz w:val="24"/>
          <w:szCs w:val="24"/>
        </w:rPr>
        <w:t>территориальных отраслевых</w:t>
      </w:r>
      <w:r w:rsidR="00AF4D9B" w:rsidRPr="00BC2A4A">
        <w:rPr>
          <w:rFonts w:ascii="Liberation Serif" w:hAnsi="Liberation Serif" w:cs="Liberation Serif"/>
          <w:sz w:val="24"/>
          <w:szCs w:val="24"/>
        </w:rPr>
        <w:t xml:space="preserve"> </w:t>
      </w:r>
      <w:r w:rsidR="00381282" w:rsidRPr="00BC2A4A">
        <w:rPr>
          <w:rFonts w:ascii="Liberation Serif" w:hAnsi="Liberation Serif" w:cs="Liberation Serif"/>
          <w:sz w:val="24"/>
          <w:szCs w:val="24"/>
        </w:rPr>
        <w:t>исполнительных органов</w:t>
      </w:r>
      <w:r w:rsidR="00AF4D9B" w:rsidRPr="00BC2A4A">
        <w:rPr>
          <w:rFonts w:ascii="Liberation Serif" w:hAnsi="Liberation Serif" w:cs="Liberation Serif"/>
          <w:sz w:val="24"/>
          <w:szCs w:val="24"/>
        </w:rPr>
        <w:t xml:space="preserve"> государственной власти, </w:t>
      </w:r>
      <w:r w:rsidR="007136F0" w:rsidRPr="00BC2A4A">
        <w:rPr>
          <w:rFonts w:ascii="Liberation Serif" w:hAnsi="Liberation Serif" w:cs="Liberation Serif"/>
          <w:sz w:val="24"/>
          <w:szCs w:val="24"/>
        </w:rPr>
        <w:t>депутатов Думы Тугулымского муниципального округа.</w:t>
      </w:r>
    </w:p>
    <w:p w14:paraId="4592C5BF" w14:textId="5EA538FA" w:rsidR="005A4D4A" w:rsidRPr="00BC2A4A" w:rsidRDefault="00DF79E3" w:rsidP="005A4D4A">
      <w:pPr>
        <w:autoSpaceDE w:val="0"/>
        <w:autoSpaceDN w:val="0"/>
        <w:adjustRightInd w:val="0"/>
        <w:ind w:firstLine="540"/>
        <w:jc w:val="both"/>
        <w:rPr>
          <w:rFonts w:ascii="Liberation Serif" w:hAnsi="Liberation Serif" w:cs="Liberation Serif"/>
        </w:rPr>
      </w:pPr>
      <w:r>
        <w:rPr>
          <w:rFonts w:ascii="Liberation Serif" w:eastAsiaTheme="minorHAnsi" w:hAnsi="Liberation Serif" w:cs="Liberation Serif"/>
          <w:lang w:eastAsia="en-US"/>
        </w:rPr>
        <w:tab/>
      </w:r>
      <w:r w:rsidR="005A4D4A" w:rsidRPr="00BC2A4A">
        <w:rPr>
          <w:rFonts w:ascii="Liberation Serif" w:eastAsiaTheme="minorHAnsi" w:hAnsi="Liberation Serif" w:cs="Liberation Serif"/>
          <w:lang w:eastAsia="en-US"/>
        </w:rPr>
        <w:t xml:space="preserve">Количество лиц, включенных в состав комиссии, должно быть не менее 5 человек. </w:t>
      </w:r>
    </w:p>
    <w:p w14:paraId="2AB8FD91" w14:textId="77777777" w:rsidR="00EE6B3F" w:rsidRPr="00BC2A4A" w:rsidRDefault="00EE6B3F" w:rsidP="00EE6B3F">
      <w:pPr>
        <w:autoSpaceDE w:val="0"/>
        <w:autoSpaceDN w:val="0"/>
        <w:adjustRightInd w:val="0"/>
        <w:ind w:firstLine="540"/>
        <w:jc w:val="both"/>
        <w:rPr>
          <w:rFonts w:ascii="Liberation Serif" w:eastAsiaTheme="minorHAnsi" w:hAnsi="Liberation Serif" w:cs="Liberation Serif"/>
          <w:lang w:eastAsia="en-US"/>
        </w:rPr>
      </w:pPr>
      <w:r w:rsidRPr="00BC2A4A">
        <w:rPr>
          <w:rFonts w:ascii="Liberation Serif" w:hAnsi="Liberation Serif" w:cs="Liberation Serif"/>
        </w:rPr>
        <w:t xml:space="preserve">  </w:t>
      </w:r>
      <w:r w:rsidR="005A4D4A" w:rsidRPr="00BC2A4A">
        <w:rPr>
          <w:rFonts w:ascii="Liberation Serif" w:hAnsi="Liberation Serif" w:cs="Liberation Serif"/>
        </w:rPr>
        <w:t>6</w:t>
      </w:r>
      <w:r w:rsidR="00274C85" w:rsidRPr="00BC2A4A">
        <w:rPr>
          <w:rFonts w:ascii="Liberation Serif" w:hAnsi="Liberation Serif" w:cs="Liberation Serif"/>
        </w:rPr>
        <w:t>4</w:t>
      </w:r>
      <w:r w:rsidR="005A4D4A" w:rsidRPr="00BC2A4A">
        <w:rPr>
          <w:rFonts w:ascii="Liberation Serif" w:hAnsi="Liberation Serif" w:cs="Liberation Serif"/>
        </w:rPr>
        <w:t>.</w:t>
      </w:r>
      <w:r w:rsidR="005A4D4A" w:rsidRPr="00BC2A4A">
        <w:rPr>
          <w:rFonts w:ascii="Liberation Serif" w:hAnsi="Liberation Serif" w:cs="Liberation Serif"/>
        </w:rPr>
        <w:tab/>
        <w:t>Заседание Комиссии считается правомочным, если в его работе принимает участие 2/3 лиц, входящих в состав Комиссии.</w:t>
      </w:r>
      <w:r w:rsidR="00215759" w:rsidRPr="00BC2A4A">
        <w:rPr>
          <w:rFonts w:ascii="Liberation Serif" w:eastAsiaTheme="minorHAnsi" w:hAnsi="Liberation Serif" w:cs="Liberation Serif"/>
          <w:lang w:eastAsia="en-US"/>
        </w:rPr>
        <w:t xml:space="preserve"> При отсутствии кворума заседание переносится.</w:t>
      </w:r>
      <w:r w:rsidRPr="00BC2A4A">
        <w:rPr>
          <w:rFonts w:ascii="Liberation Serif" w:eastAsiaTheme="minorHAnsi" w:hAnsi="Liberation Serif" w:cs="Liberation Serif"/>
          <w:lang w:eastAsia="en-US"/>
        </w:rPr>
        <w:t xml:space="preserve"> Решение комиссии принимается простым большинством голосов.</w:t>
      </w:r>
    </w:p>
    <w:p w14:paraId="15E45A9A" w14:textId="5470E9A4" w:rsidR="005A4D4A" w:rsidRPr="00BC2A4A" w:rsidRDefault="005A4D4A" w:rsidP="005A4D4A">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5</w:t>
      </w:r>
      <w:r w:rsidRPr="00BC2A4A">
        <w:rPr>
          <w:rFonts w:ascii="Liberation Serif" w:hAnsi="Liberation Serif" w:cs="Liberation Serif"/>
          <w:sz w:val="24"/>
          <w:szCs w:val="24"/>
        </w:rPr>
        <w:t>.</w:t>
      </w:r>
      <w:r w:rsidRPr="00BC2A4A">
        <w:rPr>
          <w:rFonts w:ascii="Liberation Serif" w:hAnsi="Liberation Serif" w:cs="Liberation Serif"/>
          <w:sz w:val="24"/>
          <w:szCs w:val="24"/>
        </w:rPr>
        <w:tab/>
        <w:t xml:space="preserve">Организационное, информационное и документационное обеспечение работы Комиссии осуществляет </w:t>
      </w:r>
      <w:r w:rsidR="007136F0" w:rsidRPr="00BC2A4A">
        <w:rPr>
          <w:rFonts w:ascii="Liberation Serif" w:hAnsi="Liberation Serif" w:cs="Liberation Serif"/>
          <w:sz w:val="24"/>
          <w:szCs w:val="24"/>
        </w:rPr>
        <w:t>секретарь комиссии</w:t>
      </w:r>
      <w:r w:rsidR="00DC57BA" w:rsidRPr="00BC2A4A">
        <w:rPr>
          <w:rFonts w:ascii="Liberation Serif" w:hAnsi="Liberation Serif" w:cs="Liberation Serif"/>
          <w:sz w:val="24"/>
          <w:szCs w:val="24"/>
        </w:rPr>
        <w:t xml:space="preserve"> во взаимодействии с другими структурными подразделениями </w:t>
      </w:r>
      <w:r w:rsidR="00DC57BA" w:rsidRPr="00BC2A4A">
        <w:rPr>
          <w:rFonts w:ascii="Liberation Serif" w:eastAsia="Arial" w:hAnsi="Liberation Serif" w:cs="Liberation Serif"/>
          <w:sz w:val="24"/>
          <w:szCs w:val="24"/>
          <w:lang w:eastAsia="ar-SA"/>
        </w:rPr>
        <w:t xml:space="preserve">администрации </w:t>
      </w:r>
      <w:r w:rsidR="00906BB6" w:rsidRPr="00BC2A4A">
        <w:rPr>
          <w:rFonts w:ascii="Liberation Serif" w:hAnsi="Liberation Serif" w:cs="Liberation Serif"/>
          <w:sz w:val="24"/>
          <w:szCs w:val="24"/>
        </w:rPr>
        <w:t>Тугулымского</w:t>
      </w:r>
      <w:r w:rsidR="00DC57BA" w:rsidRPr="00BC2A4A">
        <w:rPr>
          <w:rFonts w:ascii="Liberation Serif" w:hAnsi="Liberation Serif" w:cs="Liberation Serif"/>
          <w:sz w:val="24"/>
          <w:szCs w:val="24"/>
        </w:rPr>
        <w:t xml:space="preserve"> муниципального округа</w:t>
      </w:r>
      <w:r w:rsidRPr="00BC2A4A">
        <w:rPr>
          <w:rFonts w:ascii="Liberation Serif" w:hAnsi="Liberation Serif" w:cs="Liberation Serif"/>
          <w:sz w:val="24"/>
          <w:szCs w:val="24"/>
        </w:rPr>
        <w:t>.</w:t>
      </w:r>
    </w:p>
    <w:p w14:paraId="74747EE3" w14:textId="77777777" w:rsidR="005A4D4A" w:rsidRPr="00BC2A4A" w:rsidRDefault="005A4D4A" w:rsidP="005A4D4A">
      <w:pPr>
        <w:pStyle w:val="ConsPlusNormal"/>
        <w:tabs>
          <w:tab w:val="left" w:pos="1134"/>
        </w:tabs>
        <w:ind w:firstLine="709"/>
        <w:jc w:val="both"/>
        <w:rPr>
          <w:rFonts w:ascii="Liberation Serif" w:hAnsi="Liberation Serif" w:cs="Liberation Serif"/>
          <w:sz w:val="24"/>
          <w:szCs w:val="24"/>
        </w:rPr>
      </w:pPr>
      <w:r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6</w:t>
      </w:r>
      <w:r w:rsidRPr="00BC2A4A">
        <w:rPr>
          <w:rFonts w:ascii="Liberation Serif" w:hAnsi="Liberation Serif" w:cs="Liberation Serif"/>
          <w:sz w:val="24"/>
          <w:szCs w:val="24"/>
        </w:rPr>
        <w:t>.</w:t>
      </w:r>
      <w:r w:rsidRPr="00BC2A4A">
        <w:rPr>
          <w:rFonts w:ascii="Liberation Serif" w:hAnsi="Liberation Serif" w:cs="Liberation Serif"/>
          <w:sz w:val="24"/>
          <w:szCs w:val="24"/>
        </w:rPr>
        <w:tab/>
        <w:t xml:space="preserve">Решения Комиссии оформляются протоколами в соответствии с главой </w:t>
      </w:r>
      <w:r w:rsidR="00DC57BA" w:rsidRPr="00BC2A4A">
        <w:rPr>
          <w:rFonts w:ascii="Liberation Serif" w:hAnsi="Liberation Serif" w:cs="Liberation Serif"/>
          <w:sz w:val="24"/>
          <w:szCs w:val="24"/>
        </w:rPr>
        <w:t>3</w:t>
      </w:r>
      <w:r w:rsidRPr="00BC2A4A">
        <w:rPr>
          <w:rFonts w:ascii="Liberation Serif" w:hAnsi="Liberation Serif" w:cs="Liberation Serif"/>
          <w:sz w:val="24"/>
          <w:szCs w:val="24"/>
        </w:rPr>
        <w:t xml:space="preserve"> настоящего Порядка.</w:t>
      </w:r>
    </w:p>
    <w:p w14:paraId="3434CC77" w14:textId="0387AD02" w:rsidR="00DC57BA" w:rsidRPr="00BC2A4A" w:rsidRDefault="00AC05C1" w:rsidP="00DC57BA">
      <w:pPr>
        <w:pStyle w:val="ConsPlusNormal"/>
        <w:ind w:firstLine="540"/>
        <w:jc w:val="both"/>
        <w:rPr>
          <w:rFonts w:ascii="Liberation Serif" w:hAnsi="Liberation Serif" w:cs="Liberation Serif"/>
          <w:sz w:val="24"/>
          <w:szCs w:val="24"/>
        </w:rPr>
      </w:pPr>
      <w:r w:rsidRPr="00BC2A4A">
        <w:rPr>
          <w:rFonts w:ascii="Liberation Serif" w:hAnsi="Liberation Serif" w:cs="Liberation Serif"/>
          <w:sz w:val="24"/>
          <w:szCs w:val="24"/>
        </w:rPr>
        <w:t xml:space="preserve">  </w:t>
      </w:r>
      <w:r w:rsidR="00DF79E3">
        <w:rPr>
          <w:rFonts w:ascii="Liberation Serif" w:hAnsi="Liberation Serif" w:cs="Liberation Serif"/>
          <w:sz w:val="24"/>
          <w:szCs w:val="24"/>
        </w:rPr>
        <w:tab/>
      </w:r>
      <w:r w:rsidR="005A4D4A" w:rsidRPr="00BC2A4A">
        <w:rPr>
          <w:rFonts w:ascii="Liberation Serif" w:hAnsi="Liberation Serif" w:cs="Liberation Serif"/>
          <w:sz w:val="24"/>
          <w:szCs w:val="24"/>
        </w:rPr>
        <w:t>6</w:t>
      </w:r>
      <w:r w:rsidR="00274C85" w:rsidRPr="00BC2A4A">
        <w:rPr>
          <w:rFonts w:ascii="Liberation Serif" w:hAnsi="Liberation Serif" w:cs="Liberation Serif"/>
          <w:sz w:val="24"/>
          <w:szCs w:val="24"/>
        </w:rPr>
        <w:t>7</w:t>
      </w:r>
      <w:r w:rsidR="00DC57BA" w:rsidRPr="00BC2A4A">
        <w:rPr>
          <w:rFonts w:ascii="Liberation Serif" w:hAnsi="Liberation Serif" w:cs="Liberation Serif"/>
          <w:sz w:val="24"/>
          <w:szCs w:val="24"/>
        </w:rPr>
        <w:t xml:space="preserve">. Лицо, включенное в состав комиссии, замещающее должность государственной службы или муниципальной службы, при возникновении личной заинтересованности, определенной частью 2 статьи 10 Федерального закона от 25 декабря 2008 года № 273-ФЗ «О противодействии коррупции», которая приводит или может привести к конфликту интересов (далее- личная заинтересованность), обязано в письменном виде незамедлительно проинформировать лицо, возглавляющее </w:t>
      </w:r>
      <w:r w:rsidR="00DC57BA" w:rsidRPr="00BC2A4A">
        <w:rPr>
          <w:rFonts w:ascii="Liberation Serif" w:hAnsi="Liberation Serif" w:cs="Liberation Serif"/>
          <w:sz w:val="24"/>
          <w:szCs w:val="24"/>
        </w:rPr>
        <w:lastRenderedPageBreak/>
        <w:t>комиссию, об уведомления представителя нанимателя о ее возникновении.</w:t>
      </w:r>
    </w:p>
    <w:p w14:paraId="6894D0C3" w14:textId="0704E592" w:rsidR="00DC57BA" w:rsidRPr="00BC2A4A" w:rsidRDefault="00DF79E3" w:rsidP="00DC57BA">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DC57BA" w:rsidRPr="00BC2A4A">
        <w:rPr>
          <w:rFonts w:ascii="Liberation Serif" w:hAnsi="Liberation Serif" w:cs="Liberation Serif"/>
          <w:sz w:val="24"/>
          <w:szCs w:val="24"/>
        </w:rPr>
        <w:t xml:space="preserve">Лицо, включенное в состав комиссии, не замещающее должность государственной гражданской службы или муниципальной службы, при возникновении личной заинтересованности обязано в письменном виде незамедлительно проинформировать о ее возникновении лицо, возглавляющее комиссию.    </w:t>
      </w:r>
    </w:p>
    <w:p w14:paraId="3019B962" w14:textId="61E7BC39" w:rsidR="00DC57BA" w:rsidRPr="00BC2A4A" w:rsidRDefault="00DF79E3" w:rsidP="00DC57BA">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ab/>
      </w:r>
      <w:r w:rsidR="00DC57BA" w:rsidRPr="00BC2A4A">
        <w:rPr>
          <w:rFonts w:ascii="Liberation Serif" w:hAnsi="Liberation Serif" w:cs="Liberation Serif"/>
          <w:sz w:val="24"/>
          <w:szCs w:val="24"/>
        </w:rPr>
        <w:t>Лицо, включенное в состав комиссии, при наличии личной заинтересованности участие в рассмотрении и оценке заявок не принимает.</w:t>
      </w:r>
    </w:p>
    <w:p w14:paraId="65E9B7B2" w14:textId="77777777" w:rsidR="005A4D4A" w:rsidRPr="00BC2A4A" w:rsidRDefault="005A4D4A" w:rsidP="005A4D4A">
      <w:pPr>
        <w:pStyle w:val="ConsPlusNormal"/>
        <w:tabs>
          <w:tab w:val="left" w:pos="1134"/>
        </w:tabs>
        <w:ind w:firstLine="709"/>
        <w:jc w:val="both"/>
        <w:rPr>
          <w:rFonts w:ascii="Liberation Serif" w:hAnsi="Liberation Serif" w:cs="Liberation Serif"/>
          <w:sz w:val="24"/>
          <w:szCs w:val="24"/>
        </w:rPr>
      </w:pPr>
    </w:p>
    <w:p w14:paraId="5239125C" w14:textId="77777777" w:rsidR="005A4D4A" w:rsidRPr="00BC2A4A" w:rsidRDefault="005A4D4A">
      <w:pPr>
        <w:pStyle w:val="ConsPlusNormal"/>
        <w:ind w:firstLine="540"/>
        <w:jc w:val="both"/>
        <w:rPr>
          <w:rFonts w:ascii="Liberation Serif" w:hAnsi="Liberation Serif" w:cs="Liberation Serif"/>
          <w:sz w:val="24"/>
          <w:szCs w:val="24"/>
        </w:rPr>
      </w:pPr>
    </w:p>
    <w:p w14:paraId="7282466F" w14:textId="77777777" w:rsidR="00DC57BA" w:rsidRPr="00BC2A4A" w:rsidRDefault="00DC57BA">
      <w:pPr>
        <w:pStyle w:val="ConsPlusNormal"/>
        <w:ind w:firstLine="540"/>
        <w:jc w:val="both"/>
        <w:rPr>
          <w:rFonts w:ascii="Times New Roman" w:hAnsi="Times New Roman" w:cs="Times New Roman"/>
          <w:sz w:val="24"/>
          <w:szCs w:val="24"/>
        </w:rPr>
      </w:pPr>
    </w:p>
    <w:p w14:paraId="0AD50990" w14:textId="77777777" w:rsidR="00DC57BA" w:rsidRPr="00BC2A4A" w:rsidRDefault="00DC57BA">
      <w:pPr>
        <w:pStyle w:val="ConsPlusNormal"/>
        <w:ind w:firstLine="540"/>
        <w:jc w:val="both"/>
        <w:rPr>
          <w:rFonts w:ascii="Times New Roman" w:hAnsi="Times New Roman" w:cs="Times New Roman"/>
          <w:sz w:val="24"/>
          <w:szCs w:val="24"/>
        </w:rPr>
      </w:pPr>
    </w:p>
    <w:p w14:paraId="29DC88E5" w14:textId="77777777" w:rsidR="006733CB" w:rsidRPr="00BC2A4A" w:rsidRDefault="006733CB">
      <w:pPr>
        <w:pStyle w:val="ConsPlusNormal"/>
        <w:ind w:firstLine="540"/>
        <w:jc w:val="both"/>
        <w:rPr>
          <w:rFonts w:ascii="Times New Roman" w:hAnsi="Times New Roman" w:cs="Times New Roman"/>
          <w:sz w:val="24"/>
          <w:szCs w:val="24"/>
        </w:rPr>
      </w:pPr>
    </w:p>
    <w:p w14:paraId="0C7C79C8" w14:textId="77777777" w:rsidR="006733CB" w:rsidRPr="00BC2A4A" w:rsidRDefault="006733CB">
      <w:pPr>
        <w:pStyle w:val="ConsPlusNormal"/>
        <w:ind w:firstLine="540"/>
        <w:jc w:val="both"/>
        <w:rPr>
          <w:rFonts w:ascii="Times New Roman" w:hAnsi="Times New Roman" w:cs="Times New Roman"/>
          <w:sz w:val="24"/>
          <w:szCs w:val="24"/>
        </w:rPr>
      </w:pPr>
    </w:p>
    <w:p w14:paraId="1E58B72A" w14:textId="77777777" w:rsidR="006733CB" w:rsidRPr="00BC2A4A" w:rsidRDefault="006733CB">
      <w:pPr>
        <w:pStyle w:val="ConsPlusNormal"/>
        <w:ind w:firstLine="540"/>
        <w:jc w:val="both"/>
        <w:rPr>
          <w:rFonts w:ascii="Times New Roman" w:hAnsi="Times New Roman" w:cs="Times New Roman"/>
          <w:sz w:val="24"/>
          <w:szCs w:val="24"/>
        </w:rPr>
      </w:pPr>
    </w:p>
    <w:p w14:paraId="4C778100" w14:textId="77777777" w:rsidR="006733CB" w:rsidRPr="00BC2A4A" w:rsidRDefault="006733CB">
      <w:pPr>
        <w:pStyle w:val="ConsPlusNormal"/>
        <w:ind w:firstLine="540"/>
        <w:jc w:val="both"/>
        <w:rPr>
          <w:rFonts w:ascii="Times New Roman" w:hAnsi="Times New Roman" w:cs="Times New Roman"/>
          <w:sz w:val="24"/>
          <w:szCs w:val="24"/>
        </w:rPr>
      </w:pPr>
    </w:p>
    <w:p w14:paraId="1F9CC66D" w14:textId="77777777" w:rsidR="006733CB" w:rsidRPr="00BC2A4A" w:rsidRDefault="006733CB">
      <w:pPr>
        <w:pStyle w:val="ConsPlusNormal"/>
        <w:ind w:firstLine="540"/>
        <w:jc w:val="both"/>
        <w:rPr>
          <w:rFonts w:ascii="Times New Roman" w:hAnsi="Times New Roman" w:cs="Times New Roman"/>
          <w:sz w:val="24"/>
          <w:szCs w:val="24"/>
        </w:rPr>
      </w:pPr>
    </w:p>
    <w:p w14:paraId="5C750CE0" w14:textId="77777777" w:rsidR="006733CB" w:rsidRPr="00BC2A4A" w:rsidRDefault="006733CB">
      <w:pPr>
        <w:pStyle w:val="ConsPlusNormal"/>
        <w:ind w:firstLine="540"/>
        <w:jc w:val="both"/>
        <w:rPr>
          <w:rFonts w:ascii="Times New Roman" w:hAnsi="Times New Roman" w:cs="Times New Roman"/>
          <w:sz w:val="24"/>
          <w:szCs w:val="24"/>
        </w:rPr>
      </w:pPr>
    </w:p>
    <w:p w14:paraId="117BDFF2" w14:textId="77777777" w:rsidR="006733CB" w:rsidRPr="00BC2A4A" w:rsidRDefault="006733CB">
      <w:pPr>
        <w:pStyle w:val="ConsPlusNormal"/>
        <w:ind w:firstLine="540"/>
        <w:jc w:val="both"/>
        <w:rPr>
          <w:rFonts w:ascii="Times New Roman" w:hAnsi="Times New Roman" w:cs="Times New Roman"/>
          <w:sz w:val="24"/>
          <w:szCs w:val="24"/>
        </w:rPr>
      </w:pPr>
    </w:p>
    <w:p w14:paraId="584AEFF9" w14:textId="77777777" w:rsidR="006733CB" w:rsidRPr="00BC2A4A" w:rsidRDefault="006733CB">
      <w:pPr>
        <w:pStyle w:val="ConsPlusNormal"/>
        <w:ind w:firstLine="540"/>
        <w:jc w:val="both"/>
        <w:rPr>
          <w:rFonts w:ascii="Times New Roman" w:hAnsi="Times New Roman" w:cs="Times New Roman"/>
          <w:sz w:val="24"/>
          <w:szCs w:val="24"/>
        </w:rPr>
      </w:pPr>
    </w:p>
    <w:p w14:paraId="4DE511FA" w14:textId="77777777" w:rsidR="006733CB" w:rsidRPr="00BC2A4A" w:rsidRDefault="006733CB">
      <w:pPr>
        <w:pStyle w:val="ConsPlusNormal"/>
        <w:ind w:firstLine="540"/>
        <w:jc w:val="both"/>
        <w:rPr>
          <w:rFonts w:ascii="Times New Roman" w:hAnsi="Times New Roman" w:cs="Times New Roman"/>
          <w:sz w:val="24"/>
          <w:szCs w:val="24"/>
        </w:rPr>
      </w:pPr>
    </w:p>
    <w:p w14:paraId="67EF7A96" w14:textId="77777777" w:rsidR="006733CB" w:rsidRPr="00BC2A4A" w:rsidRDefault="006733CB">
      <w:pPr>
        <w:pStyle w:val="ConsPlusNormal"/>
        <w:ind w:firstLine="540"/>
        <w:jc w:val="both"/>
        <w:rPr>
          <w:rFonts w:ascii="Times New Roman" w:hAnsi="Times New Roman" w:cs="Times New Roman"/>
          <w:sz w:val="24"/>
          <w:szCs w:val="24"/>
        </w:rPr>
      </w:pPr>
    </w:p>
    <w:p w14:paraId="69BD6148" w14:textId="122CBAAA" w:rsidR="006733CB" w:rsidRDefault="006733CB">
      <w:pPr>
        <w:pStyle w:val="ConsPlusNormal"/>
        <w:ind w:firstLine="540"/>
        <w:jc w:val="both"/>
        <w:rPr>
          <w:rFonts w:ascii="Times New Roman" w:hAnsi="Times New Roman" w:cs="Times New Roman"/>
          <w:sz w:val="24"/>
          <w:szCs w:val="24"/>
        </w:rPr>
      </w:pPr>
    </w:p>
    <w:p w14:paraId="5901CB12" w14:textId="34D85E09" w:rsidR="00DF79E3" w:rsidRDefault="00DF79E3">
      <w:pPr>
        <w:pStyle w:val="ConsPlusNormal"/>
        <w:ind w:firstLine="540"/>
        <w:jc w:val="both"/>
        <w:rPr>
          <w:rFonts w:ascii="Times New Roman" w:hAnsi="Times New Roman" w:cs="Times New Roman"/>
          <w:sz w:val="24"/>
          <w:szCs w:val="24"/>
        </w:rPr>
      </w:pPr>
    </w:p>
    <w:p w14:paraId="6B9C59B5" w14:textId="682A57CF" w:rsidR="00DF79E3" w:rsidRDefault="00DF79E3">
      <w:pPr>
        <w:pStyle w:val="ConsPlusNormal"/>
        <w:ind w:firstLine="540"/>
        <w:jc w:val="both"/>
        <w:rPr>
          <w:rFonts w:ascii="Times New Roman" w:hAnsi="Times New Roman" w:cs="Times New Roman"/>
          <w:sz w:val="24"/>
          <w:szCs w:val="24"/>
        </w:rPr>
      </w:pPr>
    </w:p>
    <w:p w14:paraId="3B777F22" w14:textId="72551A82" w:rsidR="00DF79E3" w:rsidRDefault="00DF79E3">
      <w:pPr>
        <w:pStyle w:val="ConsPlusNormal"/>
        <w:ind w:firstLine="540"/>
        <w:jc w:val="both"/>
        <w:rPr>
          <w:rFonts w:ascii="Times New Roman" w:hAnsi="Times New Roman" w:cs="Times New Roman"/>
          <w:sz w:val="24"/>
          <w:szCs w:val="24"/>
        </w:rPr>
      </w:pPr>
    </w:p>
    <w:p w14:paraId="45E6E14A" w14:textId="455DBBA9" w:rsidR="00DF79E3" w:rsidRDefault="00DF79E3">
      <w:pPr>
        <w:pStyle w:val="ConsPlusNormal"/>
        <w:ind w:firstLine="540"/>
        <w:jc w:val="both"/>
        <w:rPr>
          <w:rFonts w:ascii="Times New Roman" w:hAnsi="Times New Roman" w:cs="Times New Roman"/>
          <w:sz w:val="24"/>
          <w:szCs w:val="24"/>
        </w:rPr>
      </w:pPr>
    </w:p>
    <w:p w14:paraId="37F50BD3" w14:textId="4ED377CA" w:rsidR="00DF79E3" w:rsidRDefault="00DF79E3">
      <w:pPr>
        <w:pStyle w:val="ConsPlusNormal"/>
        <w:ind w:firstLine="540"/>
        <w:jc w:val="both"/>
        <w:rPr>
          <w:rFonts w:ascii="Times New Roman" w:hAnsi="Times New Roman" w:cs="Times New Roman"/>
          <w:sz w:val="24"/>
          <w:szCs w:val="24"/>
        </w:rPr>
      </w:pPr>
    </w:p>
    <w:p w14:paraId="21A76DEE" w14:textId="2F310C5E" w:rsidR="00DF79E3" w:rsidRDefault="00DF79E3">
      <w:pPr>
        <w:pStyle w:val="ConsPlusNormal"/>
        <w:ind w:firstLine="540"/>
        <w:jc w:val="both"/>
        <w:rPr>
          <w:rFonts w:ascii="Times New Roman" w:hAnsi="Times New Roman" w:cs="Times New Roman"/>
          <w:sz w:val="24"/>
          <w:szCs w:val="24"/>
        </w:rPr>
      </w:pPr>
    </w:p>
    <w:p w14:paraId="07B441E0" w14:textId="294FEC0B" w:rsidR="00DF79E3" w:rsidRDefault="00DF79E3">
      <w:pPr>
        <w:pStyle w:val="ConsPlusNormal"/>
        <w:ind w:firstLine="540"/>
        <w:jc w:val="both"/>
        <w:rPr>
          <w:rFonts w:ascii="Times New Roman" w:hAnsi="Times New Roman" w:cs="Times New Roman"/>
          <w:sz w:val="24"/>
          <w:szCs w:val="24"/>
        </w:rPr>
      </w:pPr>
    </w:p>
    <w:p w14:paraId="7A1F2847" w14:textId="1859142C" w:rsidR="00DF79E3" w:rsidRDefault="00DF79E3">
      <w:pPr>
        <w:pStyle w:val="ConsPlusNormal"/>
        <w:ind w:firstLine="540"/>
        <w:jc w:val="both"/>
        <w:rPr>
          <w:rFonts w:ascii="Times New Roman" w:hAnsi="Times New Roman" w:cs="Times New Roman"/>
          <w:sz w:val="24"/>
          <w:szCs w:val="24"/>
        </w:rPr>
      </w:pPr>
    </w:p>
    <w:p w14:paraId="2C679083" w14:textId="1C1FB1BB" w:rsidR="00DF79E3" w:rsidRDefault="00DF79E3">
      <w:pPr>
        <w:pStyle w:val="ConsPlusNormal"/>
        <w:ind w:firstLine="540"/>
        <w:jc w:val="both"/>
        <w:rPr>
          <w:rFonts w:ascii="Times New Roman" w:hAnsi="Times New Roman" w:cs="Times New Roman"/>
          <w:sz w:val="24"/>
          <w:szCs w:val="24"/>
        </w:rPr>
      </w:pPr>
    </w:p>
    <w:p w14:paraId="06F218FF" w14:textId="10B59BBF" w:rsidR="00DF79E3" w:rsidRDefault="00DF79E3">
      <w:pPr>
        <w:pStyle w:val="ConsPlusNormal"/>
        <w:ind w:firstLine="540"/>
        <w:jc w:val="both"/>
        <w:rPr>
          <w:rFonts w:ascii="Times New Roman" w:hAnsi="Times New Roman" w:cs="Times New Roman"/>
          <w:sz w:val="24"/>
          <w:szCs w:val="24"/>
        </w:rPr>
      </w:pPr>
    </w:p>
    <w:p w14:paraId="2224AF34" w14:textId="746215EF" w:rsidR="00DF79E3" w:rsidRDefault="00DF79E3">
      <w:pPr>
        <w:pStyle w:val="ConsPlusNormal"/>
        <w:ind w:firstLine="540"/>
        <w:jc w:val="both"/>
        <w:rPr>
          <w:rFonts w:ascii="Times New Roman" w:hAnsi="Times New Roman" w:cs="Times New Roman"/>
          <w:sz w:val="24"/>
          <w:szCs w:val="24"/>
        </w:rPr>
      </w:pPr>
    </w:p>
    <w:p w14:paraId="71F06CEE" w14:textId="2F8FD116" w:rsidR="00DF79E3" w:rsidRDefault="00DF79E3">
      <w:pPr>
        <w:pStyle w:val="ConsPlusNormal"/>
        <w:ind w:firstLine="540"/>
        <w:jc w:val="both"/>
        <w:rPr>
          <w:rFonts w:ascii="Times New Roman" w:hAnsi="Times New Roman" w:cs="Times New Roman"/>
          <w:sz w:val="24"/>
          <w:szCs w:val="24"/>
        </w:rPr>
      </w:pPr>
    </w:p>
    <w:p w14:paraId="3B54FEC0" w14:textId="46BDE9B6" w:rsidR="00DF79E3" w:rsidRDefault="00DF79E3">
      <w:pPr>
        <w:pStyle w:val="ConsPlusNormal"/>
        <w:ind w:firstLine="540"/>
        <w:jc w:val="both"/>
        <w:rPr>
          <w:rFonts w:ascii="Times New Roman" w:hAnsi="Times New Roman" w:cs="Times New Roman"/>
          <w:sz w:val="24"/>
          <w:szCs w:val="24"/>
        </w:rPr>
      </w:pPr>
    </w:p>
    <w:p w14:paraId="7EBBBC69" w14:textId="03380B6C" w:rsidR="00DF79E3" w:rsidRDefault="00DF79E3">
      <w:pPr>
        <w:pStyle w:val="ConsPlusNormal"/>
        <w:ind w:firstLine="540"/>
        <w:jc w:val="both"/>
        <w:rPr>
          <w:rFonts w:ascii="Times New Roman" w:hAnsi="Times New Roman" w:cs="Times New Roman"/>
          <w:sz w:val="24"/>
          <w:szCs w:val="24"/>
        </w:rPr>
      </w:pPr>
    </w:p>
    <w:p w14:paraId="181AEAB4" w14:textId="5BAAC545" w:rsidR="00DF79E3" w:rsidRDefault="00DF79E3">
      <w:pPr>
        <w:pStyle w:val="ConsPlusNormal"/>
        <w:ind w:firstLine="540"/>
        <w:jc w:val="both"/>
        <w:rPr>
          <w:rFonts w:ascii="Times New Roman" w:hAnsi="Times New Roman" w:cs="Times New Roman"/>
          <w:sz w:val="24"/>
          <w:szCs w:val="24"/>
        </w:rPr>
      </w:pPr>
    </w:p>
    <w:p w14:paraId="415EDCA8" w14:textId="6F43E4C8" w:rsidR="00DF79E3" w:rsidRDefault="00DF79E3">
      <w:pPr>
        <w:pStyle w:val="ConsPlusNormal"/>
        <w:ind w:firstLine="540"/>
        <w:jc w:val="both"/>
        <w:rPr>
          <w:rFonts w:ascii="Times New Roman" w:hAnsi="Times New Roman" w:cs="Times New Roman"/>
          <w:sz w:val="24"/>
          <w:szCs w:val="24"/>
        </w:rPr>
      </w:pPr>
    </w:p>
    <w:p w14:paraId="1AACBF00" w14:textId="70281DAB" w:rsidR="00DF79E3" w:rsidRDefault="00DF79E3">
      <w:pPr>
        <w:pStyle w:val="ConsPlusNormal"/>
        <w:ind w:firstLine="540"/>
        <w:jc w:val="both"/>
        <w:rPr>
          <w:rFonts w:ascii="Times New Roman" w:hAnsi="Times New Roman" w:cs="Times New Roman"/>
          <w:sz w:val="24"/>
          <w:szCs w:val="24"/>
        </w:rPr>
      </w:pPr>
    </w:p>
    <w:p w14:paraId="4E070B94" w14:textId="7F53FA50" w:rsidR="00DF79E3" w:rsidRDefault="00DF79E3">
      <w:pPr>
        <w:pStyle w:val="ConsPlusNormal"/>
        <w:ind w:firstLine="540"/>
        <w:jc w:val="both"/>
        <w:rPr>
          <w:rFonts w:ascii="Times New Roman" w:hAnsi="Times New Roman" w:cs="Times New Roman"/>
          <w:sz w:val="24"/>
          <w:szCs w:val="24"/>
        </w:rPr>
      </w:pPr>
    </w:p>
    <w:p w14:paraId="53B6CF30" w14:textId="273755A8" w:rsidR="00DF79E3" w:rsidRDefault="00DF79E3">
      <w:pPr>
        <w:pStyle w:val="ConsPlusNormal"/>
        <w:ind w:firstLine="540"/>
        <w:jc w:val="both"/>
        <w:rPr>
          <w:rFonts w:ascii="Times New Roman" w:hAnsi="Times New Roman" w:cs="Times New Roman"/>
          <w:sz w:val="24"/>
          <w:szCs w:val="24"/>
        </w:rPr>
      </w:pPr>
    </w:p>
    <w:p w14:paraId="10DDD31E" w14:textId="28F8EB82" w:rsidR="00DF79E3" w:rsidRDefault="00DF79E3">
      <w:pPr>
        <w:pStyle w:val="ConsPlusNormal"/>
        <w:ind w:firstLine="540"/>
        <w:jc w:val="both"/>
        <w:rPr>
          <w:rFonts w:ascii="Times New Roman" w:hAnsi="Times New Roman" w:cs="Times New Roman"/>
          <w:sz w:val="24"/>
          <w:szCs w:val="24"/>
        </w:rPr>
      </w:pPr>
    </w:p>
    <w:p w14:paraId="706FAA3F" w14:textId="06E332CB" w:rsidR="00DF79E3" w:rsidRDefault="00DF79E3">
      <w:pPr>
        <w:pStyle w:val="ConsPlusNormal"/>
        <w:ind w:firstLine="540"/>
        <w:jc w:val="both"/>
        <w:rPr>
          <w:rFonts w:ascii="Times New Roman" w:hAnsi="Times New Roman" w:cs="Times New Roman"/>
          <w:sz w:val="24"/>
          <w:szCs w:val="24"/>
        </w:rPr>
      </w:pPr>
    </w:p>
    <w:p w14:paraId="55204B9E" w14:textId="5301DD3D" w:rsidR="00DF79E3" w:rsidRDefault="00DF79E3">
      <w:pPr>
        <w:pStyle w:val="ConsPlusNormal"/>
        <w:ind w:firstLine="540"/>
        <w:jc w:val="both"/>
        <w:rPr>
          <w:rFonts w:ascii="Times New Roman" w:hAnsi="Times New Roman" w:cs="Times New Roman"/>
          <w:sz w:val="24"/>
          <w:szCs w:val="24"/>
        </w:rPr>
      </w:pPr>
    </w:p>
    <w:p w14:paraId="09915C22" w14:textId="28883834" w:rsidR="00DF79E3" w:rsidRDefault="00DF79E3">
      <w:pPr>
        <w:pStyle w:val="ConsPlusNormal"/>
        <w:ind w:firstLine="540"/>
        <w:jc w:val="both"/>
        <w:rPr>
          <w:rFonts w:ascii="Times New Roman" w:hAnsi="Times New Roman" w:cs="Times New Roman"/>
          <w:sz w:val="24"/>
          <w:szCs w:val="24"/>
        </w:rPr>
      </w:pPr>
    </w:p>
    <w:p w14:paraId="0CE0F10B" w14:textId="2C8BF7C8" w:rsidR="00DF79E3" w:rsidRDefault="00DF79E3">
      <w:pPr>
        <w:pStyle w:val="ConsPlusNormal"/>
        <w:ind w:firstLine="540"/>
        <w:jc w:val="both"/>
        <w:rPr>
          <w:rFonts w:ascii="Times New Roman" w:hAnsi="Times New Roman" w:cs="Times New Roman"/>
          <w:sz w:val="24"/>
          <w:szCs w:val="24"/>
        </w:rPr>
      </w:pPr>
    </w:p>
    <w:p w14:paraId="10AD83C2" w14:textId="6BA4639E" w:rsidR="00DF79E3" w:rsidRDefault="00DF79E3">
      <w:pPr>
        <w:pStyle w:val="ConsPlusNormal"/>
        <w:ind w:firstLine="540"/>
        <w:jc w:val="both"/>
        <w:rPr>
          <w:rFonts w:ascii="Times New Roman" w:hAnsi="Times New Roman" w:cs="Times New Roman"/>
          <w:sz w:val="24"/>
          <w:szCs w:val="24"/>
        </w:rPr>
      </w:pPr>
    </w:p>
    <w:p w14:paraId="1C8EA2CE" w14:textId="27087CCC" w:rsidR="00DF79E3" w:rsidRDefault="00DF79E3">
      <w:pPr>
        <w:pStyle w:val="ConsPlusNormal"/>
        <w:ind w:firstLine="540"/>
        <w:jc w:val="both"/>
        <w:rPr>
          <w:rFonts w:ascii="Times New Roman" w:hAnsi="Times New Roman" w:cs="Times New Roman"/>
          <w:sz w:val="24"/>
          <w:szCs w:val="24"/>
        </w:rPr>
      </w:pPr>
    </w:p>
    <w:p w14:paraId="0BA86E49" w14:textId="579BA7A2" w:rsidR="00DF79E3" w:rsidRDefault="00DF79E3">
      <w:pPr>
        <w:pStyle w:val="ConsPlusNormal"/>
        <w:ind w:firstLine="540"/>
        <w:jc w:val="both"/>
        <w:rPr>
          <w:rFonts w:ascii="Times New Roman" w:hAnsi="Times New Roman" w:cs="Times New Roman"/>
          <w:sz w:val="24"/>
          <w:szCs w:val="24"/>
        </w:rPr>
      </w:pPr>
    </w:p>
    <w:p w14:paraId="097AC5C6" w14:textId="46020130" w:rsidR="00DF79E3" w:rsidRDefault="00DF79E3">
      <w:pPr>
        <w:pStyle w:val="ConsPlusNormal"/>
        <w:ind w:firstLine="540"/>
        <w:jc w:val="both"/>
        <w:rPr>
          <w:rFonts w:ascii="Times New Roman" w:hAnsi="Times New Roman" w:cs="Times New Roman"/>
          <w:sz w:val="24"/>
          <w:szCs w:val="24"/>
        </w:rPr>
      </w:pPr>
    </w:p>
    <w:p w14:paraId="55F47A7C" w14:textId="1F0BBE0A" w:rsidR="00DF79E3" w:rsidRDefault="00DF79E3">
      <w:pPr>
        <w:pStyle w:val="ConsPlusNormal"/>
        <w:ind w:firstLine="540"/>
        <w:jc w:val="both"/>
        <w:rPr>
          <w:rFonts w:ascii="Times New Roman" w:hAnsi="Times New Roman" w:cs="Times New Roman"/>
          <w:sz w:val="24"/>
          <w:szCs w:val="24"/>
        </w:rPr>
      </w:pPr>
    </w:p>
    <w:p w14:paraId="20865B0E" w14:textId="5D5FDE42" w:rsidR="00DF79E3" w:rsidRDefault="00DF79E3">
      <w:pPr>
        <w:pStyle w:val="ConsPlusNormal"/>
        <w:ind w:firstLine="540"/>
        <w:jc w:val="both"/>
        <w:rPr>
          <w:rFonts w:ascii="Times New Roman" w:hAnsi="Times New Roman" w:cs="Times New Roman"/>
          <w:sz w:val="24"/>
          <w:szCs w:val="24"/>
        </w:rPr>
      </w:pPr>
    </w:p>
    <w:p w14:paraId="41DE7054" w14:textId="77777777" w:rsidR="00DF79E3" w:rsidRPr="00BC2A4A" w:rsidRDefault="00DF79E3">
      <w:pPr>
        <w:pStyle w:val="ConsPlusNormal"/>
        <w:ind w:firstLine="540"/>
        <w:jc w:val="both"/>
        <w:rPr>
          <w:rFonts w:ascii="Times New Roman" w:hAnsi="Times New Roman" w:cs="Times New Roman"/>
          <w:sz w:val="24"/>
          <w:szCs w:val="24"/>
        </w:rPr>
      </w:pPr>
    </w:p>
    <w:p w14:paraId="2149F8E6" w14:textId="044A9329" w:rsidR="009D033A" w:rsidRPr="00AC7488" w:rsidRDefault="009D033A" w:rsidP="003949E8">
      <w:pPr>
        <w:spacing w:line="276" w:lineRule="auto"/>
        <w:jc w:val="right"/>
        <w:rPr>
          <w:sz w:val="20"/>
          <w:szCs w:val="20"/>
        </w:rPr>
      </w:pPr>
      <w:r w:rsidRPr="00AC7488">
        <w:rPr>
          <w:sz w:val="20"/>
          <w:szCs w:val="20"/>
        </w:rPr>
        <w:lastRenderedPageBreak/>
        <w:t xml:space="preserve">Приложение № </w:t>
      </w:r>
      <w:r w:rsidR="007136F0" w:rsidRPr="00AC7488">
        <w:rPr>
          <w:sz w:val="20"/>
          <w:szCs w:val="20"/>
        </w:rPr>
        <w:t>1</w:t>
      </w:r>
    </w:p>
    <w:p w14:paraId="650ECFFB" w14:textId="5F4AD040" w:rsidR="00BC2A4A" w:rsidRPr="00DF79E3" w:rsidRDefault="00DF79E3" w:rsidP="00DF79E3">
      <w:pPr>
        <w:pStyle w:val="ConsPlusTitle"/>
        <w:jc w:val="right"/>
        <w:rPr>
          <w:rFonts w:ascii="Liberation Serif" w:hAnsi="Liberation Serif" w:cs="Liberation Serif"/>
          <w:b w:val="0"/>
          <w:bCs/>
          <w:sz w:val="20"/>
        </w:rPr>
      </w:pPr>
      <w:r w:rsidRPr="00DF79E3">
        <w:rPr>
          <w:rFonts w:ascii="Liberation Serif" w:hAnsi="Liberation Serif" w:cs="Liberation Serif"/>
          <w:b w:val="0"/>
          <w:bCs/>
          <w:sz w:val="20"/>
        </w:rPr>
        <w:t>к</w:t>
      </w:r>
      <w:r w:rsidR="00BC2A4A" w:rsidRPr="00DF79E3">
        <w:rPr>
          <w:rFonts w:ascii="Liberation Serif" w:hAnsi="Liberation Serif" w:cs="Liberation Serif"/>
          <w:b w:val="0"/>
          <w:bCs/>
          <w:sz w:val="20"/>
        </w:rPr>
        <w:t xml:space="preserve"> Порядку</w:t>
      </w:r>
      <w:r w:rsidRPr="00DF79E3">
        <w:rPr>
          <w:rFonts w:ascii="Liberation Serif" w:hAnsi="Liberation Serif" w:cs="Liberation Serif"/>
          <w:bCs/>
          <w:sz w:val="20"/>
        </w:rPr>
        <w:t xml:space="preserve"> </w:t>
      </w:r>
      <w:r w:rsidRPr="00DF79E3">
        <w:rPr>
          <w:rFonts w:ascii="Liberation Serif" w:hAnsi="Liberation Serif" w:cs="Liberation Serif"/>
          <w:b w:val="0"/>
          <w:bCs/>
          <w:sz w:val="20"/>
        </w:rPr>
        <w:t>предоставления субсидий</w:t>
      </w:r>
    </w:p>
    <w:p w14:paraId="519FFDB2" w14:textId="77777777" w:rsidR="00AC7488" w:rsidRDefault="00BC2A4A" w:rsidP="00BC2A4A">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из бюджета Тугулымского муниципального округа </w:t>
      </w:r>
    </w:p>
    <w:p w14:paraId="69F2F994" w14:textId="77777777" w:rsidR="00AC7488" w:rsidRDefault="00BC2A4A" w:rsidP="00BC2A4A">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на </w:t>
      </w:r>
      <w:r w:rsidR="00AC7488">
        <w:rPr>
          <w:rFonts w:ascii="Liberation Serif" w:hAnsi="Liberation Serif" w:cs="Liberation Serif"/>
          <w:bCs/>
          <w:sz w:val="20"/>
        </w:rPr>
        <w:t>финансовую поддержку социально-</w:t>
      </w:r>
      <w:r w:rsidRPr="00DF79E3">
        <w:rPr>
          <w:rFonts w:ascii="Liberation Serif" w:hAnsi="Liberation Serif" w:cs="Liberation Serif"/>
          <w:bCs/>
          <w:sz w:val="20"/>
        </w:rPr>
        <w:t xml:space="preserve">ориентированным некоммерческим организациям, </w:t>
      </w:r>
    </w:p>
    <w:p w14:paraId="03F2076E" w14:textId="77777777" w:rsidR="00AC7488" w:rsidRDefault="00BC2A4A" w:rsidP="00BC2A4A">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не являющимся государственными (муниципальными) учреждениями </w:t>
      </w:r>
    </w:p>
    <w:p w14:paraId="044DCF31" w14:textId="295D8632" w:rsidR="00BC2A4A" w:rsidRPr="00DF79E3" w:rsidRDefault="00BC2A4A" w:rsidP="00BC2A4A">
      <w:pPr>
        <w:pStyle w:val="ConsPlusNormal"/>
        <w:jc w:val="right"/>
        <w:rPr>
          <w:rFonts w:ascii="Liberation Serif" w:hAnsi="Liberation Serif" w:cs="Liberation Serif"/>
          <w:bCs/>
          <w:sz w:val="20"/>
        </w:rPr>
      </w:pPr>
      <w:r w:rsidRPr="00DF79E3">
        <w:rPr>
          <w:rFonts w:ascii="Liberation Serif" w:hAnsi="Liberation Serif" w:cs="Liberation Serif"/>
          <w:bCs/>
          <w:sz w:val="20"/>
        </w:rPr>
        <w:t>на территории Тугулымского муниципального округа</w:t>
      </w:r>
    </w:p>
    <w:p w14:paraId="46F16B36" w14:textId="77777777" w:rsidR="00823E87" w:rsidRPr="00BC2A4A" w:rsidRDefault="00823E87" w:rsidP="003949E8">
      <w:pPr>
        <w:pStyle w:val="ConsPlusNormal"/>
        <w:tabs>
          <w:tab w:val="left" w:pos="4678"/>
        </w:tabs>
        <w:ind w:left="4678"/>
        <w:jc w:val="right"/>
        <w:rPr>
          <w:rFonts w:ascii="Times New Roman" w:hAnsi="Times New Roman" w:cs="Times New Roman"/>
          <w:sz w:val="24"/>
          <w:szCs w:val="24"/>
        </w:rPr>
      </w:pPr>
    </w:p>
    <w:p w14:paraId="36AAC944" w14:textId="77777777" w:rsidR="00653E28" w:rsidRPr="00BC2A4A" w:rsidRDefault="00653E28" w:rsidP="003949E8">
      <w:pPr>
        <w:pStyle w:val="ConsPlusNormal"/>
        <w:tabs>
          <w:tab w:val="left" w:pos="4678"/>
        </w:tabs>
        <w:ind w:left="4678"/>
        <w:jc w:val="right"/>
        <w:rPr>
          <w:rFonts w:ascii="Times New Roman" w:hAnsi="Times New Roman" w:cs="Times New Roman"/>
          <w:sz w:val="24"/>
          <w:szCs w:val="24"/>
        </w:rPr>
      </w:pPr>
    </w:p>
    <w:p w14:paraId="50F7F697" w14:textId="77777777" w:rsidR="00653E28" w:rsidRPr="00BC2A4A" w:rsidRDefault="00653E28" w:rsidP="00653E28">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ИНФОРМАЦИОННАЯ КАРТА ОРГАНИЗАЦИИ-ЗАЯВИТЕЛЯ</w:t>
      </w:r>
    </w:p>
    <w:p w14:paraId="53BBE43C" w14:textId="77777777" w:rsidR="00653E28" w:rsidRPr="00BC2A4A" w:rsidRDefault="00653E28">
      <w:pPr>
        <w:pStyle w:val="ConsPlusNormal"/>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3260"/>
      </w:tblGrid>
      <w:tr w:rsidR="002B2835" w:rsidRPr="00BC2A4A" w14:paraId="28C1C64E" w14:textId="77777777" w:rsidTr="00653E28">
        <w:tc>
          <w:tcPr>
            <w:tcW w:w="6583" w:type="dxa"/>
          </w:tcPr>
          <w:p w14:paraId="6A2FA26B" w14:textId="77777777" w:rsidR="002B2835"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1. </w:t>
            </w:r>
            <w:r w:rsidR="002B2835" w:rsidRPr="00BC2A4A">
              <w:rPr>
                <w:rFonts w:ascii="Times New Roman" w:hAnsi="Times New Roman" w:cs="Times New Roman"/>
                <w:sz w:val="24"/>
                <w:szCs w:val="24"/>
              </w:rPr>
              <w:t>Регистрационный номер заявки</w:t>
            </w:r>
          </w:p>
        </w:tc>
        <w:tc>
          <w:tcPr>
            <w:tcW w:w="3260" w:type="dxa"/>
          </w:tcPr>
          <w:p w14:paraId="4076CDCB" w14:textId="77777777" w:rsidR="002B2835" w:rsidRPr="00BC2A4A" w:rsidRDefault="002B2835" w:rsidP="00823E87">
            <w:pPr>
              <w:pStyle w:val="ConsPlusNormal"/>
              <w:rPr>
                <w:rFonts w:ascii="Times New Roman" w:hAnsi="Times New Roman" w:cs="Times New Roman"/>
                <w:sz w:val="24"/>
                <w:szCs w:val="24"/>
              </w:rPr>
            </w:pPr>
          </w:p>
        </w:tc>
      </w:tr>
      <w:tr w:rsidR="002B2835" w:rsidRPr="00BC2A4A" w14:paraId="7031696A" w14:textId="77777777" w:rsidTr="00653E28">
        <w:tc>
          <w:tcPr>
            <w:tcW w:w="6583" w:type="dxa"/>
          </w:tcPr>
          <w:p w14:paraId="2CE164D8" w14:textId="77777777" w:rsidR="002B2835"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2. </w:t>
            </w:r>
            <w:r w:rsidR="002B2835" w:rsidRPr="00BC2A4A">
              <w:rPr>
                <w:rFonts w:ascii="Times New Roman" w:hAnsi="Times New Roman" w:cs="Times New Roman"/>
                <w:sz w:val="24"/>
                <w:szCs w:val="24"/>
              </w:rPr>
              <w:t>Дата получения</w:t>
            </w:r>
          </w:p>
        </w:tc>
        <w:tc>
          <w:tcPr>
            <w:tcW w:w="3260" w:type="dxa"/>
          </w:tcPr>
          <w:p w14:paraId="5DE68962" w14:textId="77777777" w:rsidR="002B2835" w:rsidRPr="00BC2A4A" w:rsidRDefault="002B2835" w:rsidP="00823E87">
            <w:pPr>
              <w:pStyle w:val="ConsPlusNormal"/>
              <w:rPr>
                <w:rFonts w:ascii="Times New Roman" w:hAnsi="Times New Roman" w:cs="Times New Roman"/>
                <w:sz w:val="24"/>
                <w:szCs w:val="24"/>
              </w:rPr>
            </w:pPr>
          </w:p>
        </w:tc>
      </w:tr>
      <w:tr w:rsidR="002B2835" w:rsidRPr="00BC2A4A" w14:paraId="22E5948C" w14:textId="77777777" w:rsidTr="00653E28">
        <w:tc>
          <w:tcPr>
            <w:tcW w:w="6583" w:type="dxa"/>
          </w:tcPr>
          <w:p w14:paraId="32A5E82B" w14:textId="77777777" w:rsidR="002B2835"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3. </w:t>
            </w:r>
            <w:r w:rsidR="002B2835" w:rsidRPr="00BC2A4A">
              <w:rPr>
                <w:rFonts w:ascii="Times New Roman" w:hAnsi="Times New Roman" w:cs="Times New Roman"/>
                <w:sz w:val="24"/>
                <w:szCs w:val="24"/>
              </w:rPr>
              <w:t xml:space="preserve">Организация-заявитель (полное юридическое </w:t>
            </w:r>
            <w:r w:rsidRPr="00BC2A4A">
              <w:rPr>
                <w:rFonts w:ascii="Times New Roman" w:hAnsi="Times New Roman" w:cs="Times New Roman"/>
                <w:sz w:val="24"/>
                <w:szCs w:val="24"/>
              </w:rPr>
              <w:t>наименование</w:t>
            </w:r>
            <w:r w:rsidR="002B2835" w:rsidRPr="00BC2A4A">
              <w:rPr>
                <w:rFonts w:ascii="Times New Roman" w:hAnsi="Times New Roman" w:cs="Times New Roman"/>
                <w:sz w:val="24"/>
                <w:szCs w:val="24"/>
              </w:rPr>
              <w:t>)</w:t>
            </w:r>
          </w:p>
        </w:tc>
        <w:tc>
          <w:tcPr>
            <w:tcW w:w="3260" w:type="dxa"/>
          </w:tcPr>
          <w:p w14:paraId="21C87963" w14:textId="77777777" w:rsidR="002B2835" w:rsidRPr="00BC2A4A" w:rsidRDefault="002B2835" w:rsidP="00823E87">
            <w:pPr>
              <w:pStyle w:val="ConsPlusNormal"/>
              <w:rPr>
                <w:rFonts w:ascii="Times New Roman" w:hAnsi="Times New Roman" w:cs="Times New Roman"/>
                <w:sz w:val="24"/>
                <w:szCs w:val="24"/>
              </w:rPr>
            </w:pPr>
          </w:p>
        </w:tc>
      </w:tr>
      <w:tr w:rsidR="002B2835" w:rsidRPr="00BC2A4A" w14:paraId="1F8467A0" w14:textId="77777777" w:rsidTr="00653E28">
        <w:tc>
          <w:tcPr>
            <w:tcW w:w="6583" w:type="dxa"/>
          </w:tcPr>
          <w:p w14:paraId="5C808092" w14:textId="77777777" w:rsidR="002B2835"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4. Контактная информация организации-заявителя:</w:t>
            </w:r>
          </w:p>
        </w:tc>
        <w:tc>
          <w:tcPr>
            <w:tcW w:w="3260" w:type="dxa"/>
          </w:tcPr>
          <w:p w14:paraId="48D14658" w14:textId="77777777" w:rsidR="002B2835" w:rsidRPr="00BC2A4A" w:rsidRDefault="002B2835" w:rsidP="00823E87">
            <w:pPr>
              <w:pStyle w:val="ConsPlusNormal"/>
              <w:rPr>
                <w:rFonts w:ascii="Times New Roman" w:hAnsi="Times New Roman" w:cs="Times New Roman"/>
                <w:sz w:val="24"/>
                <w:szCs w:val="24"/>
              </w:rPr>
            </w:pPr>
          </w:p>
        </w:tc>
      </w:tr>
      <w:tr w:rsidR="00823E87" w:rsidRPr="00BC2A4A" w14:paraId="1C969ED9" w14:textId="77777777" w:rsidTr="00653E28">
        <w:tc>
          <w:tcPr>
            <w:tcW w:w="6583" w:type="dxa"/>
          </w:tcPr>
          <w:p w14:paraId="35882DCE"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юридический адрес (с почтовым индексом)</w:t>
            </w:r>
          </w:p>
        </w:tc>
        <w:tc>
          <w:tcPr>
            <w:tcW w:w="3260" w:type="dxa"/>
          </w:tcPr>
          <w:p w14:paraId="44521905"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3A23CA19" w14:textId="77777777" w:rsidTr="00653E28">
        <w:tc>
          <w:tcPr>
            <w:tcW w:w="6583" w:type="dxa"/>
          </w:tcPr>
          <w:p w14:paraId="5958AFFD"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руководитель организации-заявителя (Ф.И.О., контактный телефон с кодом населенного пункта)</w:t>
            </w:r>
          </w:p>
        </w:tc>
        <w:tc>
          <w:tcPr>
            <w:tcW w:w="3260" w:type="dxa"/>
          </w:tcPr>
          <w:p w14:paraId="3A646FDA"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0FA03611" w14:textId="77777777" w:rsidTr="00653E28">
        <w:tc>
          <w:tcPr>
            <w:tcW w:w="6583" w:type="dxa"/>
          </w:tcPr>
          <w:p w14:paraId="0A0CFB00"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бухгалтер организации-заявителя (Ф.И.О., контактный телефон с кодом населенного пункта)</w:t>
            </w:r>
          </w:p>
        </w:tc>
        <w:tc>
          <w:tcPr>
            <w:tcW w:w="3260" w:type="dxa"/>
          </w:tcPr>
          <w:p w14:paraId="2F05E147"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7473D464" w14:textId="77777777" w:rsidTr="00653E28">
        <w:tc>
          <w:tcPr>
            <w:tcW w:w="6583" w:type="dxa"/>
          </w:tcPr>
          <w:p w14:paraId="1046D26A"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электронная почта</w:t>
            </w:r>
          </w:p>
        </w:tc>
        <w:tc>
          <w:tcPr>
            <w:tcW w:w="3260" w:type="dxa"/>
          </w:tcPr>
          <w:p w14:paraId="0802F4BE"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1C5A5863" w14:textId="77777777" w:rsidTr="00653E28">
        <w:tc>
          <w:tcPr>
            <w:tcW w:w="6583" w:type="dxa"/>
          </w:tcPr>
          <w:p w14:paraId="1AA80973"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веб-сайт</w:t>
            </w:r>
          </w:p>
        </w:tc>
        <w:tc>
          <w:tcPr>
            <w:tcW w:w="3260" w:type="dxa"/>
          </w:tcPr>
          <w:p w14:paraId="3B7F43D7"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04831B85" w14:textId="77777777" w:rsidTr="00653E28">
        <w:tc>
          <w:tcPr>
            <w:tcW w:w="6583" w:type="dxa"/>
          </w:tcPr>
          <w:p w14:paraId="50FD9A2B"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5. Организационно-правовая форма организации</w:t>
            </w:r>
          </w:p>
        </w:tc>
        <w:tc>
          <w:tcPr>
            <w:tcW w:w="3260" w:type="dxa"/>
          </w:tcPr>
          <w:p w14:paraId="2C10330C"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02BC05BF" w14:textId="77777777" w:rsidTr="00653E28">
        <w:tc>
          <w:tcPr>
            <w:tcW w:w="6583" w:type="dxa"/>
          </w:tcPr>
          <w:p w14:paraId="34C36DB9"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6. Реквизиты организации:</w:t>
            </w:r>
          </w:p>
        </w:tc>
        <w:tc>
          <w:tcPr>
            <w:tcW w:w="3260" w:type="dxa"/>
          </w:tcPr>
          <w:p w14:paraId="485512B8"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59B9D4C5" w14:textId="77777777" w:rsidTr="00653E28">
        <w:tc>
          <w:tcPr>
            <w:tcW w:w="6583" w:type="dxa"/>
          </w:tcPr>
          <w:p w14:paraId="02352F41"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ОГРН</w:t>
            </w:r>
          </w:p>
        </w:tc>
        <w:tc>
          <w:tcPr>
            <w:tcW w:w="3260" w:type="dxa"/>
          </w:tcPr>
          <w:p w14:paraId="4D62934D"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607463C3" w14:textId="77777777" w:rsidTr="00653E28">
        <w:tc>
          <w:tcPr>
            <w:tcW w:w="6583" w:type="dxa"/>
          </w:tcPr>
          <w:p w14:paraId="49248007"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ИНН</w:t>
            </w:r>
          </w:p>
        </w:tc>
        <w:tc>
          <w:tcPr>
            <w:tcW w:w="3260" w:type="dxa"/>
          </w:tcPr>
          <w:p w14:paraId="18506D0E"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4E54329F" w14:textId="77777777" w:rsidTr="00653E28">
        <w:tc>
          <w:tcPr>
            <w:tcW w:w="6583" w:type="dxa"/>
          </w:tcPr>
          <w:p w14:paraId="6C241A16"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КПП</w:t>
            </w:r>
          </w:p>
        </w:tc>
        <w:tc>
          <w:tcPr>
            <w:tcW w:w="3260" w:type="dxa"/>
          </w:tcPr>
          <w:p w14:paraId="4009AD90"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26E03FCE" w14:textId="77777777" w:rsidTr="00653E28">
        <w:tc>
          <w:tcPr>
            <w:tcW w:w="6583" w:type="dxa"/>
          </w:tcPr>
          <w:p w14:paraId="0F26D847"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ОКВЭД</w:t>
            </w:r>
          </w:p>
        </w:tc>
        <w:tc>
          <w:tcPr>
            <w:tcW w:w="3260" w:type="dxa"/>
          </w:tcPr>
          <w:p w14:paraId="6043DF74" w14:textId="77777777" w:rsidR="00823E87" w:rsidRPr="00BC2A4A" w:rsidRDefault="00823E87" w:rsidP="00823E87">
            <w:pPr>
              <w:pStyle w:val="ConsPlusNormal"/>
              <w:rPr>
                <w:rFonts w:ascii="Times New Roman" w:hAnsi="Times New Roman" w:cs="Times New Roman"/>
                <w:sz w:val="24"/>
                <w:szCs w:val="24"/>
              </w:rPr>
            </w:pPr>
          </w:p>
        </w:tc>
      </w:tr>
      <w:tr w:rsidR="002B2835" w:rsidRPr="00BC2A4A" w14:paraId="1AEB00BC" w14:textId="77777777" w:rsidTr="00653E28">
        <w:tc>
          <w:tcPr>
            <w:tcW w:w="6583" w:type="dxa"/>
          </w:tcPr>
          <w:p w14:paraId="03FC9370" w14:textId="77777777" w:rsidR="002B2835"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7. Банковские реквизиты организации-заявителя</w:t>
            </w:r>
          </w:p>
        </w:tc>
        <w:tc>
          <w:tcPr>
            <w:tcW w:w="3260" w:type="dxa"/>
          </w:tcPr>
          <w:p w14:paraId="0BB0DBC0" w14:textId="77777777" w:rsidR="002B2835" w:rsidRPr="00BC2A4A" w:rsidRDefault="002B2835" w:rsidP="00823E87">
            <w:pPr>
              <w:pStyle w:val="ConsPlusNormal"/>
              <w:rPr>
                <w:rFonts w:ascii="Times New Roman" w:hAnsi="Times New Roman" w:cs="Times New Roman"/>
                <w:sz w:val="24"/>
                <w:szCs w:val="24"/>
              </w:rPr>
            </w:pPr>
          </w:p>
        </w:tc>
      </w:tr>
      <w:tr w:rsidR="00823E87" w:rsidRPr="00BC2A4A" w14:paraId="31306075" w14:textId="77777777" w:rsidTr="00653E28">
        <w:tc>
          <w:tcPr>
            <w:tcW w:w="6583" w:type="dxa"/>
          </w:tcPr>
          <w:p w14:paraId="4487F7AD"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наименование учреждения банка</w:t>
            </w:r>
          </w:p>
        </w:tc>
        <w:tc>
          <w:tcPr>
            <w:tcW w:w="3260" w:type="dxa"/>
          </w:tcPr>
          <w:p w14:paraId="2F357759"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2D7CE677" w14:textId="77777777" w:rsidTr="00653E28">
        <w:tc>
          <w:tcPr>
            <w:tcW w:w="6583" w:type="dxa"/>
          </w:tcPr>
          <w:p w14:paraId="27F13B27"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местонахождение банка (с почтовым индексом)</w:t>
            </w:r>
          </w:p>
        </w:tc>
        <w:tc>
          <w:tcPr>
            <w:tcW w:w="3260" w:type="dxa"/>
          </w:tcPr>
          <w:p w14:paraId="6C77080E"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3C2C5359" w14:textId="77777777" w:rsidTr="00653E28">
        <w:tc>
          <w:tcPr>
            <w:tcW w:w="6583" w:type="dxa"/>
          </w:tcPr>
          <w:p w14:paraId="2BA233EE"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ИНН/КПП банка</w:t>
            </w:r>
          </w:p>
        </w:tc>
        <w:tc>
          <w:tcPr>
            <w:tcW w:w="3260" w:type="dxa"/>
          </w:tcPr>
          <w:p w14:paraId="08AEFCFE"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7AE7D414" w14:textId="77777777" w:rsidTr="00653E28">
        <w:tc>
          <w:tcPr>
            <w:tcW w:w="6583" w:type="dxa"/>
          </w:tcPr>
          <w:p w14:paraId="0B864438"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корреспондентский счет</w:t>
            </w:r>
          </w:p>
        </w:tc>
        <w:tc>
          <w:tcPr>
            <w:tcW w:w="3260" w:type="dxa"/>
          </w:tcPr>
          <w:p w14:paraId="38F3C560" w14:textId="77777777" w:rsidR="00823E87" w:rsidRPr="00BC2A4A" w:rsidRDefault="00823E87" w:rsidP="00823E87">
            <w:pPr>
              <w:pStyle w:val="ConsPlusNormal"/>
              <w:rPr>
                <w:rFonts w:ascii="Times New Roman" w:hAnsi="Times New Roman" w:cs="Times New Roman"/>
                <w:sz w:val="24"/>
                <w:szCs w:val="24"/>
              </w:rPr>
            </w:pPr>
          </w:p>
        </w:tc>
      </w:tr>
      <w:tr w:rsidR="00823E87" w:rsidRPr="00BC2A4A" w14:paraId="0F99B949" w14:textId="77777777" w:rsidTr="00653E28">
        <w:tc>
          <w:tcPr>
            <w:tcW w:w="6583" w:type="dxa"/>
          </w:tcPr>
          <w:p w14:paraId="2AC00C29" w14:textId="77777777" w:rsidR="00823E87"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БИК</w:t>
            </w:r>
          </w:p>
        </w:tc>
        <w:tc>
          <w:tcPr>
            <w:tcW w:w="3260" w:type="dxa"/>
          </w:tcPr>
          <w:p w14:paraId="249F5557" w14:textId="77777777" w:rsidR="00823E87" w:rsidRPr="00BC2A4A" w:rsidRDefault="00823E87" w:rsidP="00823E87">
            <w:pPr>
              <w:pStyle w:val="ConsPlusNormal"/>
              <w:rPr>
                <w:rFonts w:ascii="Times New Roman" w:hAnsi="Times New Roman" w:cs="Times New Roman"/>
                <w:sz w:val="24"/>
                <w:szCs w:val="24"/>
              </w:rPr>
            </w:pPr>
          </w:p>
        </w:tc>
      </w:tr>
      <w:tr w:rsidR="002B2835" w:rsidRPr="00BC2A4A" w14:paraId="1C32739E" w14:textId="77777777" w:rsidTr="00653E28">
        <w:tc>
          <w:tcPr>
            <w:tcW w:w="6583" w:type="dxa"/>
          </w:tcPr>
          <w:p w14:paraId="1765CE5C" w14:textId="77777777" w:rsidR="002B2835"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расчетный счет</w:t>
            </w:r>
          </w:p>
        </w:tc>
        <w:tc>
          <w:tcPr>
            <w:tcW w:w="3260" w:type="dxa"/>
          </w:tcPr>
          <w:p w14:paraId="37AA52AC" w14:textId="77777777" w:rsidR="002B2835" w:rsidRPr="00BC2A4A" w:rsidRDefault="002B2835" w:rsidP="00823E87">
            <w:pPr>
              <w:pStyle w:val="ConsPlusNormal"/>
              <w:rPr>
                <w:rFonts w:ascii="Times New Roman" w:hAnsi="Times New Roman" w:cs="Times New Roman"/>
                <w:sz w:val="24"/>
                <w:szCs w:val="24"/>
              </w:rPr>
            </w:pPr>
          </w:p>
        </w:tc>
      </w:tr>
      <w:tr w:rsidR="00134652" w:rsidRPr="00BC2A4A" w14:paraId="659A005D" w14:textId="77777777" w:rsidTr="00653E28">
        <w:tc>
          <w:tcPr>
            <w:tcW w:w="6583" w:type="dxa"/>
          </w:tcPr>
          <w:p w14:paraId="568A33C9" w14:textId="77777777" w:rsidR="00134652"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8. </w:t>
            </w:r>
            <w:r w:rsidR="00134652" w:rsidRPr="00BC2A4A">
              <w:rPr>
                <w:rFonts w:ascii="Times New Roman" w:hAnsi="Times New Roman" w:cs="Times New Roman"/>
                <w:sz w:val="24"/>
                <w:szCs w:val="24"/>
              </w:rPr>
              <w:t>Количество членов некоммерческой организации</w:t>
            </w:r>
          </w:p>
        </w:tc>
        <w:tc>
          <w:tcPr>
            <w:tcW w:w="3260" w:type="dxa"/>
          </w:tcPr>
          <w:p w14:paraId="0EF1997D" w14:textId="77777777" w:rsidR="00134652" w:rsidRPr="00BC2A4A" w:rsidRDefault="00134652" w:rsidP="00823E87">
            <w:pPr>
              <w:pStyle w:val="ConsPlusNormal"/>
              <w:rPr>
                <w:rFonts w:ascii="Times New Roman" w:hAnsi="Times New Roman" w:cs="Times New Roman"/>
                <w:sz w:val="24"/>
                <w:szCs w:val="24"/>
              </w:rPr>
            </w:pPr>
          </w:p>
        </w:tc>
      </w:tr>
      <w:tr w:rsidR="002B2835" w:rsidRPr="00BC2A4A" w14:paraId="624EED80" w14:textId="77777777" w:rsidTr="00653E28">
        <w:tc>
          <w:tcPr>
            <w:tcW w:w="6583" w:type="dxa"/>
          </w:tcPr>
          <w:p w14:paraId="600CD337" w14:textId="77777777" w:rsidR="002B2835" w:rsidRPr="00BC2A4A" w:rsidRDefault="00823E87"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lastRenderedPageBreak/>
              <w:t xml:space="preserve">9. </w:t>
            </w:r>
            <w:r w:rsidR="002B2835" w:rsidRPr="00BC2A4A">
              <w:rPr>
                <w:rFonts w:ascii="Times New Roman" w:hAnsi="Times New Roman" w:cs="Times New Roman"/>
                <w:sz w:val="24"/>
                <w:szCs w:val="24"/>
              </w:rPr>
              <w:t xml:space="preserve">Выписка из учредительных документов вида (видов) деятельности организации в соответствии со </w:t>
            </w:r>
            <w:hyperlink r:id="rId8" w:history="1">
              <w:r w:rsidR="002B2835" w:rsidRPr="00BC2A4A">
                <w:rPr>
                  <w:rFonts w:ascii="Times New Roman" w:hAnsi="Times New Roman" w:cs="Times New Roman"/>
                  <w:sz w:val="24"/>
                  <w:szCs w:val="24"/>
                </w:rPr>
                <w:t>ст. 31.1</w:t>
              </w:r>
            </w:hyperlink>
            <w:r w:rsidR="002B2835" w:rsidRPr="00BC2A4A">
              <w:rPr>
                <w:rFonts w:ascii="Times New Roman" w:hAnsi="Times New Roman" w:cs="Times New Roman"/>
                <w:sz w:val="24"/>
                <w:szCs w:val="24"/>
              </w:rPr>
              <w:t xml:space="preserve"> Федерального закона от 12.01.96 N 7-ФЗ "О некоммерческих организациях"</w:t>
            </w:r>
          </w:p>
        </w:tc>
        <w:tc>
          <w:tcPr>
            <w:tcW w:w="3260" w:type="dxa"/>
          </w:tcPr>
          <w:p w14:paraId="670FC03E" w14:textId="77777777" w:rsidR="002B2835" w:rsidRPr="00BC2A4A" w:rsidRDefault="002B2835" w:rsidP="00823E87">
            <w:pPr>
              <w:pStyle w:val="ConsPlusNormal"/>
              <w:rPr>
                <w:rFonts w:ascii="Times New Roman" w:hAnsi="Times New Roman" w:cs="Times New Roman"/>
                <w:sz w:val="24"/>
                <w:szCs w:val="24"/>
              </w:rPr>
            </w:pPr>
          </w:p>
        </w:tc>
      </w:tr>
      <w:tr w:rsidR="00653E28" w:rsidRPr="00BC2A4A" w14:paraId="0B259228" w14:textId="77777777" w:rsidTr="00653E28">
        <w:tc>
          <w:tcPr>
            <w:tcW w:w="6583" w:type="dxa"/>
          </w:tcPr>
          <w:p w14:paraId="08FA45AF" w14:textId="77777777" w:rsidR="00653E28" w:rsidRPr="00BC2A4A" w:rsidRDefault="00653E28" w:rsidP="00823E87">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10. </w:t>
            </w:r>
            <w:r w:rsidRPr="00BC2A4A">
              <w:rPr>
                <w:sz w:val="24"/>
                <w:szCs w:val="24"/>
              </w:rPr>
              <w:t xml:space="preserve"> </w:t>
            </w:r>
            <w:r w:rsidRPr="00BC2A4A">
              <w:rPr>
                <w:rFonts w:ascii="Times New Roman" w:hAnsi="Times New Roman" w:cs="Times New Roman"/>
                <w:sz w:val="24"/>
                <w:szCs w:val="24"/>
              </w:rPr>
              <w:t>Сведения о полученных за последние два года муниципальных субсидиях (год получения субсидии, сумма субсидии, название проекта)</w:t>
            </w:r>
          </w:p>
        </w:tc>
        <w:tc>
          <w:tcPr>
            <w:tcW w:w="3260" w:type="dxa"/>
          </w:tcPr>
          <w:p w14:paraId="044FF98F" w14:textId="77777777" w:rsidR="00653E28" w:rsidRPr="00BC2A4A" w:rsidRDefault="00653E28" w:rsidP="00823E87">
            <w:pPr>
              <w:pStyle w:val="ConsPlusNormal"/>
              <w:rPr>
                <w:rFonts w:ascii="Times New Roman" w:hAnsi="Times New Roman" w:cs="Times New Roman"/>
                <w:sz w:val="24"/>
                <w:szCs w:val="24"/>
              </w:rPr>
            </w:pPr>
          </w:p>
        </w:tc>
      </w:tr>
      <w:tr w:rsidR="002B2835" w:rsidRPr="00BC2A4A" w14:paraId="4747782C" w14:textId="77777777" w:rsidTr="00653E28">
        <w:tc>
          <w:tcPr>
            <w:tcW w:w="6583" w:type="dxa"/>
          </w:tcPr>
          <w:p w14:paraId="3B64CCA4" w14:textId="77777777" w:rsidR="002B2835" w:rsidRPr="00BC2A4A" w:rsidRDefault="00653E28" w:rsidP="00653E28">
            <w:pPr>
              <w:pStyle w:val="ConsPlusNormal"/>
              <w:rPr>
                <w:rFonts w:ascii="Times New Roman" w:hAnsi="Times New Roman" w:cs="Times New Roman"/>
                <w:sz w:val="24"/>
                <w:szCs w:val="24"/>
              </w:rPr>
            </w:pPr>
            <w:r w:rsidRPr="00BC2A4A">
              <w:rPr>
                <w:rFonts w:ascii="Times New Roman" w:hAnsi="Times New Roman" w:cs="Times New Roman"/>
                <w:sz w:val="24"/>
                <w:szCs w:val="24"/>
              </w:rPr>
              <w:t>11. Остаток средств субсидий, полученных в предшествующем дате подачи заявки году, на счете на 01.01.20____года</w:t>
            </w:r>
          </w:p>
        </w:tc>
        <w:tc>
          <w:tcPr>
            <w:tcW w:w="3260" w:type="dxa"/>
          </w:tcPr>
          <w:p w14:paraId="250B8DB1" w14:textId="77777777" w:rsidR="002B2835" w:rsidRPr="00BC2A4A" w:rsidRDefault="002B2835" w:rsidP="00823E87">
            <w:pPr>
              <w:pStyle w:val="ConsPlusNormal"/>
              <w:rPr>
                <w:rFonts w:ascii="Times New Roman" w:hAnsi="Times New Roman" w:cs="Times New Roman"/>
                <w:sz w:val="24"/>
                <w:szCs w:val="24"/>
              </w:rPr>
            </w:pPr>
          </w:p>
        </w:tc>
      </w:tr>
      <w:tr w:rsidR="002B2835" w:rsidRPr="00BC2A4A" w14:paraId="67B98015" w14:textId="77777777" w:rsidTr="00653E28">
        <w:tc>
          <w:tcPr>
            <w:tcW w:w="6583" w:type="dxa"/>
          </w:tcPr>
          <w:p w14:paraId="1BDA04A8" w14:textId="77777777" w:rsidR="002B2835" w:rsidRPr="00BC2A4A" w:rsidRDefault="00653E28" w:rsidP="00653E28">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12. </w:t>
            </w:r>
            <w:r w:rsidR="002B2835" w:rsidRPr="00BC2A4A">
              <w:rPr>
                <w:rFonts w:ascii="Times New Roman" w:hAnsi="Times New Roman" w:cs="Times New Roman"/>
                <w:sz w:val="24"/>
                <w:szCs w:val="24"/>
              </w:rPr>
              <w:t>Запрашиваемая сумма субсидии (в рублях)</w:t>
            </w:r>
          </w:p>
        </w:tc>
        <w:tc>
          <w:tcPr>
            <w:tcW w:w="3260" w:type="dxa"/>
          </w:tcPr>
          <w:p w14:paraId="15F15E40" w14:textId="77777777" w:rsidR="002B2835" w:rsidRPr="00BC2A4A" w:rsidRDefault="002B2835" w:rsidP="00823E87">
            <w:pPr>
              <w:pStyle w:val="ConsPlusNormal"/>
              <w:rPr>
                <w:rFonts w:ascii="Times New Roman" w:hAnsi="Times New Roman" w:cs="Times New Roman"/>
                <w:sz w:val="24"/>
                <w:szCs w:val="24"/>
              </w:rPr>
            </w:pPr>
          </w:p>
        </w:tc>
      </w:tr>
    </w:tbl>
    <w:p w14:paraId="5273A6BB" w14:textId="77777777" w:rsidR="00823E87" w:rsidRPr="00BC2A4A" w:rsidRDefault="00823E87">
      <w:pPr>
        <w:pStyle w:val="ConsPlusNormal"/>
        <w:rPr>
          <w:rFonts w:ascii="Times New Roman" w:hAnsi="Times New Roman" w:cs="Times New Roman"/>
          <w:sz w:val="24"/>
          <w:szCs w:val="24"/>
        </w:rPr>
      </w:pPr>
    </w:p>
    <w:p w14:paraId="39D02C80" w14:textId="77777777" w:rsidR="00653E28" w:rsidRPr="00BC2A4A" w:rsidRDefault="00653E28">
      <w:pPr>
        <w:pStyle w:val="ConsPlusNormal"/>
        <w:rPr>
          <w:rFonts w:ascii="Times New Roman" w:hAnsi="Times New Roman" w:cs="Times New Roman"/>
          <w:sz w:val="24"/>
          <w:szCs w:val="24"/>
        </w:rPr>
      </w:pPr>
    </w:p>
    <w:p w14:paraId="0247F8CE" w14:textId="77777777" w:rsidR="00653E28" w:rsidRPr="00BC2A4A" w:rsidRDefault="00653E28">
      <w:pPr>
        <w:pStyle w:val="ConsPlusNormal"/>
        <w:rPr>
          <w:rFonts w:ascii="Times New Roman" w:hAnsi="Times New Roman" w:cs="Times New Roman"/>
          <w:sz w:val="24"/>
          <w:szCs w:val="24"/>
        </w:rPr>
      </w:pPr>
    </w:p>
    <w:p w14:paraId="1E20A332" w14:textId="77777777" w:rsidR="00653E28" w:rsidRPr="00BC2A4A" w:rsidRDefault="00653E28" w:rsidP="00653E28">
      <w:pPr>
        <w:pStyle w:val="ConsPlusNormal"/>
        <w:rPr>
          <w:rFonts w:ascii="Times New Roman" w:hAnsi="Times New Roman" w:cs="Times New Roman"/>
          <w:sz w:val="24"/>
          <w:szCs w:val="24"/>
        </w:rPr>
      </w:pPr>
      <w:r w:rsidRPr="00BC2A4A">
        <w:rPr>
          <w:rFonts w:ascii="Times New Roman" w:hAnsi="Times New Roman" w:cs="Times New Roman"/>
          <w:sz w:val="24"/>
          <w:szCs w:val="24"/>
        </w:rPr>
        <w:t>____________________________    _______________      ______________________</w:t>
      </w:r>
    </w:p>
    <w:p w14:paraId="65217D05" w14:textId="77777777" w:rsidR="00E91256" w:rsidRPr="00BC2A4A" w:rsidRDefault="00653E28" w:rsidP="00E91256">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r w:rsidR="00683410" w:rsidRPr="00BC2A4A">
        <w:rPr>
          <w:rFonts w:ascii="Times New Roman" w:hAnsi="Times New Roman" w:cs="Times New Roman"/>
          <w:sz w:val="24"/>
          <w:szCs w:val="24"/>
        </w:rPr>
        <w:t xml:space="preserve">наименование </w:t>
      </w:r>
      <w:r w:rsidR="00E91256" w:rsidRPr="00BC2A4A">
        <w:rPr>
          <w:rFonts w:ascii="Times New Roman" w:hAnsi="Times New Roman" w:cs="Times New Roman"/>
          <w:sz w:val="24"/>
          <w:szCs w:val="24"/>
        </w:rPr>
        <w:t xml:space="preserve">должности                 </w:t>
      </w:r>
      <w:proofErr w:type="gramStart"/>
      <w:r w:rsidR="00E91256" w:rsidRPr="00BC2A4A">
        <w:rPr>
          <w:rFonts w:ascii="Times New Roman" w:hAnsi="Times New Roman" w:cs="Times New Roman"/>
          <w:sz w:val="24"/>
          <w:szCs w:val="24"/>
        </w:rPr>
        <w:t xml:space="preserve">   (</w:t>
      </w:r>
      <w:proofErr w:type="gramEnd"/>
      <w:r w:rsidR="00E91256" w:rsidRPr="00BC2A4A">
        <w:rPr>
          <w:rFonts w:ascii="Times New Roman" w:hAnsi="Times New Roman" w:cs="Times New Roman"/>
          <w:sz w:val="24"/>
          <w:szCs w:val="24"/>
        </w:rPr>
        <w:t>подпись)                         (ФИО)</w:t>
      </w:r>
    </w:p>
    <w:p w14:paraId="50C62113" w14:textId="77777777" w:rsidR="00E91256" w:rsidRPr="00BC2A4A" w:rsidRDefault="00E91256" w:rsidP="00653E28">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r w:rsidR="007D377B" w:rsidRPr="00BC2A4A">
        <w:rPr>
          <w:rFonts w:ascii="Times New Roman" w:hAnsi="Times New Roman" w:cs="Times New Roman"/>
          <w:sz w:val="24"/>
          <w:szCs w:val="24"/>
        </w:rPr>
        <w:t>руководител</w:t>
      </w:r>
      <w:r w:rsidR="00E763EA" w:rsidRPr="00BC2A4A">
        <w:rPr>
          <w:rFonts w:ascii="Times New Roman" w:hAnsi="Times New Roman" w:cs="Times New Roman"/>
          <w:sz w:val="24"/>
          <w:szCs w:val="24"/>
        </w:rPr>
        <w:t>я</w:t>
      </w:r>
      <w:r w:rsidR="007D377B" w:rsidRPr="00BC2A4A">
        <w:rPr>
          <w:rFonts w:ascii="Times New Roman" w:hAnsi="Times New Roman" w:cs="Times New Roman"/>
          <w:sz w:val="24"/>
          <w:szCs w:val="24"/>
        </w:rPr>
        <w:t xml:space="preserve"> организации)</w:t>
      </w:r>
      <w:r w:rsidR="00653E28" w:rsidRPr="00BC2A4A">
        <w:rPr>
          <w:rFonts w:ascii="Times New Roman" w:hAnsi="Times New Roman" w:cs="Times New Roman"/>
          <w:sz w:val="24"/>
          <w:szCs w:val="24"/>
        </w:rPr>
        <w:t xml:space="preserve">                                                                             </w:t>
      </w:r>
    </w:p>
    <w:p w14:paraId="5BEFC432" w14:textId="77777777" w:rsidR="002B2835" w:rsidRPr="00BC2A4A" w:rsidRDefault="00E91256" w:rsidP="00653E28">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r w:rsidR="00653E28" w:rsidRPr="00BC2A4A">
        <w:rPr>
          <w:rFonts w:ascii="Times New Roman" w:hAnsi="Times New Roman" w:cs="Times New Roman"/>
          <w:sz w:val="24"/>
          <w:szCs w:val="24"/>
        </w:rPr>
        <w:t>М.П.</w:t>
      </w:r>
      <w:r w:rsidR="00823E87" w:rsidRPr="00BC2A4A">
        <w:rPr>
          <w:rFonts w:ascii="Times New Roman" w:hAnsi="Times New Roman" w:cs="Times New Roman"/>
          <w:sz w:val="24"/>
          <w:szCs w:val="24"/>
        </w:rPr>
        <w:br w:type="textWrapping" w:clear="all"/>
      </w:r>
      <w:r w:rsidR="00653E28" w:rsidRPr="00BC2A4A">
        <w:rPr>
          <w:rFonts w:ascii="Times New Roman" w:hAnsi="Times New Roman" w:cs="Times New Roman"/>
          <w:sz w:val="24"/>
          <w:szCs w:val="24"/>
        </w:rPr>
        <w:t>_________________</w:t>
      </w:r>
    </w:p>
    <w:p w14:paraId="18469A64" w14:textId="77777777" w:rsidR="00653E28" w:rsidRPr="00BC2A4A" w:rsidRDefault="00653E28" w:rsidP="00653E28">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(дата)</w:t>
      </w:r>
    </w:p>
    <w:p w14:paraId="679DBB34" w14:textId="77777777" w:rsidR="00653E28" w:rsidRPr="00BC2A4A" w:rsidRDefault="00653E28">
      <w:pPr>
        <w:spacing w:after="200" w:line="276" w:lineRule="auto"/>
      </w:pPr>
      <w:r w:rsidRPr="00BC2A4A">
        <w:br w:type="page"/>
      </w:r>
    </w:p>
    <w:p w14:paraId="6582895C" w14:textId="024AB502" w:rsidR="00CB554B" w:rsidRDefault="00CB554B" w:rsidP="00CB554B">
      <w:pPr>
        <w:pStyle w:val="ConsPlusNonformat"/>
        <w:jc w:val="both"/>
        <w:rPr>
          <w:sz w:val="24"/>
          <w:szCs w:val="24"/>
        </w:rPr>
      </w:pPr>
      <w:r w:rsidRPr="00BC2A4A">
        <w:rPr>
          <w:sz w:val="24"/>
          <w:szCs w:val="24"/>
        </w:rPr>
        <w:lastRenderedPageBreak/>
        <w:t xml:space="preserve">                      </w:t>
      </w:r>
    </w:p>
    <w:p w14:paraId="6BD2F1BC" w14:textId="178803A3" w:rsidR="00AC7488" w:rsidRPr="00AC7488" w:rsidRDefault="00AC7488" w:rsidP="00AC7488">
      <w:pPr>
        <w:spacing w:line="276" w:lineRule="auto"/>
        <w:jc w:val="right"/>
        <w:rPr>
          <w:sz w:val="20"/>
          <w:szCs w:val="20"/>
        </w:rPr>
      </w:pPr>
      <w:r w:rsidRPr="00AC7488">
        <w:rPr>
          <w:sz w:val="20"/>
          <w:szCs w:val="20"/>
        </w:rPr>
        <w:t xml:space="preserve">Приложение № </w:t>
      </w:r>
      <w:r>
        <w:rPr>
          <w:sz w:val="20"/>
          <w:szCs w:val="20"/>
        </w:rPr>
        <w:t>2</w:t>
      </w:r>
    </w:p>
    <w:p w14:paraId="16909743" w14:textId="77777777" w:rsidR="00AC7488" w:rsidRPr="00DF79E3" w:rsidRDefault="00AC7488" w:rsidP="00AC7488">
      <w:pPr>
        <w:pStyle w:val="ConsPlusTitle"/>
        <w:jc w:val="right"/>
        <w:rPr>
          <w:rFonts w:ascii="Liberation Serif" w:hAnsi="Liberation Serif" w:cs="Liberation Serif"/>
          <w:b w:val="0"/>
          <w:bCs/>
          <w:sz w:val="20"/>
        </w:rPr>
      </w:pPr>
      <w:r w:rsidRPr="00DF79E3">
        <w:rPr>
          <w:rFonts w:ascii="Liberation Serif" w:hAnsi="Liberation Serif" w:cs="Liberation Serif"/>
          <w:b w:val="0"/>
          <w:bCs/>
          <w:sz w:val="20"/>
        </w:rPr>
        <w:t>к Порядку</w:t>
      </w:r>
      <w:r w:rsidRPr="00DF79E3">
        <w:rPr>
          <w:rFonts w:ascii="Liberation Serif" w:hAnsi="Liberation Serif" w:cs="Liberation Serif"/>
          <w:bCs/>
          <w:sz w:val="20"/>
        </w:rPr>
        <w:t xml:space="preserve"> </w:t>
      </w:r>
      <w:r w:rsidRPr="00DF79E3">
        <w:rPr>
          <w:rFonts w:ascii="Liberation Serif" w:hAnsi="Liberation Serif" w:cs="Liberation Serif"/>
          <w:b w:val="0"/>
          <w:bCs/>
          <w:sz w:val="20"/>
        </w:rPr>
        <w:t>предоставления субсидий</w:t>
      </w:r>
    </w:p>
    <w:p w14:paraId="4407906C"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из бюджета Тугулымского муниципального округа </w:t>
      </w:r>
    </w:p>
    <w:p w14:paraId="713C6A14"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на </w:t>
      </w:r>
      <w:r>
        <w:rPr>
          <w:rFonts w:ascii="Liberation Serif" w:hAnsi="Liberation Serif" w:cs="Liberation Serif"/>
          <w:bCs/>
          <w:sz w:val="20"/>
        </w:rPr>
        <w:t>финансовую поддержку социально-</w:t>
      </w:r>
      <w:r w:rsidRPr="00DF79E3">
        <w:rPr>
          <w:rFonts w:ascii="Liberation Serif" w:hAnsi="Liberation Serif" w:cs="Liberation Serif"/>
          <w:bCs/>
          <w:sz w:val="20"/>
        </w:rPr>
        <w:t xml:space="preserve">ориентированным некоммерческим организациям, </w:t>
      </w:r>
    </w:p>
    <w:p w14:paraId="35BE8238"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не являющимся государственными (муниципальными) учреждениями </w:t>
      </w:r>
    </w:p>
    <w:p w14:paraId="6896690C" w14:textId="77777777" w:rsidR="00AC7488" w:rsidRPr="00DF79E3"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на территории Тугулымского муниципального округа</w:t>
      </w:r>
    </w:p>
    <w:p w14:paraId="070EBCB6" w14:textId="77777777" w:rsidR="00AC7488" w:rsidRPr="00BC2A4A" w:rsidRDefault="00AC7488" w:rsidP="00CB554B">
      <w:pPr>
        <w:pStyle w:val="ConsPlusNonformat"/>
        <w:jc w:val="both"/>
        <w:rPr>
          <w:rFonts w:ascii="Times New Roman" w:hAnsi="Times New Roman" w:cs="Times New Roman"/>
          <w:sz w:val="24"/>
          <w:szCs w:val="24"/>
        </w:rPr>
      </w:pPr>
    </w:p>
    <w:p w14:paraId="1D735B4F" w14:textId="77777777" w:rsidR="00AC7488" w:rsidRDefault="00AC7488" w:rsidP="00CB554B">
      <w:pPr>
        <w:pStyle w:val="ConsPlusNonformat"/>
        <w:jc w:val="center"/>
        <w:rPr>
          <w:rFonts w:ascii="Times New Roman" w:hAnsi="Times New Roman" w:cs="Times New Roman"/>
          <w:sz w:val="24"/>
          <w:szCs w:val="24"/>
        </w:rPr>
      </w:pPr>
    </w:p>
    <w:p w14:paraId="4820EF2A" w14:textId="77777777" w:rsidR="00AC7488" w:rsidRDefault="00AC7488" w:rsidP="00CB554B">
      <w:pPr>
        <w:pStyle w:val="ConsPlusNonformat"/>
        <w:jc w:val="center"/>
        <w:rPr>
          <w:rFonts w:ascii="Times New Roman" w:hAnsi="Times New Roman" w:cs="Times New Roman"/>
          <w:sz w:val="24"/>
          <w:szCs w:val="24"/>
        </w:rPr>
      </w:pPr>
    </w:p>
    <w:p w14:paraId="0AE0339F" w14:textId="77777777" w:rsidR="00AC7488" w:rsidRDefault="00AC7488" w:rsidP="00CB554B">
      <w:pPr>
        <w:pStyle w:val="ConsPlusNonformat"/>
        <w:jc w:val="center"/>
        <w:rPr>
          <w:rFonts w:ascii="Times New Roman" w:hAnsi="Times New Roman" w:cs="Times New Roman"/>
          <w:sz w:val="24"/>
          <w:szCs w:val="24"/>
        </w:rPr>
      </w:pPr>
    </w:p>
    <w:p w14:paraId="5BDC7BF7" w14:textId="3283F1CE" w:rsidR="00CB554B" w:rsidRPr="00BC2A4A" w:rsidRDefault="00CB554B" w:rsidP="00CB554B">
      <w:pPr>
        <w:pStyle w:val="ConsPlusNonformat"/>
        <w:jc w:val="center"/>
        <w:rPr>
          <w:rFonts w:ascii="Times New Roman" w:hAnsi="Times New Roman" w:cs="Times New Roman"/>
          <w:sz w:val="24"/>
          <w:szCs w:val="24"/>
        </w:rPr>
      </w:pPr>
      <w:r w:rsidRPr="00BC2A4A">
        <w:rPr>
          <w:rFonts w:ascii="Times New Roman" w:hAnsi="Times New Roman" w:cs="Times New Roman"/>
          <w:sz w:val="24"/>
          <w:szCs w:val="24"/>
        </w:rPr>
        <w:t>ИНФОРМАЦИОННАЯ КАРТА ПРОЕКТА</w:t>
      </w:r>
    </w:p>
    <w:p w14:paraId="348CA200" w14:textId="77777777" w:rsidR="00CB554B" w:rsidRPr="00BC2A4A" w:rsidRDefault="00CB554B" w:rsidP="00CB554B">
      <w:pPr>
        <w:pStyle w:val="ConsPlusNormal"/>
        <w:ind w:firstLine="540"/>
        <w:jc w:val="center"/>
        <w:rPr>
          <w:rFonts w:ascii="Times New Roman" w:hAnsi="Times New Roman" w:cs="Times New Roman"/>
          <w:sz w:val="24"/>
          <w:szCs w:val="24"/>
        </w:rPr>
      </w:pPr>
      <w:r w:rsidRPr="00BC2A4A">
        <w:rPr>
          <w:rFonts w:ascii="Times New Roman" w:hAnsi="Times New Roman" w:cs="Times New Roman"/>
          <w:sz w:val="24"/>
          <w:szCs w:val="24"/>
        </w:rPr>
        <w:t>_____________________________________________</w:t>
      </w:r>
    </w:p>
    <w:p w14:paraId="122FA9BA" w14:textId="77777777" w:rsidR="00CB554B" w:rsidRPr="00BC2A4A" w:rsidRDefault="00CB554B" w:rsidP="00CB554B">
      <w:pPr>
        <w:pStyle w:val="ConsPlusNormal"/>
        <w:ind w:firstLine="540"/>
        <w:jc w:val="center"/>
        <w:rPr>
          <w:rFonts w:ascii="Times New Roman" w:hAnsi="Times New Roman" w:cs="Times New Roman"/>
          <w:sz w:val="24"/>
          <w:szCs w:val="24"/>
        </w:rPr>
      </w:pPr>
      <w:r w:rsidRPr="00BC2A4A">
        <w:rPr>
          <w:rFonts w:ascii="Times New Roman" w:hAnsi="Times New Roman" w:cs="Times New Roman"/>
          <w:sz w:val="24"/>
          <w:szCs w:val="24"/>
        </w:rPr>
        <w:t>(наименование организации-заявителя)</w:t>
      </w:r>
    </w:p>
    <w:p w14:paraId="498F023C" w14:textId="77777777" w:rsidR="00CB554B" w:rsidRPr="00BC2A4A" w:rsidRDefault="00CB554B" w:rsidP="00CB554B">
      <w:pPr>
        <w:pStyle w:val="ConsPlusNonformat"/>
        <w:jc w:val="both"/>
        <w:rPr>
          <w:rFonts w:ascii="Times New Roman" w:hAnsi="Times New Roman" w:cs="Times New Roman"/>
          <w:sz w:val="24"/>
          <w:szCs w:val="24"/>
        </w:rPr>
      </w:pPr>
    </w:p>
    <w:p w14:paraId="0E55A472"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1. Наименование проекта, на который запрашивается субсидия</w:t>
      </w:r>
    </w:p>
    <w:p w14:paraId="06926B6E"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0F5BF365" w14:textId="77777777" w:rsidTr="00CB554B">
        <w:tc>
          <w:tcPr>
            <w:tcW w:w="10138" w:type="dxa"/>
          </w:tcPr>
          <w:p w14:paraId="3A300F69" w14:textId="77777777" w:rsidR="00CB554B" w:rsidRPr="00BC2A4A" w:rsidRDefault="00CB554B" w:rsidP="00CB554B">
            <w:pPr>
              <w:pStyle w:val="ConsPlusNonformat"/>
              <w:jc w:val="both"/>
              <w:rPr>
                <w:rFonts w:ascii="Times New Roman" w:hAnsi="Times New Roman" w:cs="Times New Roman"/>
                <w:sz w:val="24"/>
                <w:szCs w:val="24"/>
              </w:rPr>
            </w:pPr>
          </w:p>
          <w:p w14:paraId="60CC0EAD" w14:textId="77777777" w:rsidR="00CB554B" w:rsidRPr="00BC2A4A" w:rsidRDefault="00CB554B" w:rsidP="00CB554B">
            <w:pPr>
              <w:pStyle w:val="ConsPlusNonformat"/>
              <w:jc w:val="both"/>
              <w:rPr>
                <w:rFonts w:ascii="Times New Roman" w:hAnsi="Times New Roman" w:cs="Times New Roman"/>
                <w:sz w:val="24"/>
                <w:szCs w:val="24"/>
              </w:rPr>
            </w:pPr>
          </w:p>
        </w:tc>
      </w:tr>
    </w:tbl>
    <w:p w14:paraId="5595166C" w14:textId="77777777" w:rsidR="00CB554B" w:rsidRPr="00BC2A4A" w:rsidRDefault="00CB554B" w:rsidP="00CB554B">
      <w:pPr>
        <w:pStyle w:val="ConsPlusNonformat"/>
        <w:jc w:val="both"/>
        <w:rPr>
          <w:rFonts w:ascii="Times New Roman" w:hAnsi="Times New Roman" w:cs="Times New Roman"/>
          <w:sz w:val="24"/>
          <w:szCs w:val="24"/>
        </w:rPr>
      </w:pPr>
    </w:p>
    <w:p w14:paraId="538A17EE"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2</w:t>
      </w:r>
      <w:r w:rsidR="00CB554B" w:rsidRPr="00BC2A4A">
        <w:rPr>
          <w:rFonts w:ascii="Times New Roman" w:hAnsi="Times New Roman" w:cs="Times New Roman"/>
          <w:sz w:val="24"/>
          <w:szCs w:val="24"/>
        </w:rPr>
        <w:t xml:space="preserve">. Приоритетное </w:t>
      </w:r>
      <w:proofErr w:type="gramStart"/>
      <w:r w:rsidR="00CB554B" w:rsidRPr="00BC2A4A">
        <w:rPr>
          <w:rFonts w:ascii="Times New Roman" w:hAnsi="Times New Roman" w:cs="Times New Roman"/>
          <w:sz w:val="24"/>
          <w:szCs w:val="24"/>
        </w:rPr>
        <w:t>направление,  в</w:t>
      </w:r>
      <w:proofErr w:type="gramEnd"/>
      <w:r w:rsidR="00CB554B" w:rsidRPr="00BC2A4A">
        <w:rPr>
          <w:rFonts w:ascii="Times New Roman" w:hAnsi="Times New Roman" w:cs="Times New Roman"/>
          <w:sz w:val="24"/>
          <w:szCs w:val="24"/>
        </w:rPr>
        <w:t xml:space="preserve">  рамках  которого  будет    реализовываться</w:t>
      </w:r>
    </w:p>
    <w:p w14:paraId="73C4F879"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заявленный проект</w:t>
      </w:r>
    </w:p>
    <w:p w14:paraId="667D3330"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31AE177A" w14:textId="77777777" w:rsidTr="00CB554B">
        <w:tc>
          <w:tcPr>
            <w:tcW w:w="10138" w:type="dxa"/>
          </w:tcPr>
          <w:p w14:paraId="6C21B4BE" w14:textId="77777777" w:rsidR="00CB554B" w:rsidRPr="00BC2A4A" w:rsidRDefault="00CB554B" w:rsidP="00CB554B">
            <w:pPr>
              <w:pStyle w:val="ConsPlusNonformat"/>
              <w:jc w:val="both"/>
              <w:rPr>
                <w:rFonts w:ascii="Times New Roman" w:hAnsi="Times New Roman" w:cs="Times New Roman"/>
                <w:sz w:val="24"/>
                <w:szCs w:val="24"/>
              </w:rPr>
            </w:pPr>
          </w:p>
          <w:p w14:paraId="641FC3F9" w14:textId="77777777" w:rsidR="00CB554B" w:rsidRPr="00BC2A4A" w:rsidRDefault="00CB554B" w:rsidP="00CB554B">
            <w:pPr>
              <w:pStyle w:val="ConsPlusNonformat"/>
              <w:jc w:val="both"/>
              <w:rPr>
                <w:rFonts w:ascii="Times New Roman" w:hAnsi="Times New Roman" w:cs="Times New Roman"/>
                <w:sz w:val="24"/>
                <w:szCs w:val="24"/>
              </w:rPr>
            </w:pPr>
          </w:p>
        </w:tc>
      </w:tr>
    </w:tbl>
    <w:p w14:paraId="7EC76BFF" w14:textId="77777777" w:rsidR="00CB554B" w:rsidRPr="00BC2A4A" w:rsidRDefault="00CB554B" w:rsidP="00CB554B">
      <w:pPr>
        <w:pStyle w:val="ConsPlusNonformat"/>
        <w:jc w:val="both"/>
        <w:rPr>
          <w:rFonts w:ascii="Times New Roman" w:hAnsi="Times New Roman" w:cs="Times New Roman"/>
          <w:sz w:val="24"/>
          <w:szCs w:val="24"/>
        </w:rPr>
      </w:pPr>
    </w:p>
    <w:p w14:paraId="43871D2F"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3</w:t>
      </w:r>
      <w:r w:rsidR="00CB554B" w:rsidRPr="00BC2A4A">
        <w:rPr>
          <w:rFonts w:ascii="Times New Roman" w:hAnsi="Times New Roman" w:cs="Times New Roman"/>
          <w:sz w:val="24"/>
          <w:szCs w:val="24"/>
        </w:rPr>
        <w:t>. Целевые группы проекта (подчеркнуть целевые группы, на которые направлен проект)</w:t>
      </w:r>
    </w:p>
    <w:p w14:paraId="31775E2E" w14:textId="77777777" w:rsidR="00CB554B" w:rsidRPr="00BC2A4A" w:rsidRDefault="00CB554B" w:rsidP="00CB554B">
      <w:pPr>
        <w:pStyle w:val="ConsPlusNonformat"/>
        <w:jc w:val="both"/>
        <w:rPr>
          <w:rFonts w:ascii="Times New Roman" w:hAnsi="Times New Roman" w:cs="Times New Roman"/>
          <w:sz w:val="24"/>
          <w:szCs w:val="24"/>
        </w:rPr>
      </w:pPr>
    </w:p>
    <w:p w14:paraId="4B64D6D6"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 Дети и подростки                               - Молодежь                      - Женщины</w:t>
      </w:r>
    </w:p>
    <w:p w14:paraId="7692BE8F"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и студенты</w:t>
      </w:r>
    </w:p>
    <w:p w14:paraId="76A56696" w14:textId="77777777" w:rsidR="00CB554B" w:rsidRPr="00BC2A4A" w:rsidRDefault="00CB554B" w:rsidP="00CB554B">
      <w:pPr>
        <w:pStyle w:val="ConsPlusNonformat"/>
        <w:jc w:val="both"/>
        <w:rPr>
          <w:rFonts w:ascii="Times New Roman" w:hAnsi="Times New Roman" w:cs="Times New Roman"/>
          <w:sz w:val="24"/>
          <w:szCs w:val="24"/>
        </w:rPr>
      </w:pPr>
    </w:p>
    <w:p w14:paraId="425D8566"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 Многодетные                                      - Сироты                          - Бездомные</w:t>
      </w:r>
    </w:p>
    <w:p w14:paraId="18D36C1B" w14:textId="77777777" w:rsidR="00CB554B" w:rsidRPr="00BC2A4A" w:rsidRDefault="00CB554B" w:rsidP="00CB554B">
      <w:pPr>
        <w:pStyle w:val="ConsPlusNonformat"/>
        <w:jc w:val="both"/>
        <w:rPr>
          <w:rFonts w:ascii="Times New Roman" w:hAnsi="Times New Roman" w:cs="Times New Roman"/>
          <w:sz w:val="24"/>
          <w:szCs w:val="24"/>
        </w:rPr>
      </w:pPr>
    </w:p>
    <w:p w14:paraId="01E6F751"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 Пенсионеры                                        - Ветераны                       - Люди с ограниченными</w:t>
      </w:r>
    </w:p>
    <w:p w14:paraId="14AA980C"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возможностями здоровья</w:t>
      </w:r>
    </w:p>
    <w:p w14:paraId="6F97D1FC" w14:textId="77777777" w:rsidR="00CB554B" w:rsidRPr="00BC2A4A" w:rsidRDefault="00CB554B" w:rsidP="00CB554B">
      <w:pPr>
        <w:pStyle w:val="ConsPlusNonformat"/>
        <w:jc w:val="both"/>
        <w:rPr>
          <w:rFonts w:ascii="Times New Roman" w:hAnsi="Times New Roman" w:cs="Times New Roman"/>
          <w:sz w:val="24"/>
          <w:szCs w:val="24"/>
        </w:rPr>
      </w:pPr>
    </w:p>
    <w:p w14:paraId="2E5FA849"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 </w:t>
      </w:r>
      <w:proofErr w:type="spellStart"/>
      <w:r w:rsidRPr="00BC2A4A">
        <w:rPr>
          <w:rFonts w:ascii="Times New Roman" w:hAnsi="Times New Roman" w:cs="Times New Roman"/>
          <w:sz w:val="24"/>
          <w:szCs w:val="24"/>
        </w:rPr>
        <w:t>Алко</w:t>
      </w:r>
      <w:proofErr w:type="spellEnd"/>
      <w:r w:rsidRPr="00BC2A4A">
        <w:rPr>
          <w:rFonts w:ascii="Times New Roman" w:hAnsi="Times New Roman" w:cs="Times New Roman"/>
          <w:sz w:val="24"/>
          <w:szCs w:val="24"/>
        </w:rPr>
        <w:t>-                                                    - Заключенные                 - Беженцы</w:t>
      </w:r>
    </w:p>
    <w:p w14:paraId="26C7B630"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и наркозависимые</w:t>
      </w:r>
    </w:p>
    <w:p w14:paraId="56A515B8" w14:textId="77777777" w:rsidR="00CB554B" w:rsidRPr="00BC2A4A" w:rsidRDefault="00CB554B" w:rsidP="00CB554B">
      <w:pPr>
        <w:pStyle w:val="ConsPlusNonformat"/>
        <w:jc w:val="both"/>
        <w:rPr>
          <w:rFonts w:ascii="Times New Roman" w:hAnsi="Times New Roman" w:cs="Times New Roman"/>
          <w:sz w:val="24"/>
          <w:szCs w:val="24"/>
        </w:rPr>
      </w:pPr>
    </w:p>
    <w:p w14:paraId="163F1C39"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 Мигранты                                            - Другое: ____________________________________</w:t>
      </w:r>
    </w:p>
    <w:p w14:paraId="0E2A6B29"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(указать)</w:t>
      </w:r>
    </w:p>
    <w:p w14:paraId="0C5DBD11"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4</w:t>
      </w:r>
      <w:r w:rsidR="00CB554B" w:rsidRPr="00BC2A4A">
        <w:rPr>
          <w:rFonts w:ascii="Times New Roman" w:hAnsi="Times New Roman" w:cs="Times New Roman"/>
          <w:sz w:val="24"/>
          <w:szCs w:val="24"/>
        </w:rPr>
        <w:t>. Охват целевой аудитории (примерное количество участников проектов)</w:t>
      </w:r>
    </w:p>
    <w:p w14:paraId="032AFF5C"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68BE434D" w14:textId="77777777" w:rsidTr="00CB554B">
        <w:tc>
          <w:tcPr>
            <w:tcW w:w="10138" w:type="dxa"/>
          </w:tcPr>
          <w:p w14:paraId="23931928" w14:textId="77777777" w:rsidR="00CB554B" w:rsidRPr="00BC2A4A" w:rsidRDefault="00CB554B" w:rsidP="00CB554B">
            <w:pPr>
              <w:pStyle w:val="ConsPlusNonformat"/>
              <w:jc w:val="both"/>
              <w:rPr>
                <w:rFonts w:ascii="Times New Roman" w:hAnsi="Times New Roman" w:cs="Times New Roman"/>
                <w:sz w:val="24"/>
                <w:szCs w:val="24"/>
              </w:rPr>
            </w:pPr>
          </w:p>
          <w:p w14:paraId="5D38D7DE" w14:textId="77777777" w:rsidR="00CB554B" w:rsidRPr="00BC2A4A" w:rsidRDefault="00CB554B" w:rsidP="00CB554B">
            <w:pPr>
              <w:pStyle w:val="ConsPlusNonformat"/>
              <w:jc w:val="both"/>
              <w:rPr>
                <w:rFonts w:ascii="Times New Roman" w:hAnsi="Times New Roman" w:cs="Times New Roman"/>
                <w:sz w:val="24"/>
                <w:szCs w:val="24"/>
              </w:rPr>
            </w:pPr>
          </w:p>
        </w:tc>
      </w:tr>
    </w:tbl>
    <w:p w14:paraId="6628D123" w14:textId="77777777" w:rsidR="00CB554B" w:rsidRPr="00BC2A4A" w:rsidRDefault="00CB554B" w:rsidP="00CB554B">
      <w:pPr>
        <w:pStyle w:val="ConsPlusNonformat"/>
        <w:jc w:val="both"/>
        <w:rPr>
          <w:rFonts w:ascii="Times New Roman" w:hAnsi="Times New Roman" w:cs="Times New Roman"/>
          <w:sz w:val="24"/>
          <w:szCs w:val="24"/>
        </w:rPr>
      </w:pPr>
    </w:p>
    <w:p w14:paraId="46EC28B2"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5</w:t>
      </w:r>
      <w:r w:rsidR="00CB554B" w:rsidRPr="00BC2A4A">
        <w:rPr>
          <w:rFonts w:ascii="Times New Roman" w:hAnsi="Times New Roman" w:cs="Times New Roman"/>
          <w:sz w:val="24"/>
          <w:szCs w:val="24"/>
        </w:rPr>
        <w:t>. Обоснование социальной значимости проекта (не более одной страницы)</w:t>
      </w:r>
    </w:p>
    <w:p w14:paraId="6CE20D9A"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6AB1496D" w14:textId="77777777" w:rsidTr="00CB554B">
        <w:tc>
          <w:tcPr>
            <w:tcW w:w="10138" w:type="dxa"/>
          </w:tcPr>
          <w:p w14:paraId="3730BE17"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w:t>
            </w:r>
          </w:p>
          <w:p w14:paraId="63F9369E" w14:textId="77777777" w:rsidR="00CB554B" w:rsidRPr="00BC2A4A" w:rsidRDefault="00CB554B" w:rsidP="00CB554B">
            <w:pPr>
              <w:pStyle w:val="ConsPlusNonformat"/>
              <w:jc w:val="both"/>
              <w:rPr>
                <w:rFonts w:ascii="Times New Roman" w:hAnsi="Times New Roman" w:cs="Times New Roman"/>
                <w:sz w:val="24"/>
                <w:szCs w:val="24"/>
              </w:rPr>
            </w:pPr>
          </w:p>
        </w:tc>
      </w:tr>
    </w:tbl>
    <w:p w14:paraId="2E5AC85E" w14:textId="77777777" w:rsidR="00CB554B" w:rsidRPr="00BC2A4A" w:rsidRDefault="00CB554B" w:rsidP="00CB554B">
      <w:pPr>
        <w:pStyle w:val="ConsPlusNonformat"/>
        <w:jc w:val="both"/>
        <w:rPr>
          <w:rFonts w:ascii="Times New Roman" w:hAnsi="Times New Roman" w:cs="Times New Roman"/>
          <w:sz w:val="24"/>
          <w:szCs w:val="24"/>
        </w:rPr>
      </w:pPr>
    </w:p>
    <w:p w14:paraId="6BC59BF5"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6</w:t>
      </w:r>
      <w:r w:rsidR="00CB554B" w:rsidRPr="00BC2A4A">
        <w:rPr>
          <w:rFonts w:ascii="Times New Roman" w:hAnsi="Times New Roman" w:cs="Times New Roman"/>
          <w:sz w:val="24"/>
          <w:szCs w:val="24"/>
        </w:rPr>
        <w:t>. Основные цели и задачи проекта (не более двух страниц)</w:t>
      </w:r>
    </w:p>
    <w:p w14:paraId="16FCEFBB"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207F2FB3" w14:textId="77777777" w:rsidTr="00CB554B">
        <w:tc>
          <w:tcPr>
            <w:tcW w:w="10138" w:type="dxa"/>
          </w:tcPr>
          <w:p w14:paraId="008597CD" w14:textId="77777777" w:rsidR="00CB554B" w:rsidRPr="00BC2A4A" w:rsidRDefault="00CB554B" w:rsidP="00CB554B">
            <w:pPr>
              <w:pStyle w:val="ConsPlusNonformat"/>
              <w:jc w:val="both"/>
              <w:rPr>
                <w:rFonts w:ascii="Times New Roman" w:hAnsi="Times New Roman" w:cs="Times New Roman"/>
                <w:sz w:val="24"/>
                <w:szCs w:val="24"/>
              </w:rPr>
            </w:pPr>
          </w:p>
          <w:p w14:paraId="201D5629" w14:textId="77777777" w:rsidR="00CB554B" w:rsidRPr="00BC2A4A" w:rsidRDefault="00CB554B" w:rsidP="00CB554B">
            <w:pPr>
              <w:pStyle w:val="ConsPlusNonformat"/>
              <w:jc w:val="both"/>
              <w:rPr>
                <w:rFonts w:ascii="Times New Roman" w:hAnsi="Times New Roman" w:cs="Times New Roman"/>
                <w:sz w:val="24"/>
                <w:szCs w:val="24"/>
              </w:rPr>
            </w:pPr>
          </w:p>
        </w:tc>
      </w:tr>
    </w:tbl>
    <w:p w14:paraId="4A55ABF9" w14:textId="77777777" w:rsidR="00CB554B" w:rsidRPr="00BC2A4A" w:rsidRDefault="00CB554B" w:rsidP="00CB554B">
      <w:pPr>
        <w:pStyle w:val="ConsPlusNonformat"/>
        <w:jc w:val="both"/>
        <w:rPr>
          <w:rFonts w:ascii="Times New Roman" w:hAnsi="Times New Roman" w:cs="Times New Roman"/>
          <w:sz w:val="24"/>
          <w:szCs w:val="24"/>
        </w:rPr>
      </w:pPr>
    </w:p>
    <w:p w14:paraId="53B34BA8" w14:textId="77777777" w:rsidR="00CB554B" w:rsidRPr="00BC2A4A" w:rsidRDefault="00CB554B" w:rsidP="00CB554B">
      <w:pPr>
        <w:pStyle w:val="ConsPlusNonformat"/>
        <w:jc w:val="both"/>
        <w:rPr>
          <w:rFonts w:ascii="Times New Roman" w:hAnsi="Times New Roman" w:cs="Times New Roman"/>
          <w:sz w:val="24"/>
          <w:szCs w:val="24"/>
        </w:rPr>
      </w:pPr>
    </w:p>
    <w:p w14:paraId="206A463F"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7</w:t>
      </w:r>
      <w:r w:rsidR="00CB554B" w:rsidRPr="00BC2A4A">
        <w:rPr>
          <w:rFonts w:ascii="Times New Roman" w:hAnsi="Times New Roman" w:cs="Times New Roman"/>
          <w:sz w:val="24"/>
          <w:szCs w:val="24"/>
        </w:rPr>
        <w:t>. Описание проекта (не более двух страниц)</w:t>
      </w:r>
    </w:p>
    <w:p w14:paraId="2815AD0A"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0DB8479B" w14:textId="77777777" w:rsidTr="00CB554B">
        <w:tc>
          <w:tcPr>
            <w:tcW w:w="10138" w:type="dxa"/>
          </w:tcPr>
          <w:p w14:paraId="629C1D6A" w14:textId="77777777" w:rsidR="00CB554B" w:rsidRPr="00BC2A4A" w:rsidRDefault="00CB554B" w:rsidP="00CB554B">
            <w:pPr>
              <w:pStyle w:val="ConsPlusNonformat"/>
              <w:jc w:val="both"/>
              <w:rPr>
                <w:rFonts w:ascii="Times New Roman" w:hAnsi="Times New Roman" w:cs="Times New Roman"/>
                <w:sz w:val="24"/>
                <w:szCs w:val="24"/>
              </w:rPr>
            </w:pPr>
          </w:p>
          <w:p w14:paraId="1A2161F9" w14:textId="77777777" w:rsidR="00CB554B" w:rsidRPr="00BC2A4A" w:rsidRDefault="00CB554B" w:rsidP="00CB554B">
            <w:pPr>
              <w:pStyle w:val="ConsPlusNonformat"/>
              <w:jc w:val="both"/>
              <w:rPr>
                <w:rFonts w:ascii="Times New Roman" w:hAnsi="Times New Roman" w:cs="Times New Roman"/>
                <w:sz w:val="24"/>
                <w:szCs w:val="24"/>
              </w:rPr>
            </w:pPr>
          </w:p>
        </w:tc>
      </w:tr>
    </w:tbl>
    <w:p w14:paraId="719FB6FC" w14:textId="77777777" w:rsidR="00CB554B" w:rsidRPr="00BC2A4A" w:rsidRDefault="00CB554B" w:rsidP="00CB554B">
      <w:pPr>
        <w:pStyle w:val="ConsPlusNonformat"/>
        <w:jc w:val="both"/>
        <w:rPr>
          <w:rFonts w:ascii="Times New Roman" w:hAnsi="Times New Roman" w:cs="Times New Roman"/>
          <w:sz w:val="24"/>
          <w:szCs w:val="24"/>
        </w:rPr>
      </w:pPr>
    </w:p>
    <w:p w14:paraId="173BCBCC" w14:textId="77777777" w:rsidR="000B6902" w:rsidRPr="00BC2A4A" w:rsidRDefault="000B6902" w:rsidP="00CB554B">
      <w:pPr>
        <w:pStyle w:val="ConsPlusNonformat"/>
        <w:jc w:val="both"/>
        <w:rPr>
          <w:rFonts w:ascii="Times New Roman" w:hAnsi="Times New Roman" w:cs="Times New Roman"/>
          <w:sz w:val="24"/>
          <w:szCs w:val="24"/>
        </w:rPr>
      </w:pPr>
    </w:p>
    <w:p w14:paraId="6C061A76"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8</w:t>
      </w:r>
      <w:r w:rsidR="00CB554B" w:rsidRPr="00BC2A4A">
        <w:rPr>
          <w:rFonts w:ascii="Times New Roman" w:hAnsi="Times New Roman" w:cs="Times New Roman"/>
          <w:sz w:val="24"/>
          <w:szCs w:val="24"/>
        </w:rPr>
        <w:t>. Период реализации проекта</w:t>
      </w:r>
    </w:p>
    <w:p w14:paraId="41321A67"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16D8E2B1" w14:textId="77777777" w:rsidTr="00CB554B">
        <w:tc>
          <w:tcPr>
            <w:tcW w:w="10138" w:type="dxa"/>
          </w:tcPr>
          <w:p w14:paraId="3A2BACDF" w14:textId="77777777" w:rsidR="00CB554B" w:rsidRPr="00BC2A4A" w:rsidRDefault="00CB554B" w:rsidP="00CB554B">
            <w:pPr>
              <w:pStyle w:val="ConsPlusNonformat"/>
              <w:jc w:val="both"/>
              <w:rPr>
                <w:rFonts w:ascii="Times New Roman" w:hAnsi="Times New Roman" w:cs="Times New Roman"/>
                <w:sz w:val="24"/>
                <w:szCs w:val="24"/>
              </w:rPr>
            </w:pPr>
          </w:p>
          <w:p w14:paraId="3893BD7B" w14:textId="77777777" w:rsidR="00CB554B" w:rsidRPr="00BC2A4A" w:rsidRDefault="00CB554B" w:rsidP="00CB554B">
            <w:pPr>
              <w:pStyle w:val="ConsPlusNonformat"/>
              <w:jc w:val="both"/>
              <w:rPr>
                <w:rFonts w:ascii="Times New Roman" w:hAnsi="Times New Roman" w:cs="Times New Roman"/>
                <w:sz w:val="24"/>
                <w:szCs w:val="24"/>
              </w:rPr>
            </w:pPr>
          </w:p>
        </w:tc>
      </w:tr>
    </w:tbl>
    <w:p w14:paraId="197D4CF6" w14:textId="77777777" w:rsidR="00CB554B" w:rsidRPr="00BC2A4A" w:rsidRDefault="00CB554B" w:rsidP="00CB554B">
      <w:pPr>
        <w:pStyle w:val="ConsPlusNonformat"/>
        <w:jc w:val="both"/>
        <w:rPr>
          <w:rFonts w:ascii="Times New Roman" w:hAnsi="Times New Roman" w:cs="Times New Roman"/>
          <w:sz w:val="24"/>
          <w:szCs w:val="24"/>
        </w:rPr>
      </w:pPr>
    </w:p>
    <w:p w14:paraId="76FE36BB"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9</w:t>
      </w:r>
      <w:r w:rsidR="00CB554B" w:rsidRPr="00BC2A4A">
        <w:rPr>
          <w:rFonts w:ascii="Times New Roman" w:hAnsi="Times New Roman" w:cs="Times New Roman"/>
          <w:sz w:val="24"/>
          <w:szCs w:val="24"/>
        </w:rPr>
        <w:t>. План реализации проекта</w:t>
      </w:r>
    </w:p>
    <w:p w14:paraId="11869B13"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185DB3AF" w14:textId="77777777" w:rsidTr="00CB554B">
        <w:tc>
          <w:tcPr>
            <w:tcW w:w="10138" w:type="dxa"/>
          </w:tcPr>
          <w:p w14:paraId="73F7D42F" w14:textId="77777777" w:rsidR="00CB554B" w:rsidRPr="00BC2A4A" w:rsidRDefault="00CB554B" w:rsidP="00CB554B">
            <w:pPr>
              <w:pStyle w:val="ConsPlusNonformat"/>
              <w:jc w:val="both"/>
              <w:rPr>
                <w:rFonts w:ascii="Times New Roman" w:hAnsi="Times New Roman" w:cs="Times New Roman"/>
                <w:sz w:val="24"/>
                <w:szCs w:val="24"/>
              </w:rPr>
            </w:pPr>
          </w:p>
          <w:p w14:paraId="0593F654" w14:textId="77777777" w:rsidR="00CB554B" w:rsidRPr="00BC2A4A" w:rsidRDefault="00CB554B" w:rsidP="00CB554B">
            <w:pPr>
              <w:pStyle w:val="ConsPlusNonformat"/>
              <w:jc w:val="both"/>
              <w:rPr>
                <w:rFonts w:ascii="Times New Roman" w:hAnsi="Times New Roman" w:cs="Times New Roman"/>
                <w:sz w:val="24"/>
                <w:szCs w:val="24"/>
              </w:rPr>
            </w:pPr>
          </w:p>
        </w:tc>
      </w:tr>
    </w:tbl>
    <w:p w14:paraId="5DC2F8C5" w14:textId="77777777" w:rsidR="00CB554B" w:rsidRPr="00BC2A4A" w:rsidRDefault="00CB554B" w:rsidP="00CB554B">
      <w:pPr>
        <w:pStyle w:val="ConsPlusNonformat"/>
        <w:jc w:val="both"/>
        <w:rPr>
          <w:rFonts w:ascii="Times New Roman" w:hAnsi="Times New Roman" w:cs="Times New Roman"/>
          <w:sz w:val="24"/>
          <w:szCs w:val="24"/>
        </w:rPr>
      </w:pPr>
    </w:p>
    <w:p w14:paraId="1BCE8040"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1</w:t>
      </w:r>
      <w:r w:rsidR="00A03308" w:rsidRPr="00BC2A4A">
        <w:rPr>
          <w:rFonts w:ascii="Times New Roman" w:hAnsi="Times New Roman" w:cs="Times New Roman"/>
          <w:sz w:val="24"/>
          <w:szCs w:val="24"/>
        </w:rPr>
        <w:t>0</w:t>
      </w:r>
      <w:r w:rsidRPr="00BC2A4A">
        <w:rPr>
          <w:rFonts w:ascii="Times New Roman" w:hAnsi="Times New Roman" w:cs="Times New Roman"/>
          <w:sz w:val="24"/>
          <w:szCs w:val="24"/>
        </w:rPr>
        <w:t xml:space="preserve">. Ожидаемый социальный эффект, который </w:t>
      </w:r>
      <w:r w:rsidR="00F240CD" w:rsidRPr="00BC2A4A">
        <w:rPr>
          <w:rFonts w:ascii="Times New Roman" w:hAnsi="Times New Roman" w:cs="Times New Roman"/>
          <w:sz w:val="24"/>
          <w:szCs w:val="24"/>
        </w:rPr>
        <w:t>будет</w:t>
      </w:r>
      <w:r w:rsidRPr="00BC2A4A">
        <w:rPr>
          <w:rFonts w:ascii="Times New Roman" w:hAnsi="Times New Roman" w:cs="Times New Roman"/>
          <w:sz w:val="24"/>
          <w:szCs w:val="24"/>
        </w:rPr>
        <w:t xml:space="preserve"> достигнут в   результате</w:t>
      </w:r>
      <w:r w:rsidR="007D377B" w:rsidRPr="00BC2A4A">
        <w:rPr>
          <w:rFonts w:ascii="Times New Roman" w:hAnsi="Times New Roman" w:cs="Times New Roman"/>
          <w:sz w:val="24"/>
          <w:szCs w:val="24"/>
        </w:rPr>
        <w:t xml:space="preserve"> </w:t>
      </w:r>
      <w:r w:rsidR="005D7943" w:rsidRPr="00BC2A4A">
        <w:rPr>
          <w:rFonts w:ascii="Times New Roman" w:hAnsi="Times New Roman" w:cs="Times New Roman"/>
          <w:sz w:val="24"/>
          <w:szCs w:val="24"/>
        </w:rPr>
        <w:t>реализации проекта (качественные и (или) количественные</w:t>
      </w:r>
      <w:r w:rsidRPr="00BC2A4A">
        <w:rPr>
          <w:rFonts w:ascii="Times New Roman" w:hAnsi="Times New Roman" w:cs="Times New Roman"/>
          <w:sz w:val="24"/>
          <w:szCs w:val="24"/>
        </w:rPr>
        <w:t xml:space="preserve">   показатели;</w:t>
      </w:r>
      <w:r w:rsidR="007D377B" w:rsidRPr="00BC2A4A">
        <w:rPr>
          <w:rFonts w:ascii="Times New Roman" w:hAnsi="Times New Roman" w:cs="Times New Roman"/>
          <w:sz w:val="24"/>
          <w:szCs w:val="24"/>
        </w:rPr>
        <w:t xml:space="preserve"> </w:t>
      </w:r>
      <w:r w:rsidRPr="00BC2A4A">
        <w:rPr>
          <w:rFonts w:ascii="Times New Roman" w:hAnsi="Times New Roman" w:cs="Times New Roman"/>
          <w:sz w:val="24"/>
          <w:szCs w:val="24"/>
        </w:rPr>
        <w:t>конкретный вклад в решение социальных проблем)</w:t>
      </w:r>
    </w:p>
    <w:p w14:paraId="5C1AD331"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5511E825" w14:textId="77777777" w:rsidTr="00CB554B">
        <w:tc>
          <w:tcPr>
            <w:tcW w:w="10138" w:type="dxa"/>
          </w:tcPr>
          <w:p w14:paraId="0C24E4A2" w14:textId="77777777" w:rsidR="00CB554B" w:rsidRPr="00BC2A4A" w:rsidRDefault="00CB554B" w:rsidP="00CB554B">
            <w:pPr>
              <w:pStyle w:val="ConsPlusNonformat"/>
              <w:jc w:val="both"/>
              <w:rPr>
                <w:rFonts w:ascii="Times New Roman" w:hAnsi="Times New Roman" w:cs="Times New Roman"/>
                <w:sz w:val="24"/>
                <w:szCs w:val="24"/>
              </w:rPr>
            </w:pPr>
          </w:p>
          <w:p w14:paraId="7E63C88E" w14:textId="77777777" w:rsidR="00CB554B" w:rsidRPr="00BC2A4A" w:rsidRDefault="00CB554B" w:rsidP="00CB554B">
            <w:pPr>
              <w:pStyle w:val="ConsPlusNonformat"/>
              <w:jc w:val="both"/>
              <w:rPr>
                <w:rFonts w:ascii="Times New Roman" w:hAnsi="Times New Roman" w:cs="Times New Roman"/>
                <w:sz w:val="24"/>
                <w:szCs w:val="24"/>
              </w:rPr>
            </w:pPr>
          </w:p>
        </w:tc>
      </w:tr>
    </w:tbl>
    <w:p w14:paraId="2B03B753" w14:textId="77777777" w:rsidR="00CB554B" w:rsidRPr="00BC2A4A" w:rsidRDefault="00CB554B" w:rsidP="00CB554B">
      <w:pPr>
        <w:pStyle w:val="ConsPlusNonformat"/>
        <w:jc w:val="both"/>
        <w:rPr>
          <w:rFonts w:ascii="Times New Roman" w:hAnsi="Times New Roman" w:cs="Times New Roman"/>
          <w:sz w:val="24"/>
          <w:szCs w:val="24"/>
        </w:rPr>
      </w:pPr>
    </w:p>
    <w:p w14:paraId="489CA380" w14:textId="77777777" w:rsidR="00CB554B" w:rsidRPr="00BC2A4A" w:rsidRDefault="00A03308"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11</w:t>
      </w:r>
      <w:r w:rsidR="00CB554B" w:rsidRPr="00BC2A4A">
        <w:rPr>
          <w:rFonts w:ascii="Times New Roman" w:hAnsi="Times New Roman" w:cs="Times New Roman"/>
          <w:sz w:val="24"/>
          <w:szCs w:val="24"/>
        </w:rPr>
        <w:t>. Информационное обеспечение проекта</w:t>
      </w:r>
    </w:p>
    <w:p w14:paraId="3C392FC1"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577B4633" w14:textId="77777777" w:rsidTr="00CB554B">
        <w:tc>
          <w:tcPr>
            <w:tcW w:w="10138" w:type="dxa"/>
          </w:tcPr>
          <w:p w14:paraId="78E9D92D" w14:textId="77777777" w:rsidR="00CB554B" w:rsidRPr="00BC2A4A" w:rsidRDefault="00CB554B" w:rsidP="00CB554B">
            <w:pPr>
              <w:pStyle w:val="ConsPlusNonformat"/>
              <w:jc w:val="both"/>
              <w:rPr>
                <w:rFonts w:ascii="Times New Roman" w:hAnsi="Times New Roman" w:cs="Times New Roman"/>
                <w:sz w:val="24"/>
                <w:szCs w:val="24"/>
              </w:rPr>
            </w:pPr>
          </w:p>
          <w:p w14:paraId="3E3D79ED" w14:textId="77777777" w:rsidR="00CB554B" w:rsidRPr="00BC2A4A" w:rsidRDefault="00CB554B" w:rsidP="00CB554B">
            <w:pPr>
              <w:pStyle w:val="ConsPlusNonformat"/>
              <w:jc w:val="both"/>
              <w:rPr>
                <w:rFonts w:ascii="Times New Roman" w:hAnsi="Times New Roman" w:cs="Times New Roman"/>
                <w:sz w:val="24"/>
                <w:szCs w:val="24"/>
              </w:rPr>
            </w:pPr>
          </w:p>
        </w:tc>
      </w:tr>
    </w:tbl>
    <w:p w14:paraId="2F40E8D9" w14:textId="77777777" w:rsidR="00CB554B" w:rsidRPr="00BC2A4A" w:rsidRDefault="00CB554B" w:rsidP="00CB554B">
      <w:pPr>
        <w:pStyle w:val="ConsPlusNonformat"/>
        <w:jc w:val="both"/>
        <w:rPr>
          <w:rFonts w:ascii="Times New Roman" w:hAnsi="Times New Roman" w:cs="Times New Roman"/>
          <w:sz w:val="24"/>
          <w:szCs w:val="24"/>
        </w:rPr>
      </w:pPr>
    </w:p>
    <w:p w14:paraId="683189E5"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1</w:t>
      </w:r>
      <w:r w:rsidR="00A03308" w:rsidRPr="00BC2A4A">
        <w:rPr>
          <w:rFonts w:ascii="Times New Roman" w:hAnsi="Times New Roman" w:cs="Times New Roman"/>
          <w:sz w:val="24"/>
          <w:szCs w:val="24"/>
        </w:rPr>
        <w:t>2</w:t>
      </w:r>
      <w:r w:rsidRPr="00BC2A4A">
        <w:rPr>
          <w:rFonts w:ascii="Times New Roman" w:hAnsi="Times New Roman" w:cs="Times New Roman"/>
          <w:sz w:val="24"/>
          <w:szCs w:val="24"/>
        </w:rPr>
        <w:t>. Финансирование проекта</w:t>
      </w:r>
    </w:p>
    <w:p w14:paraId="4F8417D1" w14:textId="77777777" w:rsidR="00CB554B" w:rsidRPr="00BC2A4A" w:rsidRDefault="00CB554B" w:rsidP="00CB554B">
      <w:pPr>
        <w:pStyle w:val="ConsPlusNonformat"/>
        <w:jc w:val="both"/>
        <w:rPr>
          <w:rFonts w:ascii="Times New Roman" w:hAnsi="Times New Roman" w:cs="Times New Roman"/>
          <w:sz w:val="24"/>
          <w:szCs w:val="24"/>
        </w:rPr>
      </w:pPr>
      <w:bookmarkStart w:id="3" w:name="P551"/>
      <w:bookmarkEnd w:id="3"/>
    </w:p>
    <w:p w14:paraId="19928FE9"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1</w:t>
      </w:r>
      <w:r w:rsidR="00A03308" w:rsidRPr="00BC2A4A">
        <w:rPr>
          <w:rFonts w:ascii="Times New Roman" w:hAnsi="Times New Roman" w:cs="Times New Roman"/>
          <w:sz w:val="24"/>
          <w:szCs w:val="24"/>
        </w:rPr>
        <w:t>2</w:t>
      </w:r>
      <w:r w:rsidRPr="00BC2A4A">
        <w:rPr>
          <w:rFonts w:ascii="Times New Roman" w:hAnsi="Times New Roman" w:cs="Times New Roman"/>
          <w:sz w:val="24"/>
          <w:szCs w:val="24"/>
        </w:rPr>
        <w:t xml:space="preserve">.1. Запрашиваемая сумма (в рублях)          </w:t>
      </w:r>
    </w:p>
    <w:p w14:paraId="26A78F19" w14:textId="77777777" w:rsidR="00CB554B" w:rsidRPr="00BC2A4A" w:rsidRDefault="00CB554B" w:rsidP="00CB554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CB554B" w:rsidRPr="00BC2A4A" w14:paraId="3853D3BB" w14:textId="77777777" w:rsidTr="00CB554B">
        <w:tc>
          <w:tcPr>
            <w:tcW w:w="10138" w:type="dxa"/>
          </w:tcPr>
          <w:p w14:paraId="0529876E" w14:textId="77777777" w:rsidR="00CB554B" w:rsidRPr="00BC2A4A" w:rsidRDefault="00CB554B" w:rsidP="00CB554B">
            <w:pPr>
              <w:pStyle w:val="ConsPlusNonformat"/>
              <w:jc w:val="both"/>
              <w:rPr>
                <w:rFonts w:ascii="Times New Roman" w:hAnsi="Times New Roman" w:cs="Times New Roman"/>
                <w:sz w:val="24"/>
                <w:szCs w:val="24"/>
              </w:rPr>
            </w:pPr>
          </w:p>
          <w:p w14:paraId="253D362B" w14:textId="77777777" w:rsidR="00CB554B" w:rsidRPr="00BC2A4A" w:rsidRDefault="00CB554B" w:rsidP="00CB554B">
            <w:pPr>
              <w:pStyle w:val="ConsPlusNonformat"/>
              <w:jc w:val="both"/>
              <w:rPr>
                <w:rFonts w:ascii="Times New Roman" w:hAnsi="Times New Roman" w:cs="Times New Roman"/>
                <w:sz w:val="24"/>
                <w:szCs w:val="24"/>
              </w:rPr>
            </w:pPr>
          </w:p>
        </w:tc>
      </w:tr>
    </w:tbl>
    <w:p w14:paraId="02EE8B0C" w14:textId="77777777" w:rsidR="00CB554B" w:rsidRPr="00BC2A4A" w:rsidRDefault="00CB554B" w:rsidP="00CB554B">
      <w:pPr>
        <w:pStyle w:val="ConsPlusNonformat"/>
        <w:jc w:val="both"/>
        <w:rPr>
          <w:rFonts w:ascii="Times New Roman" w:hAnsi="Times New Roman" w:cs="Times New Roman"/>
          <w:sz w:val="24"/>
          <w:szCs w:val="24"/>
        </w:rPr>
      </w:pPr>
    </w:p>
    <w:p w14:paraId="1459043C" w14:textId="77777777" w:rsidR="00CB554B" w:rsidRPr="00BC2A4A" w:rsidRDefault="00CB554B" w:rsidP="007D377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1</w:t>
      </w:r>
      <w:r w:rsidR="00A03308" w:rsidRPr="00BC2A4A">
        <w:rPr>
          <w:rFonts w:ascii="Times New Roman" w:hAnsi="Times New Roman" w:cs="Times New Roman"/>
          <w:sz w:val="24"/>
          <w:szCs w:val="24"/>
        </w:rPr>
        <w:t>2</w:t>
      </w:r>
      <w:r w:rsidRPr="00BC2A4A">
        <w:rPr>
          <w:rFonts w:ascii="Times New Roman" w:hAnsi="Times New Roman" w:cs="Times New Roman"/>
          <w:sz w:val="24"/>
          <w:szCs w:val="24"/>
        </w:rPr>
        <w:t>.</w:t>
      </w:r>
      <w:r w:rsidR="004A38E3" w:rsidRPr="00BC2A4A">
        <w:rPr>
          <w:rFonts w:ascii="Times New Roman" w:hAnsi="Times New Roman" w:cs="Times New Roman"/>
          <w:sz w:val="24"/>
          <w:szCs w:val="24"/>
        </w:rPr>
        <w:t>2</w:t>
      </w:r>
      <w:r w:rsidRPr="00BC2A4A">
        <w:rPr>
          <w:rFonts w:ascii="Times New Roman" w:hAnsi="Times New Roman" w:cs="Times New Roman"/>
          <w:sz w:val="24"/>
          <w:szCs w:val="24"/>
        </w:rPr>
        <w:t xml:space="preserve">. Полная стоимость реализации проекта (в рублях)                </w:t>
      </w:r>
    </w:p>
    <w:p w14:paraId="3604201B" w14:textId="77777777" w:rsidR="007D377B" w:rsidRPr="00BC2A4A" w:rsidRDefault="007D377B" w:rsidP="007D377B">
      <w:pPr>
        <w:pStyle w:val="ConsPlusNonforma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7D377B" w:rsidRPr="00BC2A4A" w14:paraId="7CF20468" w14:textId="77777777" w:rsidTr="007D377B">
        <w:tc>
          <w:tcPr>
            <w:tcW w:w="10138" w:type="dxa"/>
          </w:tcPr>
          <w:p w14:paraId="57508007" w14:textId="77777777" w:rsidR="007D377B" w:rsidRPr="00BC2A4A" w:rsidRDefault="007D377B" w:rsidP="007D377B">
            <w:pPr>
              <w:pStyle w:val="ConsPlusNonformat"/>
              <w:jc w:val="both"/>
              <w:rPr>
                <w:rFonts w:ascii="Times New Roman" w:hAnsi="Times New Roman" w:cs="Times New Roman"/>
                <w:sz w:val="24"/>
                <w:szCs w:val="24"/>
              </w:rPr>
            </w:pPr>
          </w:p>
          <w:p w14:paraId="464C6CAD" w14:textId="77777777" w:rsidR="007D377B" w:rsidRPr="00BC2A4A" w:rsidRDefault="007D377B" w:rsidP="007D377B">
            <w:pPr>
              <w:pStyle w:val="ConsPlusNonformat"/>
              <w:jc w:val="both"/>
              <w:rPr>
                <w:rFonts w:ascii="Times New Roman" w:hAnsi="Times New Roman" w:cs="Times New Roman"/>
                <w:sz w:val="24"/>
                <w:szCs w:val="24"/>
              </w:rPr>
            </w:pPr>
          </w:p>
        </w:tc>
      </w:tr>
    </w:tbl>
    <w:p w14:paraId="6BA008A2" w14:textId="77777777" w:rsidR="007D377B" w:rsidRPr="00BC2A4A" w:rsidRDefault="007D377B" w:rsidP="007D377B">
      <w:pPr>
        <w:pStyle w:val="ConsPlusNonformat"/>
        <w:jc w:val="both"/>
        <w:rPr>
          <w:rFonts w:ascii="Times New Roman" w:hAnsi="Times New Roman" w:cs="Times New Roman"/>
          <w:sz w:val="24"/>
          <w:szCs w:val="24"/>
        </w:rPr>
      </w:pPr>
    </w:p>
    <w:p w14:paraId="75781C9E" w14:textId="77777777" w:rsidR="00CB554B" w:rsidRPr="00BC2A4A" w:rsidRDefault="00CB554B" w:rsidP="00CB554B">
      <w:pPr>
        <w:pStyle w:val="ConsPlusNonformat"/>
        <w:jc w:val="both"/>
        <w:rPr>
          <w:rFonts w:ascii="Times New Roman" w:hAnsi="Times New Roman" w:cs="Times New Roman"/>
          <w:sz w:val="24"/>
          <w:szCs w:val="24"/>
        </w:rPr>
      </w:pPr>
    </w:p>
    <w:p w14:paraId="1BEEDDA6" w14:textId="77777777" w:rsidR="00CB554B" w:rsidRPr="00BC2A4A" w:rsidRDefault="00CB554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____________________________    _______________      ______________________</w:t>
      </w:r>
    </w:p>
    <w:p w14:paraId="35B9F3B6" w14:textId="77777777" w:rsidR="00E91256" w:rsidRPr="00BC2A4A" w:rsidRDefault="00CB554B" w:rsidP="00E91256">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w:t>
      </w:r>
      <w:r w:rsidR="00E91256" w:rsidRPr="00BC2A4A">
        <w:rPr>
          <w:rFonts w:ascii="Times New Roman" w:hAnsi="Times New Roman" w:cs="Times New Roman"/>
          <w:sz w:val="24"/>
          <w:szCs w:val="24"/>
        </w:rPr>
        <w:t xml:space="preserve">наименование должности               </w:t>
      </w:r>
      <w:proofErr w:type="gramStart"/>
      <w:r w:rsidR="00E91256" w:rsidRPr="00BC2A4A">
        <w:rPr>
          <w:rFonts w:ascii="Times New Roman" w:hAnsi="Times New Roman" w:cs="Times New Roman"/>
          <w:sz w:val="24"/>
          <w:szCs w:val="24"/>
        </w:rPr>
        <w:t xml:space="preserve">   (</w:t>
      </w:r>
      <w:proofErr w:type="gramEnd"/>
      <w:r w:rsidR="00E91256" w:rsidRPr="00BC2A4A">
        <w:rPr>
          <w:rFonts w:ascii="Times New Roman" w:hAnsi="Times New Roman" w:cs="Times New Roman"/>
          <w:sz w:val="24"/>
          <w:szCs w:val="24"/>
        </w:rPr>
        <w:t>подпись)                             (ФИО)</w:t>
      </w:r>
    </w:p>
    <w:p w14:paraId="39C74EC1" w14:textId="77777777" w:rsidR="00CB554B" w:rsidRPr="00BC2A4A" w:rsidRDefault="00E91256"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w:t>
      </w:r>
      <w:r w:rsidR="007D377B" w:rsidRPr="00BC2A4A">
        <w:rPr>
          <w:rFonts w:ascii="Times New Roman" w:hAnsi="Times New Roman" w:cs="Times New Roman"/>
          <w:sz w:val="24"/>
          <w:szCs w:val="24"/>
        </w:rPr>
        <w:t>руководител</w:t>
      </w:r>
      <w:r w:rsidR="00E763EA" w:rsidRPr="00BC2A4A">
        <w:rPr>
          <w:rFonts w:ascii="Times New Roman" w:hAnsi="Times New Roman" w:cs="Times New Roman"/>
          <w:sz w:val="24"/>
          <w:szCs w:val="24"/>
        </w:rPr>
        <w:t>я</w:t>
      </w:r>
      <w:r w:rsidR="007D377B" w:rsidRPr="00BC2A4A">
        <w:rPr>
          <w:rFonts w:ascii="Times New Roman" w:hAnsi="Times New Roman" w:cs="Times New Roman"/>
          <w:sz w:val="24"/>
          <w:szCs w:val="24"/>
        </w:rPr>
        <w:t xml:space="preserve"> </w:t>
      </w:r>
      <w:proofErr w:type="gramStart"/>
      <w:r w:rsidR="007D377B" w:rsidRPr="00BC2A4A">
        <w:rPr>
          <w:rFonts w:ascii="Times New Roman" w:hAnsi="Times New Roman" w:cs="Times New Roman"/>
          <w:sz w:val="24"/>
          <w:szCs w:val="24"/>
        </w:rPr>
        <w:t xml:space="preserve">организации)   </w:t>
      </w:r>
      <w:proofErr w:type="gramEnd"/>
      <w:r w:rsidR="007D377B" w:rsidRPr="00BC2A4A">
        <w:rPr>
          <w:rFonts w:ascii="Times New Roman" w:hAnsi="Times New Roman" w:cs="Times New Roman"/>
          <w:sz w:val="24"/>
          <w:szCs w:val="24"/>
        </w:rPr>
        <w:t xml:space="preserve">             </w:t>
      </w:r>
      <w:r w:rsidR="00CB554B" w:rsidRPr="00BC2A4A">
        <w:rPr>
          <w:rFonts w:ascii="Times New Roman" w:hAnsi="Times New Roman" w:cs="Times New Roman"/>
          <w:sz w:val="24"/>
          <w:szCs w:val="24"/>
        </w:rPr>
        <w:t xml:space="preserve">   </w:t>
      </w:r>
      <w:r w:rsidR="007D377B" w:rsidRPr="00BC2A4A">
        <w:rPr>
          <w:rFonts w:ascii="Times New Roman" w:hAnsi="Times New Roman" w:cs="Times New Roman"/>
          <w:sz w:val="24"/>
          <w:szCs w:val="24"/>
        </w:rPr>
        <w:t xml:space="preserve">                   </w:t>
      </w:r>
      <w:r w:rsidR="00CB554B" w:rsidRPr="00BC2A4A">
        <w:rPr>
          <w:rFonts w:ascii="Times New Roman" w:hAnsi="Times New Roman" w:cs="Times New Roman"/>
          <w:sz w:val="24"/>
          <w:szCs w:val="24"/>
        </w:rPr>
        <w:t xml:space="preserve"> М.П.</w:t>
      </w:r>
    </w:p>
    <w:p w14:paraId="2E252073" w14:textId="77777777" w:rsidR="007D377B" w:rsidRPr="00BC2A4A" w:rsidRDefault="007D377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_________________</w:t>
      </w:r>
    </w:p>
    <w:p w14:paraId="615AA98D" w14:textId="77777777" w:rsidR="007D377B" w:rsidRPr="00BC2A4A" w:rsidRDefault="007D377B" w:rsidP="00CB554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(дата)</w:t>
      </w:r>
    </w:p>
    <w:p w14:paraId="6E2774E4" w14:textId="77777777" w:rsidR="00CB554B" w:rsidRPr="00BC2A4A" w:rsidRDefault="00CB554B" w:rsidP="00CB554B">
      <w:pPr>
        <w:pStyle w:val="ConsPlusNormal"/>
        <w:rPr>
          <w:rFonts w:ascii="Times New Roman" w:hAnsi="Times New Roman" w:cs="Times New Roman"/>
          <w:sz w:val="24"/>
          <w:szCs w:val="24"/>
        </w:rPr>
      </w:pPr>
    </w:p>
    <w:p w14:paraId="7ABC3387" w14:textId="77777777" w:rsidR="00CB554B" w:rsidRPr="00BC2A4A" w:rsidRDefault="00CB554B">
      <w:pPr>
        <w:spacing w:after="200" w:line="276" w:lineRule="auto"/>
      </w:pPr>
    </w:p>
    <w:p w14:paraId="2111C70B" w14:textId="77777777" w:rsidR="00E763EA" w:rsidRPr="00BC2A4A" w:rsidRDefault="00E763EA" w:rsidP="00653E28">
      <w:pPr>
        <w:pStyle w:val="ConsPlusNormal"/>
        <w:jc w:val="right"/>
        <w:outlineLvl w:val="1"/>
        <w:rPr>
          <w:rFonts w:ascii="Times New Roman" w:hAnsi="Times New Roman" w:cs="Times New Roman"/>
          <w:sz w:val="24"/>
          <w:szCs w:val="24"/>
        </w:rPr>
      </w:pPr>
    </w:p>
    <w:p w14:paraId="420DB45B" w14:textId="77777777" w:rsidR="00A03308" w:rsidRPr="00BC2A4A" w:rsidRDefault="00A03308">
      <w:pPr>
        <w:spacing w:after="200" w:line="276" w:lineRule="auto"/>
      </w:pPr>
      <w:r w:rsidRPr="00BC2A4A">
        <w:br w:type="page"/>
      </w:r>
    </w:p>
    <w:p w14:paraId="31BD3F1D" w14:textId="75FA3C8C" w:rsidR="00AC7488" w:rsidRPr="00AC7488" w:rsidRDefault="00AC7488" w:rsidP="00AC7488">
      <w:pPr>
        <w:spacing w:line="276" w:lineRule="auto"/>
        <w:jc w:val="right"/>
        <w:rPr>
          <w:sz w:val="20"/>
          <w:szCs w:val="20"/>
        </w:rPr>
      </w:pPr>
      <w:r w:rsidRPr="00AC7488">
        <w:rPr>
          <w:sz w:val="20"/>
          <w:szCs w:val="20"/>
        </w:rPr>
        <w:lastRenderedPageBreak/>
        <w:t xml:space="preserve">Приложение № </w:t>
      </w:r>
      <w:r>
        <w:rPr>
          <w:sz w:val="20"/>
          <w:szCs w:val="20"/>
        </w:rPr>
        <w:t>3</w:t>
      </w:r>
    </w:p>
    <w:p w14:paraId="442B0C02" w14:textId="77777777" w:rsidR="00AC7488" w:rsidRPr="00DF79E3" w:rsidRDefault="00AC7488" w:rsidP="00AC7488">
      <w:pPr>
        <w:pStyle w:val="ConsPlusTitle"/>
        <w:jc w:val="right"/>
        <w:rPr>
          <w:rFonts w:ascii="Liberation Serif" w:hAnsi="Liberation Serif" w:cs="Liberation Serif"/>
          <w:b w:val="0"/>
          <w:bCs/>
          <w:sz w:val="20"/>
        </w:rPr>
      </w:pPr>
      <w:r w:rsidRPr="00DF79E3">
        <w:rPr>
          <w:rFonts w:ascii="Liberation Serif" w:hAnsi="Liberation Serif" w:cs="Liberation Serif"/>
          <w:b w:val="0"/>
          <w:bCs/>
          <w:sz w:val="20"/>
        </w:rPr>
        <w:t>к Порядку</w:t>
      </w:r>
      <w:r w:rsidRPr="00DF79E3">
        <w:rPr>
          <w:rFonts w:ascii="Liberation Serif" w:hAnsi="Liberation Serif" w:cs="Liberation Serif"/>
          <w:bCs/>
          <w:sz w:val="20"/>
        </w:rPr>
        <w:t xml:space="preserve"> </w:t>
      </w:r>
      <w:r w:rsidRPr="00DF79E3">
        <w:rPr>
          <w:rFonts w:ascii="Liberation Serif" w:hAnsi="Liberation Serif" w:cs="Liberation Serif"/>
          <w:b w:val="0"/>
          <w:bCs/>
          <w:sz w:val="20"/>
        </w:rPr>
        <w:t>предоставления субсидий</w:t>
      </w:r>
    </w:p>
    <w:p w14:paraId="42789419"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из бюджета Тугулымского муниципального округа </w:t>
      </w:r>
    </w:p>
    <w:p w14:paraId="26D66816"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на </w:t>
      </w:r>
      <w:r>
        <w:rPr>
          <w:rFonts w:ascii="Liberation Serif" w:hAnsi="Liberation Serif" w:cs="Liberation Serif"/>
          <w:bCs/>
          <w:sz w:val="20"/>
        </w:rPr>
        <w:t>финансовую поддержку социально-</w:t>
      </w:r>
      <w:r w:rsidRPr="00DF79E3">
        <w:rPr>
          <w:rFonts w:ascii="Liberation Serif" w:hAnsi="Liberation Serif" w:cs="Liberation Serif"/>
          <w:bCs/>
          <w:sz w:val="20"/>
        </w:rPr>
        <w:t xml:space="preserve">ориентированным некоммерческим организациям, </w:t>
      </w:r>
    </w:p>
    <w:p w14:paraId="0A63E824"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не являющимся государственными (муниципальными) учреждениями </w:t>
      </w:r>
    </w:p>
    <w:p w14:paraId="35CD5FE1" w14:textId="77777777" w:rsidR="00AC7488" w:rsidRPr="00DF79E3"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на территории Тугулымского муниципального округа</w:t>
      </w:r>
    </w:p>
    <w:p w14:paraId="2B769EB6" w14:textId="77777777" w:rsidR="00653E28" w:rsidRPr="00BC2A4A" w:rsidRDefault="00653E28" w:rsidP="00134652">
      <w:pPr>
        <w:pStyle w:val="ConsPlusNormal"/>
        <w:ind w:firstLine="540"/>
        <w:jc w:val="center"/>
        <w:rPr>
          <w:rFonts w:ascii="Times New Roman" w:hAnsi="Times New Roman" w:cs="Times New Roman"/>
          <w:sz w:val="24"/>
          <w:szCs w:val="24"/>
        </w:rPr>
      </w:pPr>
    </w:p>
    <w:p w14:paraId="22524676" w14:textId="77777777" w:rsidR="00AC7488" w:rsidRDefault="00AC7488" w:rsidP="00134652">
      <w:pPr>
        <w:pStyle w:val="ConsPlusNormal"/>
        <w:ind w:firstLine="540"/>
        <w:jc w:val="center"/>
        <w:rPr>
          <w:rFonts w:ascii="Times New Roman" w:hAnsi="Times New Roman" w:cs="Times New Roman"/>
          <w:sz w:val="24"/>
          <w:szCs w:val="24"/>
        </w:rPr>
      </w:pPr>
    </w:p>
    <w:p w14:paraId="6294AA87" w14:textId="77777777" w:rsidR="00AC7488" w:rsidRDefault="00AC7488" w:rsidP="00134652">
      <w:pPr>
        <w:pStyle w:val="ConsPlusNormal"/>
        <w:ind w:firstLine="540"/>
        <w:jc w:val="center"/>
        <w:rPr>
          <w:rFonts w:ascii="Times New Roman" w:hAnsi="Times New Roman" w:cs="Times New Roman"/>
          <w:sz w:val="24"/>
          <w:szCs w:val="24"/>
        </w:rPr>
      </w:pPr>
    </w:p>
    <w:p w14:paraId="00B37D32" w14:textId="4965D477" w:rsidR="002B2835" w:rsidRPr="00BC2A4A" w:rsidRDefault="00DC6417" w:rsidP="00134652">
      <w:pPr>
        <w:pStyle w:val="ConsPlusNormal"/>
        <w:ind w:firstLine="540"/>
        <w:jc w:val="center"/>
        <w:rPr>
          <w:rFonts w:ascii="Times New Roman" w:hAnsi="Times New Roman" w:cs="Times New Roman"/>
          <w:sz w:val="24"/>
          <w:szCs w:val="24"/>
        </w:rPr>
      </w:pPr>
      <w:r w:rsidRPr="00BC2A4A">
        <w:rPr>
          <w:rFonts w:ascii="Times New Roman" w:hAnsi="Times New Roman" w:cs="Times New Roman"/>
          <w:sz w:val="24"/>
          <w:szCs w:val="24"/>
        </w:rPr>
        <w:t>КАЛЕНДАРНЫЙ ПЛАН РАБОТЫ НА 20__</w:t>
      </w:r>
      <w:r w:rsidR="00CB554B" w:rsidRPr="00BC2A4A">
        <w:rPr>
          <w:rFonts w:ascii="Times New Roman" w:hAnsi="Times New Roman" w:cs="Times New Roman"/>
          <w:sz w:val="24"/>
          <w:szCs w:val="24"/>
        </w:rPr>
        <w:t>_ ГОД</w:t>
      </w:r>
    </w:p>
    <w:p w14:paraId="00D688D0" w14:textId="77777777" w:rsidR="00CB554B" w:rsidRPr="00BC2A4A" w:rsidRDefault="00CB554B" w:rsidP="00134652">
      <w:pPr>
        <w:pStyle w:val="ConsPlusNormal"/>
        <w:ind w:firstLine="540"/>
        <w:jc w:val="center"/>
        <w:rPr>
          <w:rFonts w:ascii="Times New Roman" w:hAnsi="Times New Roman" w:cs="Times New Roman"/>
          <w:sz w:val="24"/>
          <w:szCs w:val="24"/>
        </w:rPr>
      </w:pPr>
      <w:r w:rsidRPr="00BC2A4A">
        <w:rPr>
          <w:rFonts w:ascii="Times New Roman" w:hAnsi="Times New Roman" w:cs="Times New Roman"/>
          <w:sz w:val="24"/>
          <w:szCs w:val="24"/>
        </w:rPr>
        <w:t>_____________________________________________</w:t>
      </w:r>
    </w:p>
    <w:p w14:paraId="414B3608" w14:textId="77777777" w:rsidR="00CB554B" w:rsidRPr="00BC2A4A" w:rsidRDefault="00CB554B" w:rsidP="00134652">
      <w:pPr>
        <w:pStyle w:val="ConsPlusNormal"/>
        <w:ind w:firstLine="540"/>
        <w:jc w:val="center"/>
        <w:rPr>
          <w:rFonts w:ascii="Times New Roman" w:hAnsi="Times New Roman" w:cs="Times New Roman"/>
          <w:sz w:val="24"/>
          <w:szCs w:val="24"/>
        </w:rPr>
      </w:pPr>
      <w:r w:rsidRPr="00BC2A4A">
        <w:rPr>
          <w:rFonts w:ascii="Times New Roman" w:hAnsi="Times New Roman" w:cs="Times New Roman"/>
          <w:sz w:val="24"/>
          <w:szCs w:val="24"/>
        </w:rPr>
        <w:t>(наименование организации-заявителя)</w:t>
      </w:r>
    </w:p>
    <w:p w14:paraId="7D64A528" w14:textId="77777777" w:rsidR="002B2835" w:rsidRPr="00BC2A4A" w:rsidRDefault="002B2835">
      <w:pPr>
        <w:pStyle w:val="ConsPlusNormal"/>
        <w:rPr>
          <w:rFonts w:ascii="Times New Roman" w:hAnsi="Times New Roman" w:cs="Times New Roman"/>
          <w:sz w:val="24"/>
          <w:szCs w:val="24"/>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
        <w:gridCol w:w="3816"/>
        <w:gridCol w:w="1884"/>
        <w:gridCol w:w="1877"/>
        <w:gridCol w:w="1722"/>
      </w:tblGrid>
      <w:tr w:rsidR="00C03CA4" w:rsidRPr="00BC2A4A" w14:paraId="2545B5F0" w14:textId="77777777" w:rsidTr="00CB554B">
        <w:trPr>
          <w:trHeight w:val="993"/>
        </w:trPr>
        <w:tc>
          <w:tcPr>
            <w:tcW w:w="626" w:type="dxa"/>
            <w:vAlign w:val="center"/>
          </w:tcPr>
          <w:p w14:paraId="1920F5BB" w14:textId="77777777" w:rsidR="00C03CA4" w:rsidRPr="00BC2A4A" w:rsidRDefault="00C03CA4">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N п/п</w:t>
            </w:r>
          </w:p>
        </w:tc>
        <w:tc>
          <w:tcPr>
            <w:tcW w:w="3816" w:type="dxa"/>
            <w:vAlign w:val="center"/>
          </w:tcPr>
          <w:p w14:paraId="207FC6B3" w14:textId="77777777" w:rsidR="00C03CA4" w:rsidRPr="00BC2A4A" w:rsidRDefault="00C03CA4">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Наименование мероприятия</w:t>
            </w:r>
          </w:p>
        </w:tc>
        <w:tc>
          <w:tcPr>
            <w:tcW w:w="1884" w:type="dxa"/>
            <w:vAlign w:val="center"/>
          </w:tcPr>
          <w:p w14:paraId="60F68A9B" w14:textId="77777777" w:rsidR="00C03CA4" w:rsidRPr="00BC2A4A" w:rsidRDefault="00C03CA4">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Дата и время проведения</w:t>
            </w:r>
          </w:p>
        </w:tc>
        <w:tc>
          <w:tcPr>
            <w:tcW w:w="1877" w:type="dxa"/>
            <w:vAlign w:val="center"/>
          </w:tcPr>
          <w:p w14:paraId="6D304462" w14:textId="77777777" w:rsidR="00C03CA4" w:rsidRPr="00BC2A4A" w:rsidRDefault="00C03CA4">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Место проведения</w:t>
            </w:r>
          </w:p>
        </w:tc>
        <w:tc>
          <w:tcPr>
            <w:tcW w:w="1722" w:type="dxa"/>
          </w:tcPr>
          <w:p w14:paraId="6FBC48E7" w14:textId="77777777" w:rsidR="00C03CA4" w:rsidRPr="00BC2A4A" w:rsidRDefault="00C03CA4">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Планируемое количество участников</w:t>
            </w:r>
          </w:p>
        </w:tc>
      </w:tr>
      <w:tr w:rsidR="00C03CA4" w:rsidRPr="00BC2A4A" w14:paraId="067D9CFD" w14:textId="77777777" w:rsidTr="00CB554B">
        <w:trPr>
          <w:trHeight w:val="343"/>
        </w:trPr>
        <w:tc>
          <w:tcPr>
            <w:tcW w:w="626" w:type="dxa"/>
            <w:vAlign w:val="center"/>
          </w:tcPr>
          <w:p w14:paraId="7E6180F0" w14:textId="77777777" w:rsidR="00C03CA4" w:rsidRPr="00BC2A4A" w:rsidRDefault="00C03CA4">
            <w:pPr>
              <w:pStyle w:val="ConsPlusNormal"/>
              <w:rPr>
                <w:rFonts w:ascii="Times New Roman" w:hAnsi="Times New Roman" w:cs="Times New Roman"/>
                <w:sz w:val="24"/>
                <w:szCs w:val="24"/>
              </w:rPr>
            </w:pPr>
          </w:p>
        </w:tc>
        <w:tc>
          <w:tcPr>
            <w:tcW w:w="3816" w:type="dxa"/>
            <w:vAlign w:val="center"/>
          </w:tcPr>
          <w:p w14:paraId="7D9C85B3" w14:textId="77777777" w:rsidR="00C03CA4" w:rsidRPr="00BC2A4A" w:rsidRDefault="00C03CA4">
            <w:pPr>
              <w:pStyle w:val="ConsPlusNormal"/>
              <w:rPr>
                <w:rFonts w:ascii="Times New Roman" w:hAnsi="Times New Roman" w:cs="Times New Roman"/>
                <w:sz w:val="24"/>
                <w:szCs w:val="24"/>
              </w:rPr>
            </w:pPr>
          </w:p>
        </w:tc>
        <w:tc>
          <w:tcPr>
            <w:tcW w:w="1884" w:type="dxa"/>
            <w:vAlign w:val="center"/>
          </w:tcPr>
          <w:p w14:paraId="78C21072" w14:textId="77777777" w:rsidR="00C03CA4" w:rsidRPr="00BC2A4A" w:rsidRDefault="00C03CA4">
            <w:pPr>
              <w:pStyle w:val="ConsPlusNormal"/>
              <w:rPr>
                <w:rFonts w:ascii="Times New Roman" w:hAnsi="Times New Roman" w:cs="Times New Roman"/>
                <w:sz w:val="24"/>
                <w:szCs w:val="24"/>
              </w:rPr>
            </w:pPr>
          </w:p>
        </w:tc>
        <w:tc>
          <w:tcPr>
            <w:tcW w:w="1877" w:type="dxa"/>
            <w:vAlign w:val="center"/>
          </w:tcPr>
          <w:p w14:paraId="47FDDF52" w14:textId="77777777" w:rsidR="00C03CA4" w:rsidRPr="00BC2A4A" w:rsidRDefault="00C03CA4">
            <w:pPr>
              <w:pStyle w:val="ConsPlusNormal"/>
              <w:rPr>
                <w:rFonts w:ascii="Times New Roman" w:hAnsi="Times New Roman" w:cs="Times New Roman"/>
                <w:sz w:val="24"/>
                <w:szCs w:val="24"/>
              </w:rPr>
            </w:pPr>
          </w:p>
        </w:tc>
        <w:tc>
          <w:tcPr>
            <w:tcW w:w="1722" w:type="dxa"/>
          </w:tcPr>
          <w:p w14:paraId="716D3B02" w14:textId="77777777" w:rsidR="00C03CA4" w:rsidRPr="00BC2A4A" w:rsidRDefault="00C03CA4">
            <w:pPr>
              <w:pStyle w:val="ConsPlusNormal"/>
              <w:rPr>
                <w:rFonts w:ascii="Times New Roman" w:hAnsi="Times New Roman" w:cs="Times New Roman"/>
                <w:sz w:val="24"/>
                <w:szCs w:val="24"/>
              </w:rPr>
            </w:pPr>
          </w:p>
        </w:tc>
      </w:tr>
      <w:tr w:rsidR="00CB554B" w:rsidRPr="00BC2A4A" w14:paraId="41C44883" w14:textId="77777777" w:rsidTr="00CB554B">
        <w:trPr>
          <w:trHeight w:val="343"/>
        </w:trPr>
        <w:tc>
          <w:tcPr>
            <w:tcW w:w="626" w:type="dxa"/>
            <w:vAlign w:val="center"/>
          </w:tcPr>
          <w:p w14:paraId="1BFC40B2" w14:textId="77777777" w:rsidR="00CB554B" w:rsidRPr="00BC2A4A" w:rsidRDefault="00CB554B">
            <w:pPr>
              <w:pStyle w:val="ConsPlusNormal"/>
              <w:rPr>
                <w:rFonts w:ascii="Times New Roman" w:hAnsi="Times New Roman" w:cs="Times New Roman"/>
                <w:sz w:val="24"/>
                <w:szCs w:val="24"/>
              </w:rPr>
            </w:pPr>
          </w:p>
        </w:tc>
        <w:tc>
          <w:tcPr>
            <w:tcW w:w="3816" w:type="dxa"/>
            <w:vAlign w:val="center"/>
          </w:tcPr>
          <w:p w14:paraId="374ABBA4" w14:textId="77777777" w:rsidR="00CB554B" w:rsidRPr="00BC2A4A" w:rsidRDefault="00CB554B">
            <w:pPr>
              <w:pStyle w:val="ConsPlusNormal"/>
              <w:rPr>
                <w:rFonts w:ascii="Times New Roman" w:hAnsi="Times New Roman" w:cs="Times New Roman"/>
                <w:sz w:val="24"/>
                <w:szCs w:val="24"/>
              </w:rPr>
            </w:pPr>
          </w:p>
        </w:tc>
        <w:tc>
          <w:tcPr>
            <w:tcW w:w="1884" w:type="dxa"/>
            <w:vAlign w:val="center"/>
          </w:tcPr>
          <w:p w14:paraId="490D474A" w14:textId="77777777" w:rsidR="00CB554B" w:rsidRPr="00BC2A4A" w:rsidRDefault="00CB554B">
            <w:pPr>
              <w:pStyle w:val="ConsPlusNormal"/>
              <w:rPr>
                <w:rFonts w:ascii="Times New Roman" w:hAnsi="Times New Roman" w:cs="Times New Roman"/>
                <w:sz w:val="24"/>
                <w:szCs w:val="24"/>
              </w:rPr>
            </w:pPr>
          </w:p>
        </w:tc>
        <w:tc>
          <w:tcPr>
            <w:tcW w:w="1877" w:type="dxa"/>
            <w:vAlign w:val="center"/>
          </w:tcPr>
          <w:p w14:paraId="1D74AB04" w14:textId="77777777" w:rsidR="00CB554B" w:rsidRPr="00BC2A4A" w:rsidRDefault="00CB554B">
            <w:pPr>
              <w:pStyle w:val="ConsPlusNormal"/>
              <w:rPr>
                <w:rFonts w:ascii="Times New Roman" w:hAnsi="Times New Roman" w:cs="Times New Roman"/>
                <w:sz w:val="24"/>
                <w:szCs w:val="24"/>
              </w:rPr>
            </w:pPr>
          </w:p>
        </w:tc>
        <w:tc>
          <w:tcPr>
            <w:tcW w:w="1722" w:type="dxa"/>
          </w:tcPr>
          <w:p w14:paraId="1FD176B9" w14:textId="77777777" w:rsidR="00CB554B" w:rsidRPr="00BC2A4A" w:rsidRDefault="00CB554B">
            <w:pPr>
              <w:pStyle w:val="ConsPlusNormal"/>
              <w:rPr>
                <w:rFonts w:ascii="Times New Roman" w:hAnsi="Times New Roman" w:cs="Times New Roman"/>
                <w:sz w:val="24"/>
                <w:szCs w:val="24"/>
              </w:rPr>
            </w:pPr>
          </w:p>
        </w:tc>
      </w:tr>
    </w:tbl>
    <w:p w14:paraId="221E9100" w14:textId="77777777" w:rsidR="002B2835" w:rsidRPr="00BC2A4A" w:rsidRDefault="002B2835">
      <w:pPr>
        <w:pStyle w:val="ConsPlusNormal"/>
        <w:rPr>
          <w:rFonts w:ascii="Times New Roman" w:hAnsi="Times New Roman" w:cs="Times New Roman"/>
          <w:sz w:val="24"/>
          <w:szCs w:val="24"/>
        </w:rPr>
      </w:pPr>
    </w:p>
    <w:p w14:paraId="09AD6473" w14:textId="77777777" w:rsidR="007D377B" w:rsidRPr="00BC2A4A" w:rsidRDefault="007D377B" w:rsidP="007D377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____________________________    _______________      ______________________</w:t>
      </w:r>
    </w:p>
    <w:p w14:paraId="5BF35323" w14:textId="77777777" w:rsidR="00E91256" w:rsidRPr="00BC2A4A" w:rsidRDefault="00E91256" w:rsidP="00E91256">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(наименование должности               </w:t>
      </w:r>
      <w:proofErr w:type="gramStart"/>
      <w:r w:rsidRPr="00BC2A4A">
        <w:rPr>
          <w:rFonts w:ascii="Times New Roman" w:hAnsi="Times New Roman" w:cs="Times New Roman"/>
          <w:sz w:val="24"/>
          <w:szCs w:val="24"/>
        </w:rPr>
        <w:t xml:space="preserve">   (</w:t>
      </w:r>
      <w:proofErr w:type="gramEnd"/>
      <w:r w:rsidRPr="00BC2A4A">
        <w:rPr>
          <w:rFonts w:ascii="Times New Roman" w:hAnsi="Times New Roman" w:cs="Times New Roman"/>
          <w:sz w:val="24"/>
          <w:szCs w:val="24"/>
        </w:rPr>
        <w:t>подпись)                             (ФИО)</w:t>
      </w:r>
    </w:p>
    <w:p w14:paraId="20C94ADF" w14:textId="77777777" w:rsidR="00E91256" w:rsidRPr="00BC2A4A" w:rsidRDefault="00E91256" w:rsidP="00E91256">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руководител</w:t>
      </w:r>
      <w:r w:rsidR="00E763EA" w:rsidRPr="00BC2A4A">
        <w:rPr>
          <w:rFonts w:ascii="Times New Roman" w:hAnsi="Times New Roman" w:cs="Times New Roman"/>
          <w:sz w:val="24"/>
          <w:szCs w:val="24"/>
        </w:rPr>
        <w:t>я</w:t>
      </w:r>
      <w:r w:rsidRPr="00BC2A4A">
        <w:rPr>
          <w:rFonts w:ascii="Times New Roman" w:hAnsi="Times New Roman" w:cs="Times New Roman"/>
          <w:sz w:val="24"/>
          <w:szCs w:val="24"/>
        </w:rPr>
        <w:t xml:space="preserve"> </w:t>
      </w:r>
      <w:proofErr w:type="gramStart"/>
      <w:r w:rsidRPr="00BC2A4A">
        <w:rPr>
          <w:rFonts w:ascii="Times New Roman" w:hAnsi="Times New Roman" w:cs="Times New Roman"/>
          <w:sz w:val="24"/>
          <w:szCs w:val="24"/>
        </w:rPr>
        <w:t xml:space="preserve">организации)   </w:t>
      </w:r>
      <w:proofErr w:type="gramEnd"/>
      <w:r w:rsidRPr="00BC2A4A">
        <w:rPr>
          <w:rFonts w:ascii="Times New Roman" w:hAnsi="Times New Roman" w:cs="Times New Roman"/>
          <w:sz w:val="24"/>
          <w:szCs w:val="24"/>
        </w:rPr>
        <w:t xml:space="preserve">                                    М.П.</w:t>
      </w:r>
    </w:p>
    <w:p w14:paraId="654A08BA" w14:textId="77777777" w:rsidR="007D377B" w:rsidRPr="00BC2A4A" w:rsidRDefault="007D377B" w:rsidP="007D377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_________________</w:t>
      </w:r>
    </w:p>
    <w:p w14:paraId="643DBEDB" w14:textId="77777777" w:rsidR="007D377B" w:rsidRPr="00BC2A4A" w:rsidRDefault="007D377B" w:rsidP="007D377B">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(дата)</w:t>
      </w:r>
    </w:p>
    <w:p w14:paraId="2FCFB7FE" w14:textId="77777777" w:rsidR="00015CA8" w:rsidRPr="00BC2A4A" w:rsidRDefault="00015CA8">
      <w:pPr>
        <w:pStyle w:val="ConsPlusNormal"/>
        <w:jc w:val="right"/>
        <w:outlineLvl w:val="1"/>
        <w:rPr>
          <w:rFonts w:ascii="Times New Roman" w:hAnsi="Times New Roman" w:cs="Times New Roman"/>
          <w:sz w:val="24"/>
          <w:szCs w:val="24"/>
        </w:rPr>
      </w:pPr>
    </w:p>
    <w:p w14:paraId="4ED25C58" w14:textId="77777777" w:rsidR="00363CB7" w:rsidRPr="00BC2A4A" w:rsidRDefault="00363CB7" w:rsidP="005401F1">
      <w:pPr>
        <w:pStyle w:val="ConsPlusNormal"/>
        <w:outlineLvl w:val="1"/>
        <w:rPr>
          <w:rFonts w:ascii="Times New Roman" w:hAnsi="Times New Roman" w:cs="Times New Roman"/>
          <w:sz w:val="24"/>
          <w:szCs w:val="24"/>
        </w:rPr>
      </w:pPr>
    </w:p>
    <w:p w14:paraId="340420B3" w14:textId="580B4204" w:rsidR="00BC2A4A" w:rsidRPr="00BC2A4A" w:rsidRDefault="00CB554B" w:rsidP="00AC7488">
      <w:pPr>
        <w:jc w:val="right"/>
        <w:rPr>
          <w:rFonts w:ascii="Liberation Serif" w:hAnsi="Liberation Serif" w:cs="Liberation Serif"/>
          <w:bCs/>
          <w:i/>
          <w:sz w:val="20"/>
        </w:rPr>
      </w:pPr>
      <w:r w:rsidRPr="00BC2A4A">
        <w:br w:type="page"/>
      </w:r>
    </w:p>
    <w:p w14:paraId="03651835" w14:textId="77777777" w:rsidR="007D377B" w:rsidRPr="00BC2A4A" w:rsidRDefault="007D377B" w:rsidP="007D377B">
      <w:pPr>
        <w:pStyle w:val="ConsPlusNormal"/>
        <w:jc w:val="center"/>
        <w:rPr>
          <w:rFonts w:ascii="Times New Roman" w:hAnsi="Times New Roman" w:cs="Times New Roman"/>
          <w:sz w:val="24"/>
          <w:szCs w:val="24"/>
        </w:rPr>
      </w:pPr>
    </w:p>
    <w:p w14:paraId="787CDD70" w14:textId="31DA6C8C" w:rsidR="00AC7488" w:rsidRPr="00AC7488" w:rsidRDefault="00AC7488" w:rsidP="00AC7488">
      <w:pPr>
        <w:spacing w:line="276" w:lineRule="auto"/>
        <w:jc w:val="right"/>
        <w:rPr>
          <w:sz w:val="20"/>
          <w:szCs w:val="20"/>
        </w:rPr>
      </w:pPr>
      <w:r w:rsidRPr="00AC7488">
        <w:rPr>
          <w:sz w:val="20"/>
          <w:szCs w:val="20"/>
        </w:rPr>
        <w:t xml:space="preserve">Приложение № </w:t>
      </w:r>
      <w:r>
        <w:rPr>
          <w:sz w:val="20"/>
          <w:szCs w:val="20"/>
        </w:rPr>
        <w:t>4</w:t>
      </w:r>
    </w:p>
    <w:p w14:paraId="69481A94" w14:textId="77777777" w:rsidR="00AC7488" w:rsidRPr="00DF79E3" w:rsidRDefault="00AC7488" w:rsidP="00AC7488">
      <w:pPr>
        <w:pStyle w:val="ConsPlusTitle"/>
        <w:jc w:val="right"/>
        <w:rPr>
          <w:rFonts w:ascii="Liberation Serif" w:hAnsi="Liberation Serif" w:cs="Liberation Serif"/>
          <w:b w:val="0"/>
          <w:bCs/>
          <w:sz w:val="20"/>
        </w:rPr>
      </w:pPr>
      <w:r w:rsidRPr="00DF79E3">
        <w:rPr>
          <w:rFonts w:ascii="Liberation Serif" w:hAnsi="Liberation Serif" w:cs="Liberation Serif"/>
          <w:b w:val="0"/>
          <w:bCs/>
          <w:sz w:val="20"/>
        </w:rPr>
        <w:t>к Порядку</w:t>
      </w:r>
      <w:r w:rsidRPr="00DF79E3">
        <w:rPr>
          <w:rFonts w:ascii="Liberation Serif" w:hAnsi="Liberation Serif" w:cs="Liberation Serif"/>
          <w:bCs/>
          <w:sz w:val="20"/>
        </w:rPr>
        <w:t xml:space="preserve"> </w:t>
      </w:r>
      <w:r w:rsidRPr="00DF79E3">
        <w:rPr>
          <w:rFonts w:ascii="Liberation Serif" w:hAnsi="Liberation Serif" w:cs="Liberation Serif"/>
          <w:b w:val="0"/>
          <w:bCs/>
          <w:sz w:val="20"/>
        </w:rPr>
        <w:t>предоставления субсидий</w:t>
      </w:r>
    </w:p>
    <w:p w14:paraId="0E309A94"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из бюджета Тугулымского муниципального округа </w:t>
      </w:r>
    </w:p>
    <w:p w14:paraId="79A6C813"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на </w:t>
      </w:r>
      <w:r>
        <w:rPr>
          <w:rFonts w:ascii="Liberation Serif" w:hAnsi="Liberation Serif" w:cs="Liberation Serif"/>
          <w:bCs/>
          <w:sz w:val="20"/>
        </w:rPr>
        <w:t>финансовую поддержку социально-</w:t>
      </w:r>
      <w:r w:rsidRPr="00DF79E3">
        <w:rPr>
          <w:rFonts w:ascii="Liberation Serif" w:hAnsi="Liberation Serif" w:cs="Liberation Serif"/>
          <w:bCs/>
          <w:sz w:val="20"/>
        </w:rPr>
        <w:t xml:space="preserve">ориентированным некоммерческим организациям, </w:t>
      </w:r>
    </w:p>
    <w:p w14:paraId="0E567678"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не являющимся государственными (муниципальными) учреждениями </w:t>
      </w:r>
    </w:p>
    <w:p w14:paraId="260B8CEC" w14:textId="77777777" w:rsidR="00AC7488" w:rsidRPr="00DF79E3"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на территории Тугулымского муниципального округа</w:t>
      </w:r>
    </w:p>
    <w:p w14:paraId="1F86266D" w14:textId="77777777" w:rsidR="00AC7488" w:rsidRDefault="00AC7488" w:rsidP="007D377B">
      <w:pPr>
        <w:pStyle w:val="ConsPlusNormal"/>
        <w:jc w:val="center"/>
        <w:rPr>
          <w:rFonts w:ascii="Times New Roman" w:hAnsi="Times New Roman" w:cs="Times New Roman"/>
          <w:sz w:val="24"/>
          <w:szCs w:val="24"/>
        </w:rPr>
      </w:pPr>
    </w:p>
    <w:p w14:paraId="585E48F3" w14:textId="42F080B3" w:rsidR="007D377B" w:rsidRPr="00BC2A4A" w:rsidRDefault="007D377B" w:rsidP="007D377B">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Смета</w:t>
      </w:r>
    </w:p>
    <w:p w14:paraId="342165C0" w14:textId="77777777" w:rsidR="007D377B" w:rsidRPr="00BC2A4A" w:rsidRDefault="007D377B" w:rsidP="007D377B">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 xml:space="preserve">расходов на проведение мероприятий (реализацию </w:t>
      </w:r>
      <w:r w:rsidR="003949E8" w:rsidRPr="00BC2A4A">
        <w:rPr>
          <w:rFonts w:ascii="Times New Roman" w:hAnsi="Times New Roman" w:cs="Times New Roman"/>
          <w:sz w:val="24"/>
          <w:szCs w:val="24"/>
        </w:rPr>
        <w:t>социальн</w:t>
      </w:r>
      <w:r w:rsidR="00E91256" w:rsidRPr="00BC2A4A">
        <w:rPr>
          <w:rFonts w:ascii="Times New Roman" w:hAnsi="Times New Roman" w:cs="Times New Roman"/>
          <w:sz w:val="24"/>
          <w:szCs w:val="24"/>
        </w:rPr>
        <w:t>ых</w:t>
      </w:r>
      <w:r w:rsidR="003949E8" w:rsidRPr="00BC2A4A">
        <w:rPr>
          <w:rFonts w:ascii="Times New Roman" w:hAnsi="Times New Roman" w:cs="Times New Roman"/>
          <w:sz w:val="24"/>
          <w:szCs w:val="24"/>
        </w:rPr>
        <w:t xml:space="preserve"> </w:t>
      </w:r>
      <w:r w:rsidRPr="00BC2A4A">
        <w:rPr>
          <w:rFonts w:ascii="Times New Roman" w:hAnsi="Times New Roman" w:cs="Times New Roman"/>
          <w:sz w:val="24"/>
          <w:szCs w:val="24"/>
        </w:rPr>
        <w:t>проект</w:t>
      </w:r>
      <w:r w:rsidR="00E91256" w:rsidRPr="00BC2A4A">
        <w:rPr>
          <w:rFonts w:ascii="Times New Roman" w:hAnsi="Times New Roman" w:cs="Times New Roman"/>
          <w:sz w:val="24"/>
          <w:szCs w:val="24"/>
        </w:rPr>
        <w:t>ов</w:t>
      </w:r>
      <w:r w:rsidRPr="00BC2A4A">
        <w:rPr>
          <w:rFonts w:ascii="Times New Roman" w:hAnsi="Times New Roman" w:cs="Times New Roman"/>
          <w:sz w:val="24"/>
          <w:szCs w:val="24"/>
        </w:rPr>
        <w:t>) в 20___ году</w:t>
      </w:r>
    </w:p>
    <w:p w14:paraId="00493791" w14:textId="77777777" w:rsidR="007D377B" w:rsidRPr="00BC2A4A" w:rsidRDefault="007D377B" w:rsidP="007D377B">
      <w:pPr>
        <w:pStyle w:val="ConsPlusNormal"/>
        <w:jc w:val="center"/>
        <w:rPr>
          <w:rFonts w:ascii="Times New Roman" w:hAnsi="Times New Roman" w:cs="Times New Roman"/>
          <w:sz w:val="24"/>
          <w:szCs w:val="24"/>
        </w:rPr>
      </w:pPr>
    </w:p>
    <w:p w14:paraId="13E56DBA" w14:textId="77777777" w:rsidR="007D377B" w:rsidRPr="00BC2A4A" w:rsidRDefault="007D377B" w:rsidP="007D377B">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__________________________________________________</w:t>
      </w:r>
    </w:p>
    <w:p w14:paraId="63AF26F3" w14:textId="77777777" w:rsidR="007D377B" w:rsidRPr="00BC2A4A" w:rsidRDefault="007D377B" w:rsidP="007D377B">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(наименование организации-заявителя)</w:t>
      </w:r>
    </w:p>
    <w:p w14:paraId="51763131" w14:textId="77777777" w:rsidR="007D377B" w:rsidRPr="00BC2A4A" w:rsidRDefault="007D377B" w:rsidP="007D377B">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23"/>
        <w:gridCol w:w="1137"/>
        <w:gridCol w:w="850"/>
        <w:gridCol w:w="1276"/>
        <w:gridCol w:w="1276"/>
        <w:gridCol w:w="1418"/>
        <w:gridCol w:w="1417"/>
      </w:tblGrid>
      <w:tr w:rsidR="007D377B" w:rsidRPr="00BC2A4A" w14:paraId="19C1BCF4" w14:textId="77777777" w:rsidTr="007D377B">
        <w:trPr>
          <w:trHeight w:val="1134"/>
        </w:trPr>
        <w:tc>
          <w:tcPr>
            <w:tcW w:w="488" w:type="dxa"/>
          </w:tcPr>
          <w:p w14:paraId="3E4A0CF4" w14:textId="77777777" w:rsidR="007D377B" w:rsidRPr="00BC2A4A" w:rsidRDefault="007D377B" w:rsidP="007D377B">
            <w:pPr>
              <w:pStyle w:val="ConsPlusNormal"/>
              <w:ind w:left="-42" w:right="-42"/>
              <w:jc w:val="center"/>
              <w:rPr>
                <w:rFonts w:ascii="Times New Roman" w:hAnsi="Times New Roman" w:cs="Times New Roman"/>
                <w:sz w:val="24"/>
                <w:szCs w:val="24"/>
              </w:rPr>
            </w:pPr>
            <w:r w:rsidRPr="00BC2A4A">
              <w:rPr>
                <w:rFonts w:ascii="Times New Roman" w:hAnsi="Times New Roman" w:cs="Times New Roman"/>
                <w:sz w:val="24"/>
                <w:szCs w:val="24"/>
              </w:rPr>
              <w:t>№ п/п</w:t>
            </w:r>
          </w:p>
        </w:tc>
        <w:tc>
          <w:tcPr>
            <w:tcW w:w="2123" w:type="dxa"/>
          </w:tcPr>
          <w:p w14:paraId="39DFB28D" w14:textId="77777777" w:rsidR="007D377B" w:rsidRPr="00BC2A4A" w:rsidRDefault="007D377B" w:rsidP="007D377B">
            <w:pPr>
              <w:pStyle w:val="ConsPlusNormal"/>
              <w:ind w:left="-42" w:right="-42"/>
              <w:jc w:val="center"/>
              <w:rPr>
                <w:rFonts w:ascii="Times New Roman" w:hAnsi="Times New Roman" w:cs="Times New Roman"/>
                <w:sz w:val="24"/>
                <w:szCs w:val="24"/>
              </w:rPr>
            </w:pPr>
            <w:r w:rsidRPr="00BC2A4A">
              <w:rPr>
                <w:rFonts w:ascii="Times New Roman" w:hAnsi="Times New Roman" w:cs="Times New Roman"/>
                <w:sz w:val="24"/>
                <w:szCs w:val="24"/>
              </w:rPr>
              <w:t>Наименование мероприятия или товаров, работ, услуг</w:t>
            </w:r>
          </w:p>
        </w:tc>
        <w:tc>
          <w:tcPr>
            <w:tcW w:w="1137" w:type="dxa"/>
          </w:tcPr>
          <w:p w14:paraId="55D190C1" w14:textId="77777777" w:rsidR="007D377B" w:rsidRPr="00BC2A4A" w:rsidRDefault="007D377B" w:rsidP="007D377B">
            <w:pPr>
              <w:pStyle w:val="ConsPlusNormal"/>
              <w:ind w:left="-42" w:right="-42"/>
              <w:jc w:val="center"/>
              <w:rPr>
                <w:rFonts w:ascii="Times New Roman" w:hAnsi="Times New Roman" w:cs="Times New Roman"/>
                <w:sz w:val="24"/>
                <w:szCs w:val="24"/>
              </w:rPr>
            </w:pPr>
            <w:r w:rsidRPr="00BC2A4A">
              <w:rPr>
                <w:rFonts w:ascii="Times New Roman" w:hAnsi="Times New Roman" w:cs="Times New Roman"/>
                <w:sz w:val="24"/>
                <w:szCs w:val="24"/>
              </w:rPr>
              <w:t>Единица измерения</w:t>
            </w:r>
          </w:p>
        </w:tc>
        <w:tc>
          <w:tcPr>
            <w:tcW w:w="850" w:type="dxa"/>
          </w:tcPr>
          <w:p w14:paraId="63AB2B88" w14:textId="77777777" w:rsidR="007D377B" w:rsidRPr="00BC2A4A" w:rsidRDefault="007D377B" w:rsidP="007D377B">
            <w:pPr>
              <w:pStyle w:val="ConsPlusNormal"/>
              <w:ind w:left="-42" w:right="-42"/>
              <w:jc w:val="center"/>
              <w:rPr>
                <w:rFonts w:ascii="Times New Roman" w:hAnsi="Times New Roman" w:cs="Times New Roman"/>
                <w:sz w:val="24"/>
                <w:szCs w:val="24"/>
              </w:rPr>
            </w:pPr>
            <w:r w:rsidRPr="00BC2A4A">
              <w:rPr>
                <w:rFonts w:ascii="Times New Roman" w:hAnsi="Times New Roman" w:cs="Times New Roman"/>
                <w:sz w:val="24"/>
                <w:szCs w:val="24"/>
              </w:rPr>
              <w:t>Коли-</w:t>
            </w:r>
            <w:proofErr w:type="spellStart"/>
            <w:r w:rsidRPr="00BC2A4A">
              <w:rPr>
                <w:rFonts w:ascii="Times New Roman" w:hAnsi="Times New Roman" w:cs="Times New Roman"/>
                <w:sz w:val="24"/>
                <w:szCs w:val="24"/>
              </w:rPr>
              <w:t>чество</w:t>
            </w:r>
            <w:proofErr w:type="spellEnd"/>
          </w:p>
        </w:tc>
        <w:tc>
          <w:tcPr>
            <w:tcW w:w="1276" w:type="dxa"/>
          </w:tcPr>
          <w:p w14:paraId="38B1DE11" w14:textId="77777777" w:rsidR="007D377B" w:rsidRPr="00BC2A4A" w:rsidRDefault="007D377B" w:rsidP="007D377B">
            <w:pPr>
              <w:pStyle w:val="ConsPlusNormal"/>
              <w:ind w:left="-42" w:right="-42"/>
              <w:jc w:val="center"/>
              <w:rPr>
                <w:rFonts w:ascii="Times New Roman" w:hAnsi="Times New Roman" w:cs="Times New Roman"/>
                <w:sz w:val="24"/>
                <w:szCs w:val="24"/>
              </w:rPr>
            </w:pPr>
            <w:r w:rsidRPr="00BC2A4A">
              <w:rPr>
                <w:rFonts w:ascii="Times New Roman" w:hAnsi="Times New Roman" w:cs="Times New Roman"/>
                <w:sz w:val="24"/>
                <w:szCs w:val="24"/>
              </w:rPr>
              <w:t>Стоимость единицы, руб.</w:t>
            </w:r>
          </w:p>
        </w:tc>
        <w:tc>
          <w:tcPr>
            <w:tcW w:w="1276" w:type="dxa"/>
          </w:tcPr>
          <w:p w14:paraId="1AA10DF7" w14:textId="77777777" w:rsidR="007D377B" w:rsidRPr="00BC2A4A" w:rsidRDefault="007D377B" w:rsidP="007D377B">
            <w:pPr>
              <w:pStyle w:val="ConsPlusNormal"/>
              <w:ind w:left="-42" w:right="-42"/>
              <w:jc w:val="center"/>
              <w:rPr>
                <w:rFonts w:ascii="Times New Roman" w:hAnsi="Times New Roman" w:cs="Times New Roman"/>
                <w:sz w:val="24"/>
                <w:szCs w:val="24"/>
              </w:rPr>
            </w:pPr>
            <w:r w:rsidRPr="00BC2A4A">
              <w:rPr>
                <w:rFonts w:ascii="Times New Roman" w:hAnsi="Times New Roman" w:cs="Times New Roman"/>
                <w:sz w:val="24"/>
                <w:szCs w:val="24"/>
              </w:rPr>
              <w:t>Общая стоимость, руб.</w:t>
            </w:r>
          </w:p>
        </w:tc>
        <w:tc>
          <w:tcPr>
            <w:tcW w:w="1418" w:type="dxa"/>
          </w:tcPr>
          <w:p w14:paraId="2FA183C4" w14:textId="77777777" w:rsidR="007D377B" w:rsidRPr="00BC2A4A" w:rsidRDefault="007D377B" w:rsidP="007D377B">
            <w:pPr>
              <w:pStyle w:val="ConsPlusNormal"/>
              <w:ind w:left="-42" w:right="-42"/>
              <w:jc w:val="center"/>
              <w:rPr>
                <w:rFonts w:ascii="Times New Roman" w:hAnsi="Times New Roman" w:cs="Times New Roman"/>
                <w:sz w:val="24"/>
                <w:szCs w:val="24"/>
              </w:rPr>
            </w:pPr>
            <w:proofErr w:type="spellStart"/>
            <w:r w:rsidRPr="00BC2A4A">
              <w:rPr>
                <w:rFonts w:ascii="Times New Roman" w:hAnsi="Times New Roman" w:cs="Times New Roman"/>
                <w:sz w:val="24"/>
                <w:szCs w:val="24"/>
              </w:rPr>
              <w:t>Софинан-сирование</w:t>
            </w:r>
            <w:proofErr w:type="spellEnd"/>
            <w:r w:rsidRPr="00BC2A4A">
              <w:rPr>
                <w:rFonts w:ascii="Times New Roman" w:hAnsi="Times New Roman" w:cs="Times New Roman"/>
                <w:sz w:val="24"/>
                <w:szCs w:val="24"/>
              </w:rPr>
              <w:t xml:space="preserve"> (если имеется), руб.</w:t>
            </w:r>
          </w:p>
        </w:tc>
        <w:tc>
          <w:tcPr>
            <w:tcW w:w="1417" w:type="dxa"/>
          </w:tcPr>
          <w:p w14:paraId="6248B12C" w14:textId="77777777" w:rsidR="007D377B" w:rsidRPr="00BC2A4A" w:rsidRDefault="007D377B" w:rsidP="007D377B">
            <w:pPr>
              <w:pStyle w:val="ConsPlusNormal"/>
              <w:ind w:left="-42" w:right="-42"/>
              <w:jc w:val="center"/>
              <w:rPr>
                <w:rFonts w:ascii="Times New Roman" w:hAnsi="Times New Roman" w:cs="Times New Roman"/>
                <w:sz w:val="24"/>
                <w:szCs w:val="24"/>
              </w:rPr>
            </w:pPr>
            <w:proofErr w:type="spellStart"/>
            <w:r w:rsidRPr="00BC2A4A">
              <w:rPr>
                <w:rFonts w:ascii="Times New Roman" w:hAnsi="Times New Roman" w:cs="Times New Roman"/>
                <w:sz w:val="24"/>
                <w:szCs w:val="24"/>
              </w:rPr>
              <w:t>Запраши-ваемая</w:t>
            </w:r>
            <w:proofErr w:type="spellEnd"/>
            <w:r w:rsidRPr="00BC2A4A">
              <w:rPr>
                <w:rFonts w:ascii="Times New Roman" w:hAnsi="Times New Roman" w:cs="Times New Roman"/>
                <w:sz w:val="24"/>
                <w:szCs w:val="24"/>
              </w:rPr>
              <w:t xml:space="preserve"> сумма, руб.</w:t>
            </w:r>
          </w:p>
        </w:tc>
      </w:tr>
      <w:tr w:rsidR="003949E8" w:rsidRPr="00BC2A4A" w14:paraId="3619BFF9" w14:textId="77777777" w:rsidTr="00293514">
        <w:trPr>
          <w:trHeight w:val="276"/>
        </w:trPr>
        <w:tc>
          <w:tcPr>
            <w:tcW w:w="488" w:type="dxa"/>
          </w:tcPr>
          <w:p w14:paraId="387A998F"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1</w:t>
            </w:r>
          </w:p>
        </w:tc>
        <w:tc>
          <w:tcPr>
            <w:tcW w:w="2123" w:type="dxa"/>
          </w:tcPr>
          <w:p w14:paraId="5261D046" w14:textId="77777777" w:rsidR="003949E8" w:rsidRPr="00BC2A4A" w:rsidRDefault="003949E8" w:rsidP="00293514">
            <w:pPr>
              <w:pStyle w:val="ConsPlusNormal"/>
              <w:rPr>
                <w:rFonts w:ascii="Times New Roman" w:hAnsi="Times New Roman" w:cs="Times New Roman"/>
                <w:sz w:val="24"/>
                <w:szCs w:val="24"/>
              </w:rPr>
            </w:pPr>
          </w:p>
        </w:tc>
        <w:tc>
          <w:tcPr>
            <w:tcW w:w="1137" w:type="dxa"/>
          </w:tcPr>
          <w:p w14:paraId="0D7FF8A8"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0172F5BD"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324A09AF"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5D6256FD"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20B01A24"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1EE79A5E" w14:textId="77777777" w:rsidR="003949E8" w:rsidRPr="00BC2A4A" w:rsidRDefault="003949E8" w:rsidP="00293514">
            <w:pPr>
              <w:pStyle w:val="ConsPlusNormal"/>
              <w:rPr>
                <w:rFonts w:ascii="Times New Roman" w:hAnsi="Times New Roman" w:cs="Times New Roman"/>
                <w:sz w:val="24"/>
                <w:szCs w:val="24"/>
              </w:rPr>
            </w:pPr>
          </w:p>
        </w:tc>
      </w:tr>
      <w:tr w:rsidR="003949E8" w:rsidRPr="00BC2A4A" w14:paraId="67C2455F" w14:textId="77777777" w:rsidTr="00293514">
        <w:trPr>
          <w:trHeight w:val="291"/>
        </w:trPr>
        <w:tc>
          <w:tcPr>
            <w:tcW w:w="488" w:type="dxa"/>
          </w:tcPr>
          <w:p w14:paraId="14E6734D"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1.1</w:t>
            </w:r>
          </w:p>
        </w:tc>
        <w:tc>
          <w:tcPr>
            <w:tcW w:w="2123" w:type="dxa"/>
          </w:tcPr>
          <w:p w14:paraId="67E1FB28" w14:textId="77777777" w:rsidR="003949E8" w:rsidRPr="00BC2A4A" w:rsidRDefault="003949E8" w:rsidP="00293514">
            <w:pPr>
              <w:pStyle w:val="ConsPlusNormal"/>
              <w:rPr>
                <w:rFonts w:ascii="Times New Roman" w:hAnsi="Times New Roman" w:cs="Times New Roman"/>
                <w:sz w:val="24"/>
                <w:szCs w:val="24"/>
              </w:rPr>
            </w:pPr>
          </w:p>
        </w:tc>
        <w:tc>
          <w:tcPr>
            <w:tcW w:w="1137" w:type="dxa"/>
          </w:tcPr>
          <w:p w14:paraId="636D117C"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6A44A7B9"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66E350B3"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399BE3D4"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2C801F13"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4A34D453" w14:textId="77777777" w:rsidR="003949E8" w:rsidRPr="00BC2A4A" w:rsidRDefault="003949E8" w:rsidP="00293514">
            <w:pPr>
              <w:pStyle w:val="ConsPlusNormal"/>
              <w:rPr>
                <w:rFonts w:ascii="Times New Roman" w:hAnsi="Times New Roman" w:cs="Times New Roman"/>
                <w:sz w:val="24"/>
                <w:szCs w:val="24"/>
              </w:rPr>
            </w:pPr>
          </w:p>
        </w:tc>
      </w:tr>
      <w:tr w:rsidR="003949E8" w:rsidRPr="00BC2A4A" w14:paraId="00FA5F08" w14:textId="77777777" w:rsidTr="00293514">
        <w:trPr>
          <w:trHeight w:val="291"/>
        </w:trPr>
        <w:tc>
          <w:tcPr>
            <w:tcW w:w="488" w:type="dxa"/>
          </w:tcPr>
          <w:p w14:paraId="22EC49D2"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1.2</w:t>
            </w:r>
          </w:p>
        </w:tc>
        <w:tc>
          <w:tcPr>
            <w:tcW w:w="2123" w:type="dxa"/>
          </w:tcPr>
          <w:p w14:paraId="5DD8BDE0" w14:textId="77777777" w:rsidR="003949E8" w:rsidRPr="00BC2A4A" w:rsidRDefault="003949E8" w:rsidP="00293514">
            <w:pPr>
              <w:pStyle w:val="ConsPlusNormal"/>
              <w:rPr>
                <w:rFonts w:ascii="Times New Roman" w:hAnsi="Times New Roman" w:cs="Times New Roman"/>
                <w:sz w:val="24"/>
                <w:szCs w:val="24"/>
              </w:rPr>
            </w:pPr>
          </w:p>
        </w:tc>
        <w:tc>
          <w:tcPr>
            <w:tcW w:w="1137" w:type="dxa"/>
          </w:tcPr>
          <w:p w14:paraId="5EF92A3E"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17D66DA2"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1838A2EA"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4FCEB449"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47E74716"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0E9EE66B" w14:textId="77777777" w:rsidR="003949E8" w:rsidRPr="00BC2A4A" w:rsidRDefault="003949E8" w:rsidP="00293514">
            <w:pPr>
              <w:pStyle w:val="ConsPlusNormal"/>
              <w:rPr>
                <w:rFonts w:ascii="Times New Roman" w:hAnsi="Times New Roman" w:cs="Times New Roman"/>
                <w:sz w:val="24"/>
                <w:szCs w:val="24"/>
              </w:rPr>
            </w:pPr>
          </w:p>
        </w:tc>
      </w:tr>
      <w:tr w:rsidR="003949E8" w:rsidRPr="00BC2A4A" w14:paraId="24294683" w14:textId="77777777" w:rsidTr="00293514">
        <w:trPr>
          <w:trHeight w:val="276"/>
        </w:trPr>
        <w:tc>
          <w:tcPr>
            <w:tcW w:w="488" w:type="dxa"/>
          </w:tcPr>
          <w:p w14:paraId="201C6650"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w:t>
            </w:r>
          </w:p>
        </w:tc>
        <w:tc>
          <w:tcPr>
            <w:tcW w:w="2123" w:type="dxa"/>
          </w:tcPr>
          <w:p w14:paraId="7C8DCB93" w14:textId="77777777" w:rsidR="003949E8" w:rsidRPr="00BC2A4A" w:rsidRDefault="003949E8" w:rsidP="00293514">
            <w:pPr>
              <w:pStyle w:val="ConsPlusNormal"/>
              <w:rPr>
                <w:rFonts w:ascii="Times New Roman" w:hAnsi="Times New Roman" w:cs="Times New Roman"/>
                <w:sz w:val="24"/>
                <w:szCs w:val="24"/>
              </w:rPr>
            </w:pPr>
          </w:p>
        </w:tc>
        <w:tc>
          <w:tcPr>
            <w:tcW w:w="1137" w:type="dxa"/>
          </w:tcPr>
          <w:p w14:paraId="66C7BACD"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17563E64"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62A435BA"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50AE11A3"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40E777BA"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0AE8E86D" w14:textId="77777777" w:rsidR="003949E8" w:rsidRPr="00BC2A4A" w:rsidRDefault="003949E8" w:rsidP="00293514">
            <w:pPr>
              <w:pStyle w:val="ConsPlusNormal"/>
              <w:rPr>
                <w:rFonts w:ascii="Times New Roman" w:hAnsi="Times New Roman" w:cs="Times New Roman"/>
                <w:sz w:val="24"/>
                <w:szCs w:val="24"/>
              </w:rPr>
            </w:pPr>
          </w:p>
        </w:tc>
      </w:tr>
      <w:tr w:rsidR="003949E8" w:rsidRPr="00BC2A4A" w14:paraId="236F93EC" w14:textId="77777777" w:rsidTr="00293514">
        <w:trPr>
          <w:trHeight w:val="291"/>
        </w:trPr>
        <w:tc>
          <w:tcPr>
            <w:tcW w:w="488" w:type="dxa"/>
          </w:tcPr>
          <w:p w14:paraId="5E82C9CF"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2</w:t>
            </w:r>
          </w:p>
        </w:tc>
        <w:tc>
          <w:tcPr>
            <w:tcW w:w="2123" w:type="dxa"/>
          </w:tcPr>
          <w:p w14:paraId="5A84E935" w14:textId="77777777" w:rsidR="003949E8" w:rsidRPr="00BC2A4A" w:rsidRDefault="003949E8" w:rsidP="00293514">
            <w:pPr>
              <w:pStyle w:val="ConsPlusNormal"/>
              <w:rPr>
                <w:rFonts w:ascii="Times New Roman" w:hAnsi="Times New Roman" w:cs="Times New Roman"/>
                <w:sz w:val="24"/>
                <w:szCs w:val="24"/>
              </w:rPr>
            </w:pPr>
          </w:p>
        </w:tc>
        <w:tc>
          <w:tcPr>
            <w:tcW w:w="1137" w:type="dxa"/>
          </w:tcPr>
          <w:p w14:paraId="37F37C62"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12F7852F"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3CBD1DC9"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3E2C8D53"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4E3672CE"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19DF37E2" w14:textId="77777777" w:rsidR="003949E8" w:rsidRPr="00BC2A4A" w:rsidRDefault="003949E8" w:rsidP="00293514">
            <w:pPr>
              <w:pStyle w:val="ConsPlusNormal"/>
              <w:rPr>
                <w:rFonts w:ascii="Times New Roman" w:hAnsi="Times New Roman" w:cs="Times New Roman"/>
                <w:sz w:val="24"/>
                <w:szCs w:val="24"/>
              </w:rPr>
            </w:pPr>
          </w:p>
        </w:tc>
      </w:tr>
      <w:tr w:rsidR="003949E8" w:rsidRPr="00BC2A4A" w14:paraId="54AED6FD" w14:textId="77777777" w:rsidTr="00293514">
        <w:trPr>
          <w:trHeight w:val="291"/>
        </w:trPr>
        <w:tc>
          <w:tcPr>
            <w:tcW w:w="488" w:type="dxa"/>
          </w:tcPr>
          <w:p w14:paraId="0A8A8EC4"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2.1</w:t>
            </w:r>
          </w:p>
        </w:tc>
        <w:tc>
          <w:tcPr>
            <w:tcW w:w="2123" w:type="dxa"/>
          </w:tcPr>
          <w:p w14:paraId="0093BA5E" w14:textId="77777777" w:rsidR="003949E8" w:rsidRPr="00BC2A4A" w:rsidRDefault="003949E8" w:rsidP="00293514">
            <w:pPr>
              <w:pStyle w:val="ConsPlusNormal"/>
              <w:rPr>
                <w:rFonts w:ascii="Times New Roman" w:hAnsi="Times New Roman" w:cs="Times New Roman"/>
                <w:sz w:val="24"/>
                <w:szCs w:val="24"/>
              </w:rPr>
            </w:pPr>
          </w:p>
        </w:tc>
        <w:tc>
          <w:tcPr>
            <w:tcW w:w="1137" w:type="dxa"/>
          </w:tcPr>
          <w:p w14:paraId="3E614E5D"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360811B1"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6E9B7250"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5C7D5E0C"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508DDD48"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6D6EF4B6" w14:textId="77777777" w:rsidR="003949E8" w:rsidRPr="00BC2A4A" w:rsidRDefault="003949E8" w:rsidP="00293514">
            <w:pPr>
              <w:pStyle w:val="ConsPlusNormal"/>
              <w:rPr>
                <w:rFonts w:ascii="Times New Roman" w:hAnsi="Times New Roman" w:cs="Times New Roman"/>
                <w:sz w:val="24"/>
                <w:szCs w:val="24"/>
              </w:rPr>
            </w:pPr>
          </w:p>
        </w:tc>
      </w:tr>
      <w:tr w:rsidR="003949E8" w:rsidRPr="00BC2A4A" w14:paraId="688641DB" w14:textId="77777777" w:rsidTr="00293514">
        <w:trPr>
          <w:trHeight w:val="276"/>
        </w:trPr>
        <w:tc>
          <w:tcPr>
            <w:tcW w:w="488" w:type="dxa"/>
          </w:tcPr>
          <w:p w14:paraId="527A7EE7"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2.2</w:t>
            </w:r>
          </w:p>
        </w:tc>
        <w:tc>
          <w:tcPr>
            <w:tcW w:w="2123" w:type="dxa"/>
          </w:tcPr>
          <w:p w14:paraId="40633956" w14:textId="77777777" w:rsidR="003949E8" w:rsidRPr="00BC2A4A" w:rsidRDefault="003949E8" w:rsidP="00293514">
            <w:pPr>
              <w:pStyle w:val="ConsPlusNormal"/>
              <w:rPr>
                <w:rFonts w:ascii="Times New Roman" w:hAnsi="Times New Roman" w:cs="Times New Roman"/>
                <w:sz w:val="24"/>
                <w:szCs w:val="24"/>
              </w:rPr>
            </w:pPr>
          </w:p>
        </w:tc>
        <w:tc>
          <w:tcPr>
            <w:tcW w:w="1137" w:type="dxa"/>
          </w:tcPr>
          <w:p w14:paraId="399B74C8"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1BDBDCA6"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5CAC846D"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6161254F"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66E12E20"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67B36713" w14:textId="77777777" w:rsidR="003949E8" w:rsidRPr="00BC2A4A" w:rsidRDefault="003949E8" w:rsidP="00293514">
            <w:pPr>
              <w:pStyle w:val="ConsPlusNormal"/>
              <w:rPr>
                <w:rFonts w:ascii="Times New Roman" w:hAnsi="Times New Roman" w:cs="Times New Roman"/>
                <w:sz w:val="24"/>
                <w:szCs w:val="24"/>
              </w:rPr>
            </w:pPr>
          </w:p>
        </w:tc>
      </w:tr>
      <w:tr w:rsidR="003949E8" w:rsidRPr="00BC2A4A" w14:paraId="4E48E743" w14:textId="77777777" w:rsidTr="00293514">
        <w:trPr>
          <w:trHeight w:val="291"/>
        </w:trPr>
        <w:tc>
          <w:tcPr>
            <w:tcW w:w="488" w:type="dxa"/>
          </w:tcPr>
          <w:p w14:paraId="0199555D"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w:t>
            </w:r>
          </w:p>
        </w:tc>
        <w:tc>
          <w:tcPr>
            <w:tcW w:w="2123" w:type="dxa"/>
          </w:tcPr>
          <w:p w14:paraId="726C8C5A" w14:textId="77777777" w:rsidR="003949E8" w:rsidRPr="00BC2A4A" w:rsidRDefault="003949E8" w:rsidP="00293514">
            <w:pPr>
              <w:pStyle w:val="ConsPlusNormal"/>
              <w:rPr>
                <w:rFonts w:ascii="Times New Roman" w:hAnsi="Times New Roman" w:cs="Times New Roman"/>
                <w:sz w:val="24"/>
                <w:szCs w:val="24"/>
              </w:rPr>
            </w:pPr>
          </w:p>
        </w:tc>
        <w:tc>
          <w:tcPr>
            <w:tcW w:w="1137" w:type="dxa"/>
          </w:tcPr>
          <w:p w14:paraId="4951420C"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4D5F9436"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66C5AAE4"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4839CD69"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6C8A1427"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0834024D" w14:textId="77777777" w:rsidR="003949E8" w:rsidRPr="00BC2A4A" w:rsidRDefault="003949E8" w:rsidP="00293514">
            <w:pPr>
              <w:pStyle w:val="ConsPlusNormal"/>
              <w:rPr>
                <w:rFonts w:ascii="Times New Roman" w:hAnsi="Times New Roman" w:cs="Times New Roman"/>
                <w:sz w:val="24"/>
                <w:szCs w:val="24"/>
              </w:rPr>
            </w:pPr>
          </w:p>
        </w:tc>
      </w:tr>
      <w:tr w:rsidR="003949E8" w:rsidRPr="00BC2A4A" w14:paraId="239CD7B3" w14:textId="77777777" w:rsidTr="00293514">
        <w:trPr>
          <w:trHeight w:val="291"/>
        </w:trPr>
        <w:tc>
          <w:tcPr>
            <w:tcW w:w="2611" w:type="dxa"/>
            <w:gridSpan w:val="2"/>
          </w:tcPr>
          <w:p w14:paraId="5DDCE462" w14:textId="77777777" w:rsidR="003949E8" w:rsidRPr="00BC2A4A" w:rsidRDefault="003949E8" w:rsidP="00293514">
            <w:pPr>
              <w:pStyle w:val="ConsPlusNormal"/>
              <w:rPr>
                <w:rFonts w:ascii="Times New Roman" w:hAnsi="Times New Roman" w:cs="Times New Roman"/>
                <w:sz w:val="24"/>
                <w:szCs w:val="24"/>
              </w:rPr>
            </w:pPr>
            <w:r w:rsidRPr="00BC2A4A">
              <w:rPr>
                <w:rFonts w:ascii="Times New Roman" w:hAnsi="Times New Roman" w:cs="Times New Roman"/>
                <w:sz w:val="24"/>
                <w:szCs w:val="24"/>
              </w:rPr>
              <w:t>ИТОГО:</w:t>
            </w:r>
          </w:p>
        </w:tc>
        <w:tc>
          <w:tcPr>
            <w:tcW w:w="1137" w:type="dxa"/>
          </w:tcPr>
          <w:p w14:paraId="7E3264C8" w14:textId="77777777" w:rsidR="003949E8" w:rsidRPr="00BC2A4A" w:rsidRDefault="003949E8" w:rsidP="00293514">
            <w:pPr>
              <w:pStyle w:val="ConsPlusNormal"/>
              <w:rPr>
                <w:rFonts w:ascii="Times New Roman" w:hAnsi="Times New Roman" w:cs="Times New Roman"/>
                <w:sz w:val="24"/>
                <w:szCs w:val="24"/>
              </w:rPr>
            </w:pPr>
          </w:p>
        </w:tc>
        <w:tc>
          <w:tcPr>
            <w:tcW w:w="850" w:type="dxa"/>
          </w:tcPr>
          <w:p w14:paraId="6E513D0C"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3D9FE0E2" w14:textId="77777777" w:rsidR="003949E8" w:rsidRPr="00BC2A4A" w:rsidRDefault="003949E8" w:rsidP="00293514">
            <w:pPr>
              <w:pStyle w:val="ConsPlusNormal"/>
              <w:rPr>
                <w:rFonts w:ascii="Times New Roman" w:hAnsi="Times New Roman" w:cs="Times New Roman"/>
                <w:sz w:val="24"/>
                <w:szCs w:val="24"/>
              </w:rPr>
            </w:pPr>
          </w:p>
        </w:tc>
        <w:tc>
          <w:tcPr>
            <w:tcW w:w="1276" w:type="dxa"/>
          </w:tcPr>
          <w:p w14:paraId="39830AC1" w14:textId="77777777" w:rsidR="003949E8" w:rsidRPr="00BC2A4A" w:rsidRDefault="003949E8" w:rsidP="00293514">
            <w:pPr>
              <w:pStyle w:val="ConsPlusNormal"/>
              <w:rPr>
                <w:rFonts w:ascii="Times New Roman" w:hAnsi="Times New Roman" w:cs="Times New Roman"/>
                <w:sz w:val="24"/>
                <w:szCs w:val="24"/>
              </w:rPr>
            </w:pPr>
          </w:p>
        </w:tc>
        <w:tc>
          <w:tcPr>
            <w:tcW w:w="1418" w:type="dxa"/>
          </w:tcPr>
          <w:p w14:paraId="734060FB" w14:textId="77777777" w:rsidR="003949E8" w:rsidRPr="00BC2A4A" w:rsidRDefault="003949E8" w:rsidP="00293514">
            <w:pPr>
              <w:pStyle w:val="ConsPlusNormal"/>
              <w:rPr>
                <w:rFonts w:ascii="Times New Roman" w:hAnsi="Times New Roman" w:cs="Times New Roman"/>
                <w:sz w:val="24"/>
                <w:szCs w:val="24"/>
              </w:rPr>
            </w:pPr>
          </w:p>
        </w:tc>
        <w:tc>
          <w:tcPr>
            <w:tcW w:w="1417" w:type="dxa"/>
          </w:tcPr>
          <w:p w14:paraId="07D57958" w14:textId="77777777" w:rsidR="003949E8" w:rsidRPr="00BC2A4A" w:rsidRDefault="003949E8" w:rsidP="00293514">
            <w:pPr>
              <w:pStyle w:val="ConsPlusNormal"/>
              <w:rPr>
                <w:rFonts w:ascii="Times New Roman" w:hAnsi="Times New Roman" w:cs="Times New Roman"/>
                <w:sz w:val="24"/>
                <w:szCs w:val="24"/>
              </w:rPr>
            </w:pPr>
          </w:p>
        </w:tc>
      </w:tr>
    </w:tbl>
    <w:p w14:paraId="530BA061" w14:textId="77777777" w:rsidR="007D377B" w:rsidRPr="00BC2A4A" w:rsidRDefault="007D377B">
      <w:pPr>
        <w:spacing w:after="200" w:line="276" w:lineRule="auto"/>
      </w:pPr>
    </w:p>
    <w:p w14:paraId="0014857B" w14:textId="77777777" w:rsidR="003949E8" w:rsidRPr="00BC2A4A" w:rsidRDefault="003949E8" w:rsidP="003949E8">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____________________________    _______________      ______________________</w:t>
      </w:r>
    </w:p>
    <w:p w14:paraId="2E5163CD" w14:textId="77777777" w:rsidR="00E91256" w:rsidRPr="00BC2A4A" w:rsidRDefault="00E91256" w:rsidP="00E91256">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(наименование должности               </w:t>
      </w:r>
      <w:proofErr w:type="gramStart"/>
      <w:r w:rsidRPr="00BC2A4A">
        <w:rPr>
          <w:rFonts w:ascii="Times New Roman" w:hAnsi="Times New Roman" w:cs="Times New Roman"/>
          <w:sz w:val="24"/>
          <w:szCs w:val="24"/>
        </w:rPr>
        <w:t xml:space="preserve">   (</w:t>
      </w:r>
      <w:proofErr w:type="gramEnd"/>
      <w:r w:rsidRPr="00BC2A4A">
        <w:rPr>
          <w:rFonts w:ascii="Times New Roman" w:hAnsi="Times New Roman" w:cs="Times New Roman"/>
          <w:sz w:val="24"/>
          <w:szCs w:val="24"/>
        </w:rPr>
        <w:t>подпись)                             (ФИО)</w:t>
      </w:r>
    </w:p>
    <w:p w14:paraId="036E7815" w14:textId="77777777" w:rsidR="00E91256" w:rsidRPr="00BC2A4A" w:rsidRDefault="00E91256" w:rsidP="00E91256">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руководител</w:t>
      </w:r>
      <w:r w:rsidR="00E763EA" w:rsidRPr="00BC2A4A">
        <w:rPr>
          <w:rFonts w:ascii="Times New Roman" w:hAnsi="Times New Roman" w:cs="Times New Roman"/>
          <w:sz w:val="24"/>
          <w:szCs w:val="24"/>
        </w:rPr>
        <w:t>я</w:t>
      </w:r>
      <w:r w:rsidRPr="00BC2A4A">
        <w:rPr>
          <w:rFonts w:ascii="Times New Roman" w:hAnsi="Times New Roman" w:cs="Times New Roman"/>
          <w:sz w:val="24"/>
          <w:szCs w:val="24"/>
        </w:rPr>
        <w:t xml:space="preserve"> </w:t>
      </w:r>
      <w:proofErr w:type="gramStart"/>
      <w:r w:rsidRPr="00BC2A4A">
        <w:rPr>
          <w:rFonts w:ascii="Times New Roman" w:hAnsi="Times New Roman" w:cs="Times New Roman"/>
          <w:sz w:val="24"/>
          <w:szCs w:val="24"/>
        </w:rPr>
        <w:t xml:space="preserve">организации)   </w:t>
      </w:r>
      <w:proofErr w:type="gramEnd"/>
      <w:r w:rsidRPr="00BC2A4A">
        <w:rPr>
          <w:rFonts w:ascii="Times New Roman" w:hAnsi="Times New Roman" w:cs="Times New Roman"/>
          <w:sz w:val="24"/>
          <w:szCs w:val="24"/>
        </w:rPr>
        <w:t xml:space="preserve">                                     М.П.</w:t>
      </w:r>
    </w:p>
    <w:p w14:paraId="40017F1E" w14:textId="77777777" w:rsidR="003949E8" w:rsidRPr="00BC2A4A" w:rsidRDefault="003949E8" w:rsidP="003949E8">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_________________</w:t>
      </w:r>
    </w:p>
    <w:p w14:paraId="1476724D" w14:textId="77777777" w:rsidR="003949E8" w:rsidRPr="00BC2A4A" w:rsidRDefault="003949E8" w:rsidP="003949E8">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(дата)</w:t>
      </w:r>
    </w:p>
    <w:p w14:paraId="1F0BA3A1" w14:textId="77777777" w:rsidR="003949E8" w:rsidRPr="00BC2A4A" w:rsidRDefault="003949E8" w:rsidP="003949E8">
      <w:pPr>
        <w:pStyle w:val="ConsPlusNormal"/>
        <w:jc w:val="right"/>
        <w:outlineLvl w:val="1"/>
        <w:rPr>
          <w:rFonts w:ascii="Times New Roman" w:hAnsi="Times New Roman" w:cs="Times New Roman"/>
          <w:sz w:val="24"/>
          <w:szCs w:val="24"/>
        </w:rPr>
      </w:pPr>
    </w:p>
    <w:p w14:paraId="1C911F0C" w14:textId="77777777" w:rsidR="003949E8" w:rsidRPr="00BC2A4A" w:rsidRDefault="003949E8">
      <w:pPr>
        <w:spacing w:after="200" w:line="276" w:lineRule="auto"/>
      </w:pPr>
      <w:r w:rsidRPr="00BC2A4A">
        <w:br w:type="page"/>
      </w:r>
    </w:p>
    <w:p w14:paraId="4E4FC27A" w14:textId="6A22BD9C" w:rsidR="00AC7488" w:rsidRPr="00AC7488" w:rsidRDefault="00AC7488" w:rsidP="00AC7488">
      <w:pPr>
        <w:spacing w:line="276" w:lineRule="auto"/>
        <w:jc w:val="right"/>
        <w:rPr>
          <w:sz w:val="20"/>
          <w:szCs w:val="20"/>
        </w:rPr>
      </w:pPr>
      <w:r w:rsidRPr="00AC7488">
        <w:rPr>
          <w:sz w:val="20"/>
          <w:szCs w:val="20"/>
        </w:rPr>
        <w:lastRenderedPageBreak/>
        <w:t xml:space="preserve">Приложение № </w:t>
      </w:r>
      <w:r>
        <w:rPr>
          <w:sz w:val="20"/>
          <w:szCs w:val="20"/>
        </w:rPr>
        <w:t>5</w:t>
      </w:r>
    </w:p>
    <w:p w14:paraId="64E49484" w14:textId="77777777" w:rsidR="00AC7488" w:rsidRPr="00DF79E3" w:rsidRDefault="00AC7488" w:rsidP="00AC7488">
      <w:pPr>
        <w:pStyle w:val="ConsPlusTitle"/>
        <w:jc w:val="right"/>
        <w:rPr>
          <w:rFonts w:ascii="Liberation Serif" w:hAnsi="Liberation Serif" w:cs="Liberation Serif"/>
          <w:b w:val="0"/>
          <w:bCs/>
          <w:sz w:val="20"/>
        </w:rPr>
      </w:pPr>
      <w:r w:rsidRPr="00DF79E3">
        <w:rPr>
          <w:rFonts w:ascii="Liberation Serif" w:hAnsi="Liberation Serif" w:cs="Liberation Serif"/>
          <w:b w:val="0"/>
          <w:bCs/>
          <w:sz w:val="20"/>
        </w:rPr>
        <w:t>к Порядку</w:t>
      </w:r>
      <w:r w:rsidRPr="00DF79E3">
        <w:rPr>
          <w:rFonts w:ascii="Liberation Serif" w:hAnsi="Liberation Serif" w:cs="Liberation Serif"/>
          <w:bCs/>
          <w:sz w:val="20"/>
        </w:rPr>
        <w:t xml:space="preserve"> </w:t>
      </w:r>
      <w:r w:rsidRPr="00DF79E3">
        <w:rPr>
          <w:rFonts w:ascii="Liberation Serif" w:hAnsi="Liberation Serif" w:cs="Liberation Serif"/>
          <w:b w:val="0"/>
          <w:bCs/>
          <w:sz w:val="20"/>
        </w:rPr>
        <w:t>предоставления субсидий</w:t>
      </w:r>
    </w:p>
    <w:p w14:paraId="30226FC2"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из бюджета Тугулымского муниципального округа </w:t>
      </w:r>
    </w:p>
    <w:p w14:paraId="34263D38"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на </w:t>
      </w:r>
      <w:r>
        <w:rPr>
          <w:rFonts w:ascii="Liberation Serif" w:hAnsi="Liberation Serif" w:cs="Liberation Serif"/>
          <w:bCs/>
          <w:sz w:val="20"/>
        </w:rPr>
        <w:t>финансовую поддержку социально-</w:t>
      </w:r>
      <w:r w:rsidRPr="00DF79E3">
        <w:rPr>
          <w:rFonts w:ascii="Liberation Serif" w:hAnsi="Liberation Serif" w:cs="Liberation Serif"/>
          <w:bCs/>
          <w:sz w:val="20"/>
        </w:rPr>
        <w:t xml:space="preserve">ориентированным некоммерческим организациям, </w:t>
      </w:r>
    </w:p>
    <w:p w14:paraId="3A075BB8"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не являющимся государственными (муниципальными) учреждениями </w:t>
      </w:r>
    </w:p>
    <w:p w14:paraId="47567B88" w14:textId="77777777" w:rsidR="00AC7488" w:rsidRPr="00DF79E3"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на территории Тугулымского муниципального округа</w:t>
      </w:r>
    </w:p>
    <w:p w14:paraId="40E91A3E" w14:textId="77777777" w:rsidR="00A51490" w:rsidRPr="00BC2A4A" w:rsidRDefault="00A51490">
      <w:pPr>
        <w:spacing w:after="200" w:line="276" w:lineRule="auto"/>
      </w:pPr>
    </w:p>
    <w:p w14:paraId="49A08A99" w14:textId="77777777" w:rsidR="00A51490" w:rsidRPr="00BC2A4A" w:rsidRDefault="00A51490" w:rsidP="00A51490">
      <w:pPr>
        <w:jc w:val="center"/>
        <w:rPr>
          <w:rFonts w:eastAsia="Calibri"/>
          <w:lang w:eastAsia="en-US"/>
        </w:rPr>
      </w:pPr>
      <w:r w:rsidRPr="00BC2A4A">
        <w:rPr>
          <w:rFonts w:eastAsia="Calibri"/>
          <w:lang w:eastAsia="en-US"/>
        </w:rPr>
        <w:t>СОГЛАСИЕ</w:t>
      </w:r>
    </w:p>
    <w:p w14:paraId="2EF1F3C3" w14:textId="77777777" w:rsidR="00A51490" w:rsidRPr="00BC2A4A" w:rsidRDefault="00A51490" w:rsidP="00A51490">
      <w:pPr>
        <w:jc w:val="center"/>
        <w:rPr>
          <w:rFonts w:eastAsia="Calibri"/>
          <w:lang w:eastAsia="en-US"/>
        </w:rPr>
      </w:pPr>
      <w:r w:rsidRPr="00BC2A4A">
        <w:rPr>
          <w:rFonts w:eastAsia="Calibri"/>
          <w:lang w:eastAsia="en-US"/>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p>
    <w:p w14:paraId="13215410" w14:textId="77777777" w:rsidR="00A51490" w:rsidRPr="00BC2A4A" w:rsidRDefault="00A51490" w:rsidP="00A51490">
      <w:pPr>
        <w:ind w:firstLine="709"/>
        <w:jc w:val="both"/>
        <w:rPr>
          <w:rFonts w:eastAsia="Calibri"/>
          <w:lang w:eastAsia="en-US"/>
        </w:rPr>
      </w:pPr>
    </w:p>
    <w:p w14:paraId="00A2A396" w14:textId="77777777" w:rsidR="00A51490" w:rsidRPr="00BC2A4A" w:rsidRDefault="00A51490" w:rsidP="00A51490">
      <w:pPr>
        <w:ind w:firstLine="709"/>
        <w:jc w:val="both"/>
        <w:rPr>
          <w:rFonts w:eastAsia="Calibri"/>
          <w:lang w:eastAsia="en-US"/>
        </w:rPr>
      </w:pPr>
      <w:r w:rsidRPr="00BC2A4A">
        <w:rPr>
          <w:rFonts w:eastAsia="Calibri"/>
          <w:lang w:eastAsia="en-US"/>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____________________________________________________________________</w:t>
      </w:r>
    </w:p>
    <w:p w14:paraId="7A6A66B0" w14:textId="77777777" w:rsidR="00A51490" w:rsidRPr="00BC2A4A" w:rsidRDefault="00A51490" w:rsidP="00A51490">
      <w:pPr>
        <w:jc w:val="center"/>
        <w:rPr>
          <w:rFonts w:eastAsia="Calibri"/>
          <w:lang w:eastAsia="en-US"/>
        </w:rPr>
      </w:pPr>
      <w:r w:rsidRPr="00BC2A4A">
        <w:rPr>
          <w:rFonts w:eastAsia="Calibri"/>
          <w:lang w:eastAsia="en-US"/>
        </w:rPr>
        <w:t>(наименование юридического лица)</w:t>
      </w:r>
    </w:p>
    <w:p w14:paraId="5EF26CCA" w14:textId="77777777" w:rsidR="00A51490" w:rsidRPr="00BC2A4A" w:rsidRDefault="00A51490" w:rsidP="00A51490">
      <w:pPr>
        <w:jc w:val="both"/>
        <w:rPr>
          <w:rFonts w:eastAsia="Calibri"/>
          <w:lang w:eastAsia="en-US"/>
        </w:rPr>
      </w:pPr>
      <w:r w:rsidRPr="00BC2A4A">
        <w:rPr>
          <w:rFonts w:eastAsia="Calibri"/>
          <w:lang w:eastAsia="en-US"/>
        </w:rPr>
        <w:t>________________________________________________________________________________________________________________________________________</w:t>
      </w:r>
    </w:p>
    <w:p w14:paraId="15447AB2" w14:textId="0D04B03B" w:rsidR="00A51490" w:rsidRPr="00BC2A4A" w:rsidRDefault="00A51490" w:rsidP="00A51490">
      <w:pPr>
        <w:jc w:val="both"/>
        <w:rPr>
          <w:rFonts w:eastAsia="Calibri"/>
          <w:lang w:eastAsia="en-US"/>
        </w:rPr>
      </w:pPr>
      <w:r w:rsidRPr="00BC2A4A">
        <w:rPr>
          <w:rFonts w:eastAsia="Calibri"/>
          <w:lang w:eastAsia="en-US"/>
        </w:rPr>
        <w:t xml:space="preserve">как участнике конкурсного отбора на предоставление субсидии из бюджета </w:t>
      </w:r>
      <w:r w:rsidR="00906BB6" w:rsidRPr="00BC2A4A">
        <w:rPr>
          <w:rFonts w:eastAsia="Calibri"/>
          <w:lang w:eastAsia="en-US"/>
        </w:rPr>
        <w:t>Тугулымского</w:t>
      </w:r>
      <w:r w:rsidRPr="00BC2A4A">
        <w:rPr>
          <w:rFonts w:eastAsia="Calibri"/>
          <w:lang w:eastAsia="en-US"/>
        </w:rPr>
        <w:t xml:space="preserve"> </w:t>
      </w:r>
      <w:r w:rsidR="00BF71CE" w:rsidRPr="00BC2A4A">
        <w:rPr>
          <w:rFonts w:eastAsia="Calibri"/>
          <w:lang w:eastAsia="en-US"/>
        </w:rPr>
        <w:t>муниципальн</w:t>
      </w:r>
      <w:r w:rsidRPr="00BC2A4A">
        <w:rPr>
          <w:rFonts w:eastAsia="Calibri"/>
          <w:lang w:eastAsia="en-US"/>
        </w:rPr>
        <w:t xml:space="preserve">ого округа на поддержку социально-ориентированных некоммерческих организаций на территории </w:t>
      </w:r>
      <w:r w:rsidR="00906BB6" w:rsidRPr="00BC2A4A">
        <w:rPr>
          <w:rFonts w:eastAsia="Calibri"/>
          <w:lang w:eastAsia="en-US"/>
        </w:rPr>
        <w:t>Тугулымского</w:t>
      </w:r>
      <w:r w:rsidRPr="00BC2A4A">
        <w:rPr>
          <w:rFonts w:eastAsia="Calibri"/>
          <w:lang w:eastAsia="en-US"/>
        </w:rPr>
        <w:t xml:space="preserve"> </w:t>
      </w:r>
      <w:r w:rsidR="00BF71CE" w:rsidRPr="00BC2A4A">
        <w:rPr>
          <w:rFonts w:eastAsia="Calibri"/>
          <w:lang w:eastAsia="en-US"/>
        </w:rPr>
        <w:t>муниципальн</w:t>
      </w:r>
      <w:r w:rsidRPr="00BC2A4A">
        <w:rPr>
          <w:rFonts w:eastAsia="Calibri"/>
          <w:lang w:eastAsia="en-US"/>
        </w:rPr>
        <w:t xml:space="preserve">ого округа на </w:t>
      </w:r>
      <w:r w:rsidRPr="00BC2A4A">
        <w:t xml:space="preserve">финансовое обеспечение мероприятий, направленных на реализацию социальных проектов в рамках осуществления ими уставной деятельности на территории </w:t>
      </w:r>
      <w:r w:rsidR="00906BB6" w:rsidRPr="00BC2A4A">
        <w:t>Тугулымского</w:t>
      </w:r>
      <w:r w:rsidRPr="00BC2A4A">
        <w:t xml:space="preserve"> </w:t>
      </w:r>
      <w:r w:rsidR="00BF71CE" w:rsidRPr="00BC2A4A">
        <w:t>муниципальн</w:t>
      </w:r>
      <w:r w:rsidRPr="00BC2A4A">
        <w:t>ого округа</w:t>
      </w:r>
      <w:r w:rsidRPr="00BC2A4A">
        <w:rPr>
          <w:rFonts w:eastAsia="Calibri"/>
          <w:lang w:eastAsia="en-US"/>
        </w:rPr>
        <w:t xml:space="preserve">, </w:t>
      </w:r>
      <w:r w:rsidRPr="00BC2A4A">
        <w:t xml:space="preserve">финансирование расходов, связанных с выполнением мероприятий, проводимых в целях достижения уставных целей и задач по организации и проведению  культурно-массовых мероприятий на территории </w:t>
      </w:r>
      <w:r w:rsidR="00906BB6" w:rsidRPr="00BC2A4A">
        <w:t>Тугулымского</w:t>
      </w:r>
      <w:r w:rsidRPr="00BC2A4A">
        <w:t xml:space="preserve"> </w:t>
      </w:r>
      <w:r w:rsidR="00C23889" w:rsidRPr="00BC2A4A">
        <w:t>муниципальн</w:t>
      </w:r>
      <w:r w:rsidRPr="00BC2A4A">
        <w:t>ого округа</w:t>
      </w:r>
      <w:r w:rsidRPr="00BC2A4A">
        <w:rPr>
          <w:rFonts w:eastAsia="Calibri"/>
          <w:lang w:eastAsia="en-US"/>
        </w:rPr>
        <w:t>, о подаваемой заявке и иной информации, связанной с конкурсным отбором.</w:t>
      </w:r>
    </w:p>
    <w:p w14:paraId="7F23B50F" w14:textId="77777777" w:rsidR="00A51490" w:rsidRPr="00BC2A4A" w:rsidRDefault="00A51490" w:rsidP="00A51490">
      <w:pPr>
        <w:ind w:firstLine="709"/>
        <w:jc w:val="both"/>
        <w:rPr>
          <w:rFonts w:eastAsia="Calibri"/>
          <w:lang w:eastAsia="en-US"/>
        </w:rPr>
      </w:pPr>
      <w:r w:rsidRPr="00BC2A4A">
        <w:rPr>
          <w:rFonts w:eastAsia="Calibri"/>
          <w:lang w:eastAsia="en-US"/>
        </w:rPr>
        <w:t>Настоящее согласие действует со дня его подписания.</w:t>
      </w:r>
    </w:p>
    <w:p w14:paraId="17E5FBB6" w14:textId="77777777" w:rsidR="00A51490" w:rsidRPr="00BC2A4A" w:rsidRDefault="00A51490" w:rsidP="00A51490">
      <w:pPr>
        <w:ind w:firstLine="709"/>
        <w:jc w:val="both"/>
        <w:rPr>
          <w:rFonts w:eastAsia="Calibri"/>
          <w:lang w:eastAsia="en-US"/>
        </w:rPr>
      </w:pPr>
    </w:p>
    <w:tbl>
      <w:tblPr>
        <w:tblW w:w="0" w:type="auto"/>
        <w:tblLook w:val="04A0" w:firstRow="1" w:lastRow="0" w:firstColumn="1" w:lastColumn="0" w:noHBand="0" w:noVBand="1"/>
      </w:tblPr>
      <w:tblGrid>
        <w:gridCol w:w="1914"/>
        <w:gridCol w:w="1276"/>
        <w:gridCol w:w="2517"/>
        <w:gridCol w:w="673"/>
        <w:gridCol w:w="3120"/>
        <w:gridCol w:w="71"/>
      </w:tblGrid>
      <w:tr w:rsidR="00A51490" w:rsidRPr="00BC2A4A" w14:paraId="0B92D1E4" w14:textId="77777777" w:rsidTr="00B00CC3">
        <w:trPr>
          <w:trHeight w:val="225"/>
        </w:trPr>
        <w:tc>
          <w:tcPr>
            <w:tcW w:w="3190" w:type="dxa"/>
            <w:gridSpan w:val="2"/>
            <w:shd w:val="clear" w:color="auto" w:fill="auto"/>
          </w:tcPr>
          <w:p w14:paraId="6CF620F3" w14:textId="77777777" w:rsidR="00A51490" w:rsidRPr="00BC2A4A" w:rsidRDefault="00A51490" w:rsidP="00B00CC3">
            <w:pPr>
              <w:jc w:val="both"/>
              <w:rPr>
                <w:rFonts w:eastAsia="Calibri"/>
                <w:color w:val="000000"/>
                <w:lang w:eastAsia="en-US"/>
              </w:rPr>
            </w:pPr>
            <w:r w:rsidRPr="00BC2A4A">
              <w:rPr>
                <w:rFonts w:eastAsia="Calibri"/>
                <w:color w:val="000000"/>
                <w:lang w:eastAsia="en-US"/>
              </w:rPr>
              <w:t>Руководитель</w:t>
            </w:r>
          </w:p>
        </w:tc>
        <w:tc>
          <w:tcPr>
            <w:tcW w:w="3190" w:type="dxa"/>
            <w:gridSpan w:val="2"/>
            <w:shd w:val="clear" w:color="auto" w:fill="auto"/>
          </w:tcPr>
          <w:p w14:paraId="395AEE15" w14:textId="77777777" w:rsidR="00A51490" w:rsidRPr="00BC2A4A" w:rsidRDefault="00A51490" w:rsidP="00B00CC3">
            <w:pPr>
              <w:jc w:val="center"/>
              <w:rPr>
                <w:rFonts w:eastAsia="Calibri"/>
                <w:color w:val="000000"/>
                <w:lang w:eastAsia="en-US"/>
              </w:rPr>
            </w:pPr>
            <w:r w:rsidRPr="00BC2A4A">
              <w:rPr>
                <w:rFonts w:eastAsia="Calibri"/>
                <w:color w:val="000000"/>
                <w:lang w:eastAsia="en-US"/>
              </w:rPr>
              <w:t>_____________________</w:t>
            </w:r>
          </w:p>
        </w:tc>
        <w:tc>
          <w:tcPr>
            <w:tcW w:w="3191" w:type="dxa"/>
            <w:gridSpan w:val="2"/>
            <w:shd w:val="clear" w:color="auto" w:fill="auto"/>
          </w:tcPr>
          <w:p w14:paraId="706C735E" w14:textId="77777777" w:rsidR="00A51490" w:rsidRPr="00BC2A4A" w:rsidRDefault="00A51490" w:rsidP="00B00CC3">
            <w:pPr>
              <w:jc w:val="center"/>
              <w:rPr>
                <w:rFonts w:eastAsia="Calibri"/>
                <w:color w:val="000000"/>
                <w:lang w:eastAsia="en-US"/>
              </w:rPr>
            </w:pPr>
            <w:r w:rsidRPr="00BC2A4A">
              <w:rPr>
                <w:rFonts w:eastAsia="Calibri"/>
                <w:color w:val="000000"/>
                <w:lang w:eastAsia="en-US"/>
              </w:rPr>
              <w:t>_____________________</w:t>
            </w:r>
          </w:p>
        </w:tc>
      </w:tr>
      <w:tr w:rsidR="00A51490" w:rsidRPr="00BC2A4A" w14:paraId="03022421" w14:textId="77777777" w:rsidTr="00B00CC3">
        <w:trPr>
          <w:trHeight w:val="90"/>
        </w:trPr>
        <w:tc>
          <w:tcPr>
            <w:tcW w:w="3190" w:type="dxa"/>
            <w:gridSpan w:val="2"/>
            <w:shd w:val="clear" w:color="auto" w:fill="auto"/>
          </w:tcPr>
          <w:p w14:paraId="1A8ACB4E" w14:textId="77777777" w:rsidR="00A51490" w:rsidRPr="00BC2A4A" w:rsidRDefault="00A51490" w:rsidP="00B00CC3">
            <w:pPr>
              <w:jc w:val="both"/>
              <w:rPr>
                <w:rFonts w:eastAsia="Calibri"/>
                <w:color w:val="000000"/>
                <w:lang w:eastAsia="en-US"/>
              </w:rPr>
            </w:pPr>
          </w:p>
        </w:tc>
        <w:tc>
          <w:tcPr>
            <w:tcW w:w="3190" w:type="dxa"/>
            <w:gridSpan w:val="2"/>
            <w:shd w:val="clear" w:color="auto" w:fill="auto"/>
          </w:tcPr>
          <w:p w14:paraId="59A64102" w14:textId="77777777" w:rsidR="00A51490" w:rsidRPr="00BC2A4A" w:rsidRDefault="00A51490" w:rsidP="00B00CC3">
            <w:pPr>
              <w:jc w:val="center"/>
              <w:rPr>
                <w:rFonts w:eastAsia="Calibri"/>
                <w:color w:val="000000"/>
                <w:lang w:eastAsia="en-US"/>
              </w:rPr>
            </w:pPr>
            <w:r w:rsidRPr="00BC2A4A">
              <w:rPr>
                <w:rFonts w:eastAsia="Calibri"/>
                <w:color w:val="000000"/>
                <w:lang w:eastAsia="en-US"/>
              </w:rPr>
              <w:t>(подпись)</w:t>
            </w:r>
          </w:p>
        </w:tc>
        <w:tc>
          <w:tcPr>
            <w:tcW w:w="3191" w:type="dxa"/>
            <w:gridSpan w:val="2"/>
            <w:shd w:val="clear" w:color="auto" w:fill="auto"/>
          </w:tcPr>
          <w:p w14:paraId="5A18C31D" w14:textId="77777777" w:rsidR="00A51490" w:rsidRPr="00BC2A4A" w:rsidRDefault="00A51490" w:rsidP="00B00CC3">
            <w:pPr>
              <w:jc w:val="center"/>
              <w:rPr>
                <w:rFonts w:eastAsia="Calibri"/>
                <w:color w:val="000000"/>
                <w:lang w:eastAsia="en-US"/>
              </w:rPr>
            </w:pPr>
            <w:r w:rsidRPr="00BC2A4A">
              <w:rPr>
                <w:rFonts w:eastAsia="Calibri"/>
                <w:color w:val="000000"/>
                <w:lang w:eastAsia="en-US"/>
              </w:rPr>
              <w:t>(расшифровка подписи)</w:t>
            </w:r>
          </w:p>
        </w:tc>
      </w:tr>
      <w:tr w:rsidR="00A51490" w:rsidRPr="00BC2A4A" w14:paraId="501659DB" w14:textId="77777777" w:rsidTr="00B00CC3">
        <w:tc>
          <w:tcPr>
            <w:tcW w:w="1914" w:type="dxa"/>
            <w:shd w:val="clear" w:color="auto" w:fill="auto"/>
          </w:tcPr>
          <w:p w14:paraId="0430AB62" w14:textId="77777777" w:rsidR="00A51490" w:rsidRPr="00BC2A4A" w:rsidRDefault="00A51490" w:rsidP="00B00CC3">
            <w:pPr>
              <w:jc w:val="center"/>
              <w:rPr>
                <w:rFonts w:eastAsia="Calibri"/>
                <w:color w:val="000000"/>
                <w:lang w:eastAsia="en-US"/>
              </w:rPr>
            </w:pPr>
          </w:p>
        </w:tc>
        <w:tc>
          <w:tcPr>
            <w:tcW w:w="7657" w:type="dxa"/>
            <w:gridSpan w:val="5"/>
          </w:tcPr>
          <w:p w14:paraId="5A2B7437" w14:textId="77777777" w:rsidR="00A51490" w:rsidRPr="00BC2A4A" w:rsidRDefault="00A51490" w:rsidP="00B00CC3">
            <w:pPr>
              <w:jc w:val="both"/>
              <w:rPr>
                <w:rFonts w:eastAsia="Calibri"/>
                <w:color w:val="000000"/>
                <w:lang w:eastAsia="en-US"/>
              </w:rPr>
            </w:pPr>
          </w:p>
        </w:tc>
      </w:tr>
      <w:tr w:rsidR="00A51490" w:rsidRPr="00BC2A4A" w14:paraId="17AD451E" w14:textId="77777777" w:rsidTr="00B00CC3">
        <w:trPr>
          <w:gridAfter w:val="1"/>
          <w:wAfter w:w="71" w:type="dxa"/>
        </w:trPr>
        <w:tc>
          <w:tcPr>
            <w:tcW w:w="1914" w:type="dxa"/>
            <w:shd w:val="clear" w:color="auto" w:fill="auto"/>
          </w:tcPr>
          <w:p w14:paraId="04820918" w14:textId="77777777" w:rsidR="00A51490" w:rsidRPr="00BC2A4A" w:rsidRDefault="00A51490" w:rsidP="00B00CC3">
            <w:pPr>
              <w:jc w:val="center"/>
              <w:rPr>
                <w:rFonts w:eastAsia="Calibri"/>
                <w:color w:val="000000"/>
                <w:lang w:eastAsia="en-US"/>
              </w:rPr>
            </w:pPr>
            <w:r w:rsidRPr="00BC2A4A">
              <w:rPr>
                <w:rFonts w:eastAsia="Calibri"/>
                <w:color w:val="000000"/>
                <w:lang w:eastAsia="en-US"/>
              </w:rPr>
              <w:t>МП</w:t>
            </w:r>
          </w:p>
        </w:tc>
        <w:tc>
          <w:tcPr>
            <w:tcW w:w="3793" w:type="dxa"/>
            <w:gridSpan w:val="2"/>
          </w:tcPr>
          <w:p w14:paraId="0BA38BBA" w14:textId="77777777" w:rsidR="00A51490" w:rsidRPr="00BC2A4A" w:rsidRDefault="00A51490" w:rsidP="00B00CC3">
            <w:pPr>
              <w:jc w:val="both"/>
              <w:rPr>
                <w:rFonts w:eastAsia="Calibri"/>
                <w:color w:val="000000"/>
                <w:lang w:eastAsia="en-US"/>
              </w:rPr>
            </w:pPr>
          </w:p>
        </w:tc>
        <w:tc>
          <w:tcPr>
            <w:tcW w:w="3793" w:type="dxa"/>
            <w:gridSpan w:val="2"/>
          </w:tcPr>
          <w:p w14:paraId="1C342647" w14:textId="77777777" w:rsidR="00A51490" w:rsidRPr="00BC2A4A" w:rsidRDefault="00A51490" w:rsidP="00B00CC3">
            <w:pPr>
              <w:jc w:val="both"/>
              <w:rPr>
                <w:rFonts w:eastAsia="Calibri"/>
                <w:color w:val="000000"/>
                <w:lang w:eastAsia="en-US"/>
              </w:rPr>
            </w:pPr>
            <w:r w:rsidRPr="00BC2A4A">
              <w:rPr>
                <w:rFonts w:eastAsia="Calibri"/>
                <w:color w:val="000000"/>
                <w:lang w:eastAsia="en-US"/>
              </w:rPr>
              <w:t>«___» ____________20__ г.</w:t>
            </w:r>
          </w:p>
        </w:tc>
      </w:tr>
    </w:tbl>
    <w:p w14:paraId="6D4142C6" w14:textId="77777777" w:rsidR="00A51490" w:rsidRPr="00BC2A4A" w:rsidRDefault="00A51490">
      <w:pPr>
        <w:spacing w:after="200" w:line="276" w:lineRule="auto"/>
      </w:pPr>
    </w:p>
    <w:p w14:paraId="7BAB8C94" w14:textId="77777777" w:rsidR="00A51490" w:rsidRPr="00BC2A4A" w:rsidRDefault="00A51490">
      <w:pPr>
        <w:spacing w:after="200" w:line="276" w:lineRule="auto"/>
      </w:pPr>
    </w:p>
    <w:p w14:paraId="7F3D0445" w14:textId="77777777" w:rsidR="00A51490" w:rsidRPr="00BC2A4A" w:rsidRDefault="00A51490">
      <w:pPr>
        <w:spacing w:after="200" w:line="276" w:lineRule="auto"/>
      </w:pPr>
    </w:p>
    <w:p w14:paraId="62D9CAAB" w14:textId="77777777" w:rsidR="00A51490" w:rsidRPr="00BC2A4A" w:rsidRDefault="00A51490">
      <w:pPr>
        <w:spacing w:after="200" w:line="276" w:lineRule="auto"/>
      </w:pPr>
    </w:p>
    <w:p w14:paraId="5840E8D9" w14:textId="77777777" w:rsidR="00A51490" w:rsidRPr="00BC2A4A" w:rsidRDefault="00A51490">
      <w:pPr>
        <w:spacing w:after="200" w:line="276" w:lineRule="auto"/>
      </w:pPr>
    </w:p>
    <w:p w14:paraId="4D31A7CB" w14:textId="77777777" w:rsidR="00A51490" w:rsidRPr="00BC2A4A" w:rsidRDefault="00A51490">
      <w:pPr>
        <w:spacing w:after="200" w:line="276" w:lineRule="auto"/>
      </w:pPr>
    </w:p>
    <w:p w14:paraId="04FF0438" w14:textId="77777777" w:rsidR="00A51490" w:rsidRPr="00BC2A4A" w:rsidRDefault="00A51490">
      <w:pPr>
        <w:spacing w:after="200" w:line="276" w:lineRule="auto"/>
      </w:pPr>
    </w:p>
    <w:p w14:paraId="46519A48" w14:textId="77777777" w:rsidR="00A51490" w:rsidRPr="00BC2A4A" w:rsidRDefault="00A51490">
      <w:pPr>
        <w:spacing w:after="200" w:line="276" w:lineRule="auto"/>
      </w:pPr>
    </w:p>
    <w:p w14:paraId="43989000" w14:textId="77777777" w:rsidR="00A51490" w:rsidRPr="00BC2A4A" w:rsidRDefault="00A51490">
      <w:pPr>
        <w:spacing w:after="200" w:line="276" w:lineRule="auto"/>
      </w:pPr>
    </w:p>
    <w:p w14:paraId="4ED933A7" w14:textId="77777777" w:rsidR="00A51490" w:rsidRPr="00BC2A4A" w:rsidRDefault="00A51490">
      <w:pPr>
        <w:spacing w:after="200" w:line="276" w:lineRule="auto"/>
      </w:pPr>
    </w:p>
    <w:p w14:paraId="7D9F7DD5" w14:textId="77777777" w:rsidR="00A51490" w:rsidRPr="00BC2A4A" w:rsidRDefault="00A51490">
      <w:pPr>
        <w:spacing w:after="200" w:line="276" w:lineRule="auto"/>
      </w:pPr>
    </w:p>
    <w:p w14:paraId="6AAB515B" w14:textId="77777777" w:rsidR="005D7943" w:rsidRPr="00BC2A4A" w:rsidRDefault="005D7943">
      <w:pPr>
        <w:spacing w:after="200" w:line="276" w:lineRule="auto"/>
      </w:pPr>
    </w:p>
    <w:p w14:paraId="495D0F5D" w14:textId="77777777" w:rsidR="005D7943" w:rsidRPr="00BC2A4A" w:rsidRDefault="005D7943">
      <w:pPr>
        <w:spacing w:after="200" w:line="276" w:lineRule="auto"/>
      </w:pPr>
    </w:p>
    <w:p w14:paraId="2C93F9EB" w14:textId="50CC254F" w:rsidR="00AC7488" w:rsidRPr="00AC7488" w:rsidRDefault="00A40443" w:rsidP="00AC7488">
      <w:pPr>
        <w:spacing w:line="276" w:lineRule="auto"/>
        <w:jc w:val="right"/>
        <w:rPr>
          <w:sz w:val="20"/>
          <w:szCs w:val="20"/>
        </w:rPr>
      </w:pPr>
      <w:r w:rsidRPr="00BC2A4A">
        <w:tab/>
      </w:r>
      <w:r w:rsidR="00AC7488" w:rsidRPr="00AC7488">
        <w:rPr>
          <w:sz w:val="20"/>
          <w:szCs w:val="20"/>
        </w:rPr>
        <w:t xml:space="preserve">Приложение № </w:t>
      </w:r>
      <w:r w:rsidR="00AC7488">
        <w:rPr>
          <w:sz w:val="20"/>
          <w:szCs w:val="20"/>
        </w:rPr>
        <w:t>6</w:t>
      </w:r>
    </w:p>
    <w:p w14:paraId="43E769E3" w14:textId="77777777" w:rsidR="00AC7488" w:rsidRPr="00DF79E3" w:rsidRDefault="00AC7488" w:rsidP="00AC7488">
      <w:pPr>
        <w:pStyle w:val="ConsPlusTitle"/>
        <w:jc w:val="right"/>
        <w:rPr>
          <w:rFonts w:ascii="Liberation Serif" w:hAnsi="Liberation Serif" w:cs="Liberation Serif"/>
          <w:b w:val="0"/>
          <w:bCs/>
          <w:sz w:val="20"/>
        </w:rPr>
      </w:pPr>
      <w:r w:rsidRPr="00DF79E3">
        <w:rPr>
          <w:rFonts w:ascii="Liberation Serif" w:hAnsi="Liberation Serif" w:cs="Liberation Serif"/>
          <w:b w:val="0"/>
          <w:bCs/>
          <w:sz w:val="20"/>
        </w:rPr>
        <w:t>к Порядку</w:t>
      </w:r>
      <w:r w:rsidRPr="00DF79E3">
        <w:rPr>
          <w:rFonts w:ascii="Liberation Serif" w:hAnsi="Liberation Serif" w:cs="Liberation Serif"/>
          <w:bCs/>
          <w:sz w:val="20"/>
        </w:rPr>
        <w:t xml:space="preserve"> </w:t>
      </w:r>
      <w:r w:rsidRPr="00DF79E3">
        <w:rPr>
          <w:rFonts w:ascii="Liberation Serif" w:hAnsi="Liberation Serif" w:cs="Liberation Serif"/>
          <w:b w:val="0"/>
          <w:bCs/>
          <w:sz w:val="20"/>
        </w:rPr>
        <w:t>предоставления субсидий</w:t>
      </w:r>
    </w:p>
    <w:p w14:paraId="1FD6082D"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из бюджета Тугулымского муниципального округа </w:t>
      </w:r>
    </w:p>
    <w:p w14:paraId="71047099"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на </w:t>
      </w:r>
      <w:r>
        <w:rPr>
          <w:rFonts w:ascii="Liberation Serif" w:hAnsi="Liberation Serif" w:cs="Liberation Serif"/>
          <w:bCs/>
          <w:sz w:val="20"/>
        </w:rPr>
        <w:t>финансовую поддержку социально-</w:t>
      </w:r>
      <w:r w:rsidRPr="00DF79E3">
        <w:rPr>
          <w:rFonts w:ascii="Liberation Serif" w:hAnsi="Liberation Serif" w:cs="Liberation Serif"/>
          <w:bCs/>
          <w:sz w:val="20"/>
        </w:rPr>
        <w:t xml:space="preserve">ориентированным некоммерческим организациям, </w:t>
      </w:r>
    </w:p>
    <w:p w14:paraId="52609E02"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не являющимся государственными (муниципальными) учреждениями </w:t>
      </w:r>
    </w:p>
    <w:p w14:paraId="5F9A9974" w14:textId="77777777" w:rsidR="00AC7488" w:rsidRPr="00DF79E3"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на территории Тугулымского муниципального округа</w:t>
      </w:r>
    </w:p>
    <w:p w14:paraId="34B8E165" w14:textId="51D102D5" w:rsidR="00BC2A4A" w:rsidRPr="00BC2A4A" w:rsidRDefault="00BC2A4A" w:rsidP="00AC7488">
      <w:pPr>
        <w:tabs>
          <w:tab w:val="left" w:pos="4678"/>
          <w:tab w:val="left" w:pos="5103"/>
          <w:tab w:val="left" w:pos="5245"/>
        </w:tabs>
        <w:jc w:val="right"/>
        <w:rPr>
          <w:rFonts w:ascii="Liberation Serif" w:hAnsi="Liberation Serif" w:cs="Liberation Serif"/>
          <w:bCs/>
          <w:i/>
          <w:sz w:val="20"/>
        </w:rPr>
      </w:pPr>
    </w:p>
    <w:p w14:paraId="5D582279" w14:textId="33ABA2C1" w:rsidR="00A40443" w:rsidRPr="00BC2A4A" w:rsidRDefault="00B03618" w:rsidP="00A40443">
      <w:pPr>
        <w:tabs>
          <w:tab w:val="left" w:pos="4678"/>
          <w:tab w:val="left" w:pos="5103"/>
          <w:tab w:val="left" w:pos="5245"/>
        </w:tabs>
      </w:pPr>
      <w:r w:rsidRPr="00BC2A4A">
        <w:tab/>
      </w:r>
    </w:p>
    <w:p w14:paraId="192F71F9" w14:textId="77777777" w:rsidR="000B6902" w:rsidRPr="00BC2A4A" w:rsidRDefault="000B6902" w:rsidP="00A40443">
      <w:pPr>
        <w:pStyle w:val="ConsPlusNormal"/>
        <w:jc w:val="center"/>
        <w:rPr>
          <w:rFonts w:ascii="Times New Roman" w:hAnsi="Times New Roman" w:cs="Times New Roman"/>
          <w:sz w:val="24"/>
          <w:szCs w:val="24"/>
        </w:rPr>
      </w:pPr>
    </w:p>
    <w:p w14:paraId="4C341427" w14:textId="77777777" w:rsidR="00A40443" w:rsidRPr="00BC2A4A" w:rsidRDefault="00A40443" w:rsidP="00A40443">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ФОРМА</w:t>
      </w:r>
    </w:p>
    <w:p w14:paraId="04F60CF0" w14:textId="77777777" w:rsidR="00A40443" w:rsidRPr="00BC2A4A" w:rsidRDefault="00A40443" w:rsidP="00A40443">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ОЦЕНОЧНОЙ ВЕДОМОСТИ</w:t>
      </w:r>
    </w:p>
    <w:p w14:paraId="6E5B14D2" w14:textId="77777777" w:rsidR="00A40443" w:rsidRPr="00BC2A4A" w:rsidRDefault="00A40443" w:rsidP="00A40443">
      <w:pPr>
        <w:pStyle w:val="ConsPlusNormal"/>
        <w:jc w:val="center"/>
        <w:rPr>
          <w:rFonts w:ascii="Times New Roman" w:hAnsi="Times New Roman" w:cs="Times New Roman"/>
          <w:sz w:val="24"/>
          <w:szCs w:val="24"/>
        </w:rPr>
      </w:pPr>
    </w:p>
    <w:p w14:paraId="373AC0FD" w14:textId="77777777" w:rsidR="00A40443" w:rsidRPr="00BC2A4A" w:rsidRDefault="00A40443" w:rsidP="00A40443">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ОЦЕНОЧНАЯ ВЕДОМОСТЬ</w:t>
      </w:r>
    </w:p>
    <w:p w14:paraId="640A77C2" w14:textId="77777777" w:rsidR="00A40443" w:rsidRPr="00BC2A4A" w:rsidRDefault="00A40443" w:rsidP="00A40443">
      <w:pPr>
        <w:pStyle w:val="ConsPlusNormal"/>
        <w:rPr>
          <w:rFonts w:ascii="Times New Roman" w:hAnsi="Times New Roman" w:cs="Times New Roman"/>
          <w:sz w:val="24"/>
          <w:szCs w:val="24"/>
        </w:rPr>
      </w:pPr>
    </w:p>
    <w:p w14:paraId="00A1431E" w14:textId="77777777" w:rsidR="00FC2D14" w:rsidRPr="00BC2A4A" w:rsidRDefault="00FC2D14"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__________________________________________________________________________________ </w:t>
      </w:r>
    </w:p>
    <w:p w14:paraId="4598901E"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(наименование организации-заявителя)</w:t>
      </w:r>
    </w:p>
    <w:p w14:paraId="08DDADEA"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заявку¹ № </w:t>
      </w:r>
      <w:proofErr w:type="gramStart"/>
      <w:r w:rsidRPr="00BC2A4A">
        <w:rPr>
          <w:rFonts w:ascii="Times New Roman" w:hAnsi="Times New Roman" w:cs="Times New Roman"/>
          <w:sz w:val="24"/>
          <w:szCs w:val="24"/>
        </w:rPr>
        <w:t>« _</w:t>
      </w:r>
      <w:proofErr w:type="gramEnd"/>
      <w:r w:rsidRPr="00BC2A4A">
        <w:rPr>
          <w:rFonts w:ascii="Times New Roman" w:hAnsi="Times New Roman" w:cs="Times New Roman"/>
          <w:sz w:val="24"/>
          <w:szCs w:val="24"/>
        </w:rPr>
        <w:t>____» ______________________________________</w:t>
      </w:r>
    </w:p>
    <w:p w14:paraId="3B658EE0"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671"/>
        <w:gridCol w:w="4038"/>
        <w:gridCol w:w="2492"/>
        <w:gridCol w:w="2652"/>
      </w:tblGrid>
      <w:tr w:rsidR="00A40443" w:rsidRPr="00BC2A4A" w14:paraId="6951CB3C" w14:textId="77777777" w:rsidTr="00A40443">
        <w:tc>
          <w:tcPr>
            <w:tcW w:w="675" w:type="dxa"/>
          </w:tcPr>
          <w:p w14:paraId="4226E8F0" w14:textId="77777777" w:rsidR="00A40443" w:rsidRPr="00BC2A4A" w:rsidRDefault="00A40443" w:rsidP="00A40443">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 п/п</w:t>
            </w:r>
          </w:p>
        </w:tc>
        <w:tc>
          <w:tcPr>
            <w:tcW w:w="4111" w:type="dxa"/>
          </w:tcPr>
          <w:p w14:paraId="69C3168D" w14:textId="77777777" w:rsidR="00A40443" w:rsidRPr="00BC2A4A" w:rsidRDefault="00A40443" w:rsidP="00A40443">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Наименование критерия</w:t>
            </w:r>
          </w:p>
        </w:tc>
        <w:tc>
          <w:tcPr>
            <w:tcW w:w="2535" w:type="dxa"/>
          </w:tcPr>
          <w:p w14:paraId="7C45177B" w14:textId="77777777" w:rsidR="00A40443" w:rsidRPr="00BC2A4A" w:rsidRDefault="00A40443" w:rsidP="00A40443">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Варианты оценки в баллах</w:t>
            </w:r>
          </w:p>
        </w:tc>
        <w:tc>
          <w:tcPr>
            <w:tcW w:w="2710" w:type="dxa"/>
          </w:tcPr>
          <w:p w14:paraId="01A2B7FB" w14:textId="77777777" w:rsidR="00A40443" w:rsidRPr="00BC2A4A" w:rsidRDefault="00A40443" w:rsidP="00A40443">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Оценка в баллах</w:t>
            </w:r>
          </w:p>
          <w:p w14:paraId="5A78DA0B" w14:textId="77777777" w:rsidR="00A40443" w:rsidRPr="00BC2A4A" w:rsidRDefault="00A40443" w:rsidP="00A40443">
            <w:pPr>
              <w:pStyle w:val="ConsPlusNormal"/>
              <w:jc w:val="center"/>
              <w:rPr>
                <w:rFonts w:ascii="Times New Roman" w:hAnsi="Times New Roman" w:cs="Times New Roman"/>
                <w:sz w:val="24"/>
                <w:szCs w:val="24"/>
              </w:rPr>
            </w:pPr>
          </w:p>
        </w:tc>
      </w:tr>
      <w:tr w:rsidR="00A40443" w:rsidRPr="00BC2A4A" w14:paraId="6B088928" w14:textId="77777777" w:rsidTr="00A40443">
        <w:tc>
          <w:tcPr>
            <w:tcW w:w="675" w:type="dxa"/>
          </w:tcPr>
          <w:p w14:paraId="01EEB00A"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1.</w:t>
            </w:r>
          </w:p>
        </w:tc>
        <w:tc>
          <w:tcPr>
            <w:tcW w:w="4111" w:type="dxa"/>
          </w:tcPr>
          <w:p w14:paraId="3CE4310C"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Срок осуществления уставной деятельности</w:t>
            </w:r>
          </w:p>
        </w:tc>
        <w:tc>
          <w:tcPr>
            <w:tcW w:w="2535" w:type="dxa"/>
          </w:tcPr>
          <w:p w14:paraId="193A62CB" w14:textId="77777777" w:rsidR="00A40443" w:rsidRPr="00BC2A4A" w:rsidRDefault="00605526" w:rsidP="00605526">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6-12</w:t>
            </w:r>
          </w:p>
        </w:tc>
        <w:tc>
          <w:tcPr>
            <w:tcW w:w="2710" w:type="dxa"/>
          </w:tcPr>
          <w:p w14:paraId="6FECD086" w14:textId="77777777" w:rsidR="00A40443" w:rsidRPr="00BC2A4A" w:rsidRDefault="003E45C5" w:rsidP="008A48EC">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12</w:t>
            </w:r>
          </w:p>
        </w:tc>
      </w:tr>
      <w:tr w:rsidR="00A40443" w:rsidRPr="00BC2A4A" w14:paraId="272F066C" w14:textId="77777777" w:rsidTr="00A40443">
        <w:tc>
          <w:tcPr>
            <w:tcW w:w="675" w:type="dxa"/>
          </w:tcPr>
          <w:p w14:paraId="4182B3B3"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2. </w:t>
            </w:r>
          </w:p>
        </w:tc>
        <w:tc>
          <w:tcPr>
            <w:tcW w:w="4111" w:type="dxa"/>
          </w:tcPr>
          <w:p w14:paraId="4E34B0B8"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Опыт в реализации социальных проектов на основании представленных некоммерческой организацией документов</w:t>
            </w:r>
          </w:p>
        </w:tc>
        <w:tc>
          <w:tcPr>
            <w:tcW w:w="2535" w:type="dxa"/>
          </w:tcPr>
          <w:p w14:paraId="566C62C0" w14:textId="77777777" w:rsidR="00A40443" w:rsidRPr="00BC2A4A" w:rsidRDefault="00A40443" w:rsidP="00605526">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0-</w:t>
            </w:r>
            <w:r w:rsidR="00605526" w:rsidRPr="00BC2A4A">
              <w:rPr>
                <w:rFonts w:ascii="Times New Roman" w:hAnsi="Times New Roman" w:cs="Times New Roman"/>
                <w:sz w:val="24"/>
                <w:szCs w:val="24"/>
              </w:rPr>
              <w:t>6</w:t>
            </w:r>
            <w:r w:rsidRPr="00BC2A4A">
              <w:rPr>
                <w:rFonts w:ascii="Times New Roman" w:hAnsi="Times New Roman" w:cs="Times New Roman"/>
                <w:sz w:val="24"/>
                <w:szCs w:val="24"/>
              </w:rPr>
              <w:t>-</w:t>
            </w:r>
            <w:r w:rsidR="00605526" w:rsidRPr="00BC2A4A">
              <w:rPr>
                <w:rFonts w:ascii="Times New Roman" w:hAnsi="Times New Roman" w:cs="Times New Roman"/>
                <w:sz w:val="24"/>
                <w:szCs w:val="24"/>
              </w:rPr>
              <w:t>1</w:t>
            </w:r>
            <w:r w:rsidRPr="00BC2A4A">
              <w:rPr>
                <w:rFonts w:ascii="Times New Roman" w:hAnsi="Times New Roman" w:cs="Times New Roman"/>
                <w:sz w:val="24"/>
                <w:szCs w:val="24"/>
              </w:rPr>
              <w:t>2-</w:t>
            </w:r>
            <w:r w:rsidR="00605526" w:rsidRPr="00BC2A4A">
              <w:rPr>
                <w:rFonts w:ascii="Times New Roman" w:hAnsi="Times New Roman" w:cs="Times New Roman"/>
                <w:sz w:val="24"/>
                <w:szCs w:val="24"/>
              </w:rPr>
              <w:t>18</w:t>
            </w:r>
          </w:p>
        </w:tc>
        <w:tc>
          <w:tcPr>
            <w:tcW w:w="2710" w:type="dxa"/>
          </w:tcPr>
          <w:p w14:paraId="17154CC6" w14:textId="77777777" w:rsidR="00A40443" w:rsidRPr="00BC2A4A" w:rsidRDefault="003E45C5" w:rsidP="008A48EC">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18</w:t>
            </w:r>
          </w:p>
        </w:tc>
      </w:tr>
      <w:tr w:rsidR="00A40443" w:rsidRPr="00BC2A4A" w14:paraId="7FE37F87" w14:textId="77777777" w:rsidTr="00A40443">
        <w:tc>
          <w:tcPr>
            <w:tcW w:w="675" w:type="dxa"/>
          </w:tcPr>
          <w:p w14:paraId="52162371"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3.</w:t>
            </w:r>
          </w:p>
        </w:tc>
        <w:tc>
          <w:tcPr>
            <w:tcW w:w="4111" w:type="dxa"/>
          </w:tcPr>
          <w:p w14:paraId="365A8775"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Количество планируемых мероприятий</w:t>
            </w:r>
            <w:r w:rsidR="00F240CD" w:rsidRPr="00BC2A4A">
              <w:rPr>
                <w:rFonts w:ascii="Times New Roman" w:hAnsi="Times New Roman" w:cs="Times New Roman"/>
                <w:sz w:val="24"/>
                <w:szCs w:val="24"/>
              </w:rPr>
              <w:t xml:space="preserve"> социального проекта</w:t>
            </w:r>
          </w:p>
        </w:tc>
        <w:tc>
          <w:tcPr>
            <w:tcW w:w="2535" w:type="dxa"/>
          </w:tcPr>
          <w:p w14:paraId="4A0B7270" w14:textId="77777777" w:rsidR="00A40443" w:rsidRPr="00BC2A4A" w:rsidRDefault="00605526" w:rsidP="00605526">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6</w:t>
            </w:r>
            <w:r w:rsidR="00A40443" w:rsidRPr="00BC2A4A">
              <w:rPr>
                <w:rFonts w:ascii="Times New Roman" w:hAnsi="Times New Roman" w:cs="Times New Roman"/>
                <w:sz w:val="24"/>
                <w:szCs w:val="24"/>
              </w:rPr>
              <w:t>-</w:t>
            </w:r>
            <w:r w:rsidRPr="00BC2A4A">
              <w:rPr>
                <w:rFonts w:ascii="Times New Roman" w:hAnsi="Times New Roman" w:cs="Times New Roman"/>
                <w:sz w:val="24"/>
                <w:szCs w:val="24"/>
              </w:rPr>
              <w:t>1</w:t>
            </w:r>
            <w:r w:rsidR="00A40443" w:rsidRPr="00BC2A4A">
              <w:rPr>
                <w:rFonts w:ascii="Times New Roman" w:hAnsi="Times New Roman" w:cs="Times New Roman"/>
                <w:sz w:val="24"/>
                <w:szCs w:val="24"/>
              </w:rPr>
              <w:t>2</w:t>
            </w:r>
            <w:r w:rsidRPr="00BC2A4A">
              <w:rPr>
                <w:rFonts w:ascii="Times New Roman" w:hAnsi="Times New Roman" w:cs="Times New Roman"/>
                <w:sz w:val="24"/>
                <w:szCs w:val="24"/>
              </w:rPr>
              <w:t>-18</w:t>
            </w:r>
          </w:p>
        </w:tc>
        <w:tc>
          <w:tcPr>
            <w:tcW w:w="2710" w:type="dxa"/>
          </w:tcPr>
          <w:p w14:paraId="343211D9" w14:textId="77777777" w:rsidR="00A40443" w:rsidRPr="00BC2A4A" w:rsidRDefault="003E45C5" w:rsidP="003E45C5">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18</w:t>
            </w:r>
          </w:p>
        </w:tc>
      </w:tr>
      <w:tr w:rsidR="00A40443" w:rsidRPr="00BC2A4A" w14:paraId="27C83C66" w14:textId="77777777" w:rsidTr="00A40443">
        <w:tc>
          <w:tcPr>
            <w:tcW w:w="675" w:type="dxa"/>
          </w:tcPr>
          <w:p w14:paraId="55A06C1B"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4.</w:t>
            </w:r>
          </w:p>
        </w:tc>
        <w:tc>
          <w:tcPr>
            <w:tcW w:w="4111" w:type="dxa"/>
          </w:tcPr>
          <w:p w14:paraId="066030A3"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Списочное количество членов общественной организации</w:t>
            </w:r>
          </w:p>
        </w:tc>
        <w:tc>
          <w:tcPr>
            <w:tcW w:w="2535" w:type="dxa"/>
          </w:tcPr>
          <w:p w14:paraId="3336951D" w14:textId="77777777" w:rsidR="00A40443" w:rsidRPr="00BC2A4A" w:rsidRDefault="00605526" w:rsidP="00605526">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6</w:t>
            </w:r>
            <w:r w:rsidR="006232AF" w:rsidRPr="00BC2A4A">
              <w:rPr>
                <w:rFonts w:ascii="Times New Roman" w:hAnsi="Times New Roman" w:cs="Times New Roman"/>
                <w:sz w:val="24"/>
                <w:szCs w:val="24"/>
              </w:rPr>
              <w:t>-</w:t>
            </w:r>
            <w:r w:rsidRPr="00BC2A4A">
              <w:rPr>
                <w:rFonts w:ascii="Times New Roman" w:hAnsi="Times New Roman" w:cs="Times New Roman"/>
                <w:sz w:val="24"/>
                <w:szCs w:val="24"/>
              </w:rPr>
              <w:t>1</w:t>
            </w:r>
            <w:r w:rsidR="006232AF" w:rsidRPr="00BC2A4A">
              <w:rPr>
                <w:rFonts w:ascii="Times New Roman" w:hAnsi="Times New Roman" w:cs="Times New Roman"/>
                <w:sz w:val="24"/>
                <w:szCs w:val="24"/>
              </w:rPr>
              <w:t>2-</w:t>
            </w:r>
            <w:r w:rsidRPr="00BC2A4A">
              <w:rPr>
                <w:rFonts w:ascii="Times New Roman" w:hAnsi="Times New Roman" w:cs="Times New Roman"/>
                <w:sz w:val="24"/>
                <w:szCs w:val="24"/>
              </w:rPr>
              <w:t>8</w:t>
            </w:r>
            <w:r w:rsidR="006232AF" w:rsidRPr="00BC2A4A">
              <w:rPr>
                <w:rFonts w:ascii="Times New Roman" w:hAnsi="Times New Roman" w:cs="Times New Roman"/>
                <w:sz w:val="24"/>
                <w:szCs w:val="24"/>
              </w:rPr>
              <w:t>-</w:t>
            </w:r>
            <w:r w:rsidRPr="00BC2A4A">
              <w:rPr>
                <w:rFonts w:ascii="Times New Roman" w:hAnsi="Times New Roman" w:cs="Times New Roman"/>
                <w:sz w:val="24"/>
                <w:szCs w:val="24"/>
              </w:rPr>
              <w:t>2</w:t>
            </w:r>
            <w:r w:rsidR="003E45C5" w:rsidRPr="00BC2A4A">
              <w:rPr>
                <w:rFonts w:ascii="Times New Roman" w:hAnsi="Times New Roman" w:cs="Times New Roman"/>
                <w:sz w:val="24"/>
                <w:szCs w:val="24"/>
              </w:rPr>
              <w:t>4</w:t>
            </w:r>
          </w:p>
        </w:tc>
        <w:tc>
          <w:tcPr>
            <w:tcW w:w="2710" w:type="dxa"/>
          </w:tcPr>
          <w:p w14:paraId="50034057" w14:textId="77777777" w:rsidR="00A40443" w:rsidRPr="00BC2A4A" w:rsidRDefault="003E45C5" w:rsidP="008A48EC">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24</w:t>
            </w:r>
          </w:p>
        </w:tc>
      </w:tr>
      <w:tr w:rsidR="00A40443" w:rsidRPr="00BC2A4A" w14:paraId="62306542" w14:textId="77777777" w:rsidTr="00A40443">
        <w:tc>
          <w:tcPr>
            <w:tcW w:w="675" w:type="dxa"/>
          </w:tcPr>
          <w:p w14:paraId="47C1D305"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5.</w:t>
            </w:r>
          </w:p>
        </w:tc>
        <w:tc>
          <w:tcPr>
            <w:tcW w:w="4111" w:type="dxa"/>
          </w:tcPr>
          <w:p w14:paraId="71C948F8"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Общее количество лиц, охватываемых при реализации мероприятий</w:t>
            </w:r>
          </w:p>
        </w:tc>
        <w:tc>
          <w:tcPr>
            <w:tcW w:w="2535" w:type="dxa"/>
          </w:tcPr>
          <w:p w14:paraId="52015059" w14:textId="77777777" w:rsidR="00A40443" w:rsidRPr="00BC2A4A" w:rsidRDefault="003E45C5" w:rsidP="003E45C5">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6</w:t>
            </w:r>
            <w:r w:rsidR="00A40443" w:rsidRPr="00BC2A4A">
              <w:rPr>
                <w:rFonts w:ascii="Times New Roman" w:hAnsi="Times New Roman" w:cs="Times New Roman"/>
                <w:sz w:val="24"/>
                <w:szCs w:val="24"/>
              </w:rPr>
              <w:t>-</w:t>
            </w:r>
            <w:r w:rsidRPr="00BC2A4A">
              <w:rPr>
                <w:rFonts w:ascii="Times New Roman" w:hAnsi="Times New Roman" w:cs="Times New Roman"/>
                <w:sz w:val="24"/>
                <w:szCs w:val="24"/>
              </w:rPr>
              <w:t>1</w:t>
            </w:r>
            <w:r w:rsidR="00A40443" w:rsidRPr="00BC2A4A">
              <w:rPr>
                <w:rFonts w:ascii="Times New Roman" w:hAnsi="Times New Roman" w:cs="Times New Roman"/>
                <w:sz w:val="24"/>
                <w:szCs w:val="24"/>
              </w:rPr>
              <w:t>2-</w:t>
            </w:r>
            <w:r w:rsidRPr="00BC2A4A">
              <w:rPr>
                <w:rFonts w:ascii="Times New Roman" w:hAnsi="Times New Roman" w:cs="Times New Roman"/>
                <w:sz w:val="24"/>
                <w:szCs w:val="24"/>
              </w:rPr>
              <w:t>18</w:t>
            </w:r>
            <w:r w:rsidR="00A40443" w:rsidRPr="00BC2A4A">
              <w:rPr>
                <w:rFonts w:ascii="Times New Roman" w:hAnsi="Times New Roman" w:cs="Times New Roman"/>
                <w:sz w:val="24"/>
                <w:szCs w:val="24"/>
              </w:rPr>
              <w:t>-</w:t>
            </w:r>
            <w:r w:rsidRPr="00BC2A4A">
              <w:rPr>
                <w:rFonts w:ascii="Times New Roman" w:hAnsi="Times New Roman" w:cs="Times New Roman"/>
                <w:sz w:val="24"/>
                <w:szCs w:val="24"/>
              </w:rPr>
              <w:t>2</w:t>
            </w:r>
            <w:r w:rsidR="00A40443" w:rsidRPr="00BC2A4A">
              <w:rPr>
                <w:rFonts w:ascii="Times New Roman" w:hAnsi="Times New Roman" w:cs="Times New Roman"/>
                <w:sz w:val="24"/>
                <w:szCs w:val="24"/>
              </w:rPr>
              <w:t>4-</w:t>
            </w:r>
            <w:r w:rsidRPr="00BC2A4A">
              <w:rPr>
                <w:rFonts w:ascii="Times New Roman" w:hAnsi="Times New Roman" w:cs="Times New Roman"/>
                <w:sz w:val="24"/>
                <w:szCs w:val="24"/>
              </w:rPr>
              <w:t>28</w:t>
            </w:r>
          </w:p>
        </w:tc>
        <w:tc>
          <w:tcPr>
            <w:tcW w:w="2710" w:type="dxa"/>
          </w:tcPr>
          <w:p w14:paraId="177442B9" w14:textId="77777777" w:rsidR="00A40443" w:rsidRPr="00BC2A4A" w:rsidRDefault="003E45C5" w:rsidP="008A48EC">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28</w:t>
            </w:r>
          </w:p>
        </w:tc>
      </w:tr>
      <w:tr w:rsidR="00A40443" w:rsidRPr="00BC2A4A" w14:paraId="28EB0151" w14:textId="77777777" w:rsidTr="00293514">
        <w:tc>
          <w:tcPr>
            <w:tcW w:w="7321" w:type="dxa"/>
            <w:gridSpan w:val="3"/>
          </w:tcPr>
          <w:p w14:paraId="75A97BB3"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Итоговая сумма баллов</w:t>
            </w:r>
          </w:p>
        </w:tc>
        <w:tc>
          <w:tcPr>
            <w:tcW w:w="2710" w:type="dxa"/>
          </w:tcPr>
          <w:p w14:paraId="01FB835C" w14:textId="77777777" w:rsidR="00A40443" w:rsidRPr="00BC2A4A" w:rsidRDefault="00034F36" w:rsidP="00034F36">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10</w:t>
            </w:r>
            <w:r w:rsidR="003E45C5" w:rsidRPr="00BC2A4A">
              <w:rPr>
                <w:rFonts w:ascii="Times New Roman" w:hAnsi="Times New Roman" w:cs="Times New Roman"/>
                <w:sz w:val="24"/>
                <w:szCs w:val="24"/>
              </w:rPr>
              <w:t>0</w:t>
            </w:r>
          </w:p>
        </w:tc>
      </w:tr>
    </w:tbl>
    <w:p w14:paraId="5A9E504D" w14:textId="77777777" w:rsidR="00A40443" w:rsidRPr="00BC2A4A" w:rsidRDefault="00A40443" w:rsidP="00A40443">
      <w:pPr>
        <w:pStyle w:val="ConsPlusNormal"/>
        <w:rPr>
          <w:rFonts w:ascii="Times New Roman" w:hAnsi="Times New Roman" w:cs="Times New Roman"/>
          <w:sz w:val="24"/>
          <w:szCs w:val="24"/>
        </w:rPr>
      </w:pPr>
    </w:p>
    <w:p w14:paraId="067B7C95"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Члены конкурсной комиссии     _______________    ___________________________</w:t>
      </w:r>
    </w:p>
    <w:p w14:paraId="4A67151A"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proofErr w:type="gramStart"/>
      <w:r w:rsidRPr="00BC2A4A">
        <w:rPr>
          <w:rFonts w:ascii="Times New Roman" w:hAnsi="Times New Roman" w:cs="Times New Roman"/>
          <w:sz w:val="24"/>
          <w:szCs w:val="24"/>
        </w:rPr>
        <w:t xml:space="preserve">подпись)   </w:t>
      </w:r>
      <w:proofErr w:type="gramEnd"/>
      <w:r w:rsidRPr="00BC2A4A">
        <w:rPr>
          <w:rFonts w:ascii="Times New Roman" w:hAnsi="Times New Roman" w:cs="Times New Roman"/>
          <w:sz w:val="24"/>
          <w:szCs w:val="24"/>
        </w:rPr>
        <w:t xml:space="preserve">       (расшифровка подписи)</w:t>
      </w:r>
    </w:p>
    <w:p w14:paraId="6FA17064"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_______________    ___________________________</w:t>
      </w:r>
    </w:p>
    <w:p w14:paraId="1F61A663"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proofErr w:type="gramStart"/>
      <w:r w:rsidRPr="00BC2A4A">
        <w:rPr>
          <w:rFonts w:ascii="Times New Roman" w:hAnsi="Times New Roman" w:cs="Times New Roman"/>
          <w:sz w:val="24"/>
          <w:szCs w:val="24"/>
        </w:rPr>
        <w:t xml:space="preserve">подпись)   </w:t>
      </w:r>
      <w:proofErr w:type="gramEnd"/>
      <w:r w:rsidRPr="00BC2A4A">
        <w:rPr>
          <w:rFonts w:ascii="Times New Roman" w:hAnsi="Times New Roman" w:cs="Times New Roman"/>
          <w:sz w:val="24"/>
          <w:szCs w:val="24"/>
        </w:rPr>
        <w:t xml:space="preserve">       (расшифровка подписи)</w:t>
      </w:r>
    </w:p>
    <w:p w14:paraId="0038F9C3"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_______________    ___________________________</w:t>
      </w:r>
    </w:p>
    <w:p w14:paraId="24D2607E"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proofErr w:type="gramStart"/>
      <w:r w:rsidRPr="00BC2A4A">
        <w:rPr>
          <w:rFonts w:ascii="Times New Roman" w:hAnsi="Times New Roman" w:cs="Times New Roman"/>
          <w:sz w:val="24"/>
          <w:szCs w:val="24"/>
        </w:rPr>
        <w:t xml:space="preserve">подпись)   </w:t>
      </w:r>
      <w:proofErr w:type="gramEnd"/>
      <w:r w:rsidRPr="00BC2A4A">
        <w:rPr>
          <w:rFonts w:ascii="Times New Roman" w:hAnsi="Times New Roman" w:cs="Times New Roman"/>
          <w:sz w:val="24"/>
          <w:szCs w:val="24"/>
        </w:rPr>
        <w:t xml:space="preserve">       (расшифровка подписи)</w:t>
      </w:r>
    </w:p>
    <w:p w14:paraId="35CC9386"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_______________    ___________________________</w:t>
      </w:r>
    </w:p>
    <w:p w14:paraId="04444410"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proofErr w:type="gramStart"/>
      <w:r w:rsidRPr="00BC2A4A">
        <w:rPr>
          <w:rFonts w:ascii="Times New Roman" w:hAnsi="Times New Roman" w:cs="Times New Roman"/>
          <w:sz w:val="24"/>
          <w:szCs w:val="24"/>
        </w:rPr>
        <w:t xml:space="preserve">подпись)   </w:t>
      </w:r>
      <w:proofErr w:type="gramEnd"/>
      <w:r w:rsidRPr="00BC2A4A">
        <w:rPr>
          <w:rFonts w:ascii="Times New Roman" w:hAnsi="Times New Roman" w:cs="Times New Roman"/>
          <w:sz w:val="24"/>
          <w:szCs w:val="24"/>
        </w:rPr>
        <w:t xml:space="preserve">       (расшифровка подписи)</w:t>
      </w:r>
    </w:p>
    <w:p w14:paraId="49F3DF1F"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_______________    ___________________________</w:t>
      </w:r>
    </w:p>
    <w:p w14:paraId="2BC382C7"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w:t>
      </w:r>
      <w:proofErr w:type="gramStart"/>
      <w:r w:rsidRPr="00BC2A4A">
        <w:rPr>
          <w:rFonts w:ascii="Times New Roman" w:hAnsi="Times New Roman" w:cs="Times New Roman"/>
          <w:sz w:val="24"/>
          <w:szCs w:val="24"/>
        </w:rPr>
        <w:t xml:space="preserve">подпись)   </w:t>
      </w:r>
      <w:proofErr w:type="gramEnd"/>
      <w:r w:rsidRPr="00BC2A4A">
        <w:rPr>
          <w:rFonts w:ascii="Times New Roman" w:hAnsi="Times New Roman" w:cs="Times New Roman"/>
          <w:sz w:val="24"/>
          <w:szCs w:val="24"/>
        </w:rPr>
        <w:t xml:space="preserve">       (расшифровка подписи)</w:t>
      </w:r>
    </w:p>
    <w:p w14:paraId="067CCFF5" w14:textId="77777777" w:rsidR="00A40443" w:rsidRPr="00BC2A4A" w:rsidRDefault="00A40443" w:rsidP="00A40443">
      <w:pPr>
        <w:pStyle w:val="ConsPlusNormal"/>
        <w:rPr>
          <w:rFonts w:ascii="Times New Roman" w:hAnsi="Times New Roman" w:cs="Times New Roman"/>
          <w:sz w:val="24"/>
          <w:szCs w:val="24"/>
        </w:rPr>
      </w:pPr>
    </w:p>
    <w:p w14:paraId="7D429E4D" w14:textId="77777777" w:rsidR="00A40443" w:rsidRPr="00BC2A4A" w:rsidRDefault="00A40443" w:rsidP="00A40443">
      <w:pPr>
        <w:pStyle w:val="ConsPlusNormal"/>
        <w:rPr>
          <w:rFonts w:ascii="Times New Roman" w:hAnsi="Times New Roman" w:cs="Times New Roman"/>
          <w:sz w:val="24"/>
          <w:szCs w:val="24"/>
        </w:rPr>
      </w:pPr>
    </w:p>
    <w:p w14:paraId="7FBFE7EE" w14:textId="77777777" w:rsidR="00A40443" w:rsidRPr="00BC2A4A" w:rsidRDefault="00A40443" w:rsidP="00A40443">
      <w:pPr>
        <w:pStyle w:val="ConsPlusNormal"/>
        <w:rPr>
          <w:rFonts w:ascii="Times New Roman" w:hAnsi="Times New Roman" w:cs="Times New Roman"/>
          <w:sz w:val="24"/>
          <w:szCs w:val="24"/>
        </w:rPr>
      </w:pPr>
    </w:p>
    <w:p w14:paraId="00318E53"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________________________________</w:t>
      </w:r>
    </w:p>
    <w:p w14:paraId="082DB92F" w14:textId="77777777" w:rsidR="00A40443" w:rsidRPr="00BC2A4A" w:rsidRDefault="00A40443" w:rsidP="00A40443">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    ¹ Номер заявки приводится в соответствии с номером в журнале заявок.</w:t>
      </w:r>
    </w:p>
    <w:p w14:paraId="507CE1E5" w14:textId="42C01B8B" w:rsidR="00BC2A4A" w:rsidRPr="00BC2A4A" w:rsidRDefault="00B36DA7" w:rsidP="00AC7488">
      <w:pPr>
        <w:spacing w:after="200" w:line="276" w:lineRule="auto"/>
        <w:jc w:val="right"/>
        <w:rPr>
          <w:rFonts w:ascii="Liberation Serif" w:hAnsi="Liberation Serif" w:cs="Liberation Serif"/>
          <w:bCs/>
          <w:i/>
          <w:sz w:val="20"/>
        </w:rPr>
      </w:pPr>
      <w:r w:rsidRPr="00BC2A4A">
        <w:br w:type="page"/>
      </w:r>
    </w:p>
    <w:p w14:paraId="4F391FBE" w14:textId="77777777" w:rsidR="00A03308" w:rsidRPr="00BC2A4A" w:rsidRDefault="00A03308" w:rsidP="00A03308">
      <w:pPr>
        <w:spacing w:after="200" w:line="276" w:lineRule="auto"/>
      </w:pPr>
    </w:p>
    <w:p w14:paraId="5306A313" w14:textId="34FBB849" w:rsidR="00AC7488" w:rsidRPr="00AC7488" w:rsidRDefault="00AC7488" w:rsidP="00AC7488">
      <w:pPr>
        <w:spacing w:line="276" w:lineRule="auto"/>
        <w:jc w:val="right"/>
        <w:rPr>
          <w:sz w:val="20"/>
          <w:szCs w:val="20"/>
        </w:rPr>
      </w:pPr>
      <w:r w:rsidRPr="00AC7488">
        <w:rPr>
          <w:sz w:val="20"/>
          <w:szCs w:val="20"/>
        </w:rPr>
        <w:t xml:space="preserve">Приложение № </w:t>
      </w:r>
      <w:r>
        <w:rPr>
          <w:sz w:val="20"/>
          <w:szCs w:val="20"/>
        </w:rPr>
        <w:t>7</w:t>
      </w:r>
    </w:p>
    <w:p w14:paraId="40AAE8D8" w14:textId="77777777" w:rsidR="00AC7488" w:rsidRPr="00DF79E3" w:rsidRDefault="00AC7488" w:rsidP="00AC7488">
      <w:pPr>
        <w:pStyle w:val="ConsPlusTitle"/>
        <w:jc w:val="right"/>
        <w:rPr>
          <w:rFonts w:ascii="Liberation Serif" w:hAnsi="Liberation Serif" w:cs="Liberation Serif"/>
          <w:b w:val="0"/>
          <w:bCs/>
          <w:sz w:val="20"/>
        </w:rPr>
      </w:pPr>
      <w:r w:rsidRPr="00DF79E3">
        <w:rPr>
          <w:rFonts w:ascii="Liberation Serif" w:hAnsi="Liberation Serif" w:cs="Liberation Serif"/>
          <w:b w:val="0"/>
          <w:bCs/>
          <w:sz w:val="20"/>
        </w:rPr>
        <w:t>к Порядку</w:t>
      </w:r>
      <w:r w:rsidRPr="00DF79E3">
        <w:rPr>
          <w:rFonts w:ascii="Liberation Serif" w:hAnsi="Liberation Serif" w:cs="Liberation Serif"/>
          <w:bCs/>
          <w:sz w:val="20"/>
        </w:rPr>
        <w:t xml:space="preserve"> </w:t>
      </w:r>
      <w:r w:rsidRPr="00DF79E3">
        <w:rPr>
          <w:rFonts w:ascii="Liberation Serif" w:hAnsi="Liberation Serif" w:cs="Liberation Serif"/>
          <w:b w:val="0"/>
          <w:bCs/>
          <w:sz w:val="20"/>
        </w:rPr>
        <w:t>предоставления субсидий</w:t>
      </w:r>
    </w:p>
    <w:p w14:paraId="77B3713E"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из бюджета Тугулымского муниципального округа </w:t>
      </w:r>
    </w:p>
    <w:p w14:paraId="3A0C625E"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на </w:t>
      </w:r>
      <w:r>
        <w:rPr>
          <w:rFonts w:ascii="Liberation Serif" w:hAnsi="Liberation Serif" w:cs="Liberation Serif"/>
          <w:bCs/>
          <w:sz w:val="20"/>
        </w:rPr>
        <w:t>финансовую поддержку социально-</w:t>
      </w:r>
      <w:r w:rsidRPr="00DF79E3">
        <w:rPr>
          <w:rFonts w:ascii="Liberation Serif" w:hAnsi="Liberation Serif" w:cs="Liberation Serif"/>
          <w:bCs/>
          <w:sz w:val="20"/>
        </w:rPr>
        <w:t xml:space="preserve">ориентированным некоммерческим организациям, </w:t>
      </w:r>
    </w:p>
    <w:p w14:paraId="082679F5" w14:textId="77777777" w:rsidR="00AC7488"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 xml:space="preserve">не являющимся государственными (муниципальными) учреждениями </w:t>
      </w:r>
    </w:p>
    <w:p w14:paraId="47215C42" w14:textId="77777777" w:rsidR="00AC7488" w:rsidRPr="00DF79E3" w:rsidRDefault="00AC7488" w:rsidP="00AC7488">
      <w:pPr>
        <w:pStyle w:val="ConsPlusNormal"/>
        <w:jc w:val="right"/>
        <w:rPr>
          <w:rFonts w:ascii="Liberation Serif" w:hAnsi="Liberation Serif" w:cs="Liberation Serif"/>
          <w:bCs/>
          <w:sz w:val="20"/>
        </w:rPr>
      </w:pPr>
      <w:r w:rsidRPr="00DF79E3">
        <w:rPr>
          <w:rFonts w:ascii="Liberation Serif" w:hAnsi="Liberation Serif" w:cs="Liberation Serif"/>
          <w:bCs/>
          <w:sz w:val="20"/>
        </w:rPr>
        <w:t>на территории Тугулымского муниципального округа</w:t>
      </w:r>
    </w:p>
    <w:p w14:paraId="5D83AED0" w14:textId="77777777" w:rsidR="00831361" w:rsidRPr="00BC2A4A" w:rsidRDefault="00831361" w:rsidP="00831361">
      <w:pPr>
        <w:pStyle w:val="ConsPlusNormal"/>
        <w:jc w:val="center"/>
        <w:rPr>
          <w:rFonts w:ascii="Times New Roman" w:hAnsi="Times New Roman" w:cs="Times New Roman"/>
          <w:sz w:val="24"/>
          <w:szCs w:val="24"/>
        </w:rPr>
      </w:pPr>
    </w:p>
    <w:p w14:paraId="1FD645E5" w14:textId="77777777" w:rsidR="00831361" w:rsidRPr="00BC2A4A" w:rsidRDefault="00831361" w:rsidP="00831361">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Отчет</w:t>
      </w:r>
    </w:p>
    <w:p w14:paraId="7A441DFB" w14:textId="3BF128F8" w:rsidR="00831361" w:rsidRPr="00BC2A4A" w:rsidRDefault="00831361" w:rsidP="00831361">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 xml:space="preserve"> об исп</w:t>
      </w:r>
      <w:r w:rsidR="00F7643A" w:rsidRPr="00BC2A4A">
        <w:rPr>
          <w:rFonts w:ascii="Times New Roman" w:hAnsi="Times New Roman" w:cs="Times New Roman"/>
          <w:sz w:val="24"/>
          <w:szCs w:val="24"/>
        </w:rPr>
        <w:t xml:space="preserve">ользовании субсидии из бюджета </w:t>
      </w:r>
      <w:r w:rsidR="00906BB6" w:rsidRPr="00BC2A4A">
        <w:rPr>
          <w:rFonts w:ascii="Times New Roman" w:hAnsi="Times New Roman" w:cs="Times New Roman"/>
          <w:sz w:val="24"/>
          <w:szCs w:val="24"/>
        </w:rPr>
        <w:t>Тугулымского</w:t>
      </w:r>
      <w:r w:rsidRPr="00BC2A4A">
        <w:rPr>
          <w:rFonts w:ascii="Times New Roman" w:hAnsi="Times New Roman" w:cs="Times New Roman"/>
          <w:sz w:val="24"/>
          <w:szCs w:val="24"/>
        </w:rPr>
        <w:t xml:space="preserve"> </w:t>
      </w:r>
      <w:r w:rsidR="00FC2D14" w:rsidRPr="00BC2A4A">
        <w:rPr>
          <w:rFonts w:ascii="Times New Roman" w:hAnsi="Times New Roman" w:cs="Times New Roman"/>
          <w:sz w:val="24"/>
          <w:szCs w:val="24"/>
        </w:rPr>
        <w:t>муниципального</w:t>
      </w:r>
      <w:r w:rsidRPr="00BC2A4A">
        <w:rPr>
          <w:rFonts w:ascii="Times New Roman" w:hAnsi="Times New Roman" w:cs="Times New Roman"/>
          <w:sz w:val="24"/>
          <w:szCs w:val="24"/>
        </w:rPr>
        <w:t xml:space="preserve"> округа на проведение мероприятий и обеспечение деятельности </w:t>
      </w:r>
      <w:r w:rsidR="00F7643A" w:rsidRPr="00BC2A4A">
        <w:rPr>
          <w:rFonts w:ascii="Times New Roman" w:hAnsi="Times New Roman" w:cs="Times New Roman"/>
          <w:sz w:val="24"/>
          <w:szCs w:val="24"/>
        </w:rPr>
        <w:t xml:space="preserve">социально ориентированной </w:t>
      </w:r>
      <w:r w:rsidRPr="00BC2A4A">
        <w:rPr>
          <w:rFonts w:ascii="Times New Roman" w:hAnsi="Times New Roman" w:cs="Times New Roman"/>
          <w:sz w:val="24"/>
          <w:szCs w:val="24"/>
        </w:rPr>
        <w:t>некоммерческой организации</w:t>
      </w:r>
    </w:p>
    <w:p w14:paraId="223F2471" w14:textId="77777777" w:rsidR="009E14BE" w:rsidRPr="00BC2A4A" w:rsidRDefault="009E14BE" w:rsidP="009E14BE">
      <w:pPr>
        <w:pStyle w:val="ConsPlusNormal"/>
        <w:numPr>
          <w:ilvl w:val="0"/>
          <w:numId w:val="11"/>
        </w:numPr>
        <w:jc w:val="center"/>
        <w:rPr>
          <w:rFonts w:ascii="Times New Roman" w:hAnsi="Times New Roman" w:cs="Times New Roman"/>
          <w:sz w:val="24"/>
          <w:szCs w:val="24"/>
        </w:rPr>
      </w:pPr>
      <w:r w:rsidRPr="00BC2A4A">
        <w:rPr>
          <w:rFonts w:ascii="Times New Roman" w:hAnsi="Times New Roman" w:cs="Times New Roman"/>
          <w:sz w:val="24"/>
          <w:szCs w:val="24"/>
        </w:rPr>
        <w:t>Информационная карта и движение средств за отчетный период</w:t>
      </w:r>
    </w:p>
    <w:p w14:paraId="6B65B912" w14:textId="77777777" w:rsidR="00831361" w:rsidRPr="00BC2A4A" w:rsidRDefault="00831361" w:rsidP="0083136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4961"/>
      </w:tblGrid>
      <w:tr w:rsidR="00831361" w:rsidRPr="00BC2A4A" w14:paraId="1B2AEB22" w14:textId="77777777" w:rsidTr="00DC6417">
        <w:tc>
          <w:tcPr>
            <w:tcW w:w="4882" w:type="dxa"/>
          </w:tcPr>
          <w:p w14:paraId="3879E652" w14:textId="77777777" w:rsidR="00831361" w:rsidRPr="00BC2A4A" w:rsidRDefault="008C1D47" w:rsidP="008C1D47">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Пункт отчета</w:t>
            </w:r>
          </w:p>
        </w:tc>
        <w:tc>
          <w:tcPr>
            <w:tcW w:w="4961" w:type="dxa"/>
          </w:tcPr>
          <w:p w14:paraId="37859827" w14:textId="77777777" w:rsidR="00831361" w:rsidRPr="00BC2A4A" w:rsidRDefault="008C1D47" w:rsidP="008C1D47">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Сведения об исполнении</w:t>
            </w:r>
          </w:p>
        </w:tc>
      </w:tr>
      <w:tr w:rsidR="008C1D47" w:rsidRPr="00BC2A4A" w14:paraId="0DF410AF" w14:textId="77777777" w:rsidTr="00DC6417">
        <w:tc>
          <w:tcPr>
            <w:tcW w:w="4882" w:type="dxa"/>
          </w:tcPr>
          <w:p w14:paraId="588B3E75" w14:textId="77777777" w:rsidR="008C1D47" w:rsidRPr="00BC2A4A" w:rsidRDefault="008C1D47" w:rsidP="005F3497">
            <w:pPr>
              <w:pStyle w:val="ConsPlusNormal"/>
              <w:rPr>
                <w:rFonts w:ascii="Times New Roman" w:hAnsi="Times New Roman" w:cs="Times New Roman"/>
                <w:sz w:val="24"/>
                <w:szCs w:val="24"/>
              </w:rPr>
            </w:pPr>
            <w:r w:rsidRPr="00BC2A4A">
              <w:rPr>
                <w:rFonts w:ascii="Times New Roman" w:hAnsi="Times New Roman" w:cs="Times New Roman"/>
                <w:sz w:val="24"/>
                <w:szCs w:val="24"/>
              </w:rPr>
              <w:t>1.</w:t>
            </w:r>
            <w:r w:rsidR="005F3497" w:rsidRPr="00BC2A4A">
              <w:rPr>
                <w:rFonts w:ascii="Times New Roman" w:hAnsi="Times New Roman" w:cs="Times New Roman"/>
                <w:sz w:val="24"/>
                <w:szCs w:val="24"/>
              </w:rPr>
              <w:t>Н</w:t>
            </w:r>
            <w:r w:rsidRPr="00BC2A4A">
              <w:rPr>
                <w:rFonts w:ascii="Times New Roman" w:hAnsi="Times New Roman" w:cs="Times New Roman"/>
                <w:sz w:val="24"/>
                <w:szCs w:val="24"/>
              </w:rPr>
              <w:t>аименование организации</w:t>
            </w:r>
          </w:p>
        </w:tc>
        <w:tc>
          <w:tcPr>
            <w:tcW w:w="4961" w:type="dxa"/>
          </w:tcPr>
          <w:p w14:paraId="70E7F6CD" w14:textId="77777777" w:rsidR="008C1D47" w:rsidRPr="00BC2A4A" w:rsidRDefault="008C1D47" w:rsidP="00D36CC0">
            <w:pPr>
              <w:pStyle w:val="ConsPlusNormal"/>
              <w:rPr>
                <w:rFonts w:ascii="Times New Roman" w:hAnsi="Times New Roman" w:cs="Times New Roman"/>
                <w:sz w:val="24"/>
                <w:szCs w:val="24"/>
              </w:rPr>
            </w:pPr>
          </w:p>
        </w:tc>
      </w:tr>
      <w:tr w:rsidR="00831361" w:rsidRPr="00BC2A4A" w14:paraId="00AD2EA7" w14:textId="77777777" w:rsidTr="00DC6417">
        <w:tc>
          <w:tcPr>
            <w:tcW w:w="4882" w:type="dxa"/>
          </w:tcPr>
          <w:p w14:paraId="6730C6F0" w14:textId="77777777" w:rsidR="00831361" w:rsidRPr="00BC2A4A" w:rsidRDefault="005F3497" w:rsidP="00D36CC0">
            <w:pPr>
              <w:pStyle w:val="ConsPlusNormal"/>
              <w:rPr>
                <w:rFonts w:ascii="Times New Roman" w:hAnsi="Times New Roman" w:cs="Times New Roman"/>
                <w:sz w:val="24"/>
                <w:szCs w:val="24"/>
              </w:rPr>
            </w:pPr>
            <w:r w:rsidRPr="00BC2A4A">
              <w:rPr>
                <w:rFonts w:ascii="Times New Roman" w:hAnsi="Times New Roman" w:cs="Times New Roman"/>
                <w:sz w:val="24"/>
                <w:szCs w:val="24"/>
              </w:rPr>
              <w:t>2</w:t>
            </w:r>
            <w:r w:rsidR="008C1D47" w:rsidRPr="00BC2A4A">
              <w:rPr>
                <w:rFonts w:ascii="Times New Roman" w:hAnsi="Times New Roman" w:cs="Times New Roman"/>
                <w:sz w:val="24"/>
                <w:szCs w:val="24"/>
              </w:rPr>
              <w:t>.</w:t>
            </w:r>
            <w:r w:rsidR="00831361" w:rsidRPr="00BC2A4A">
              <w:rPr>
                <w:rFonts w:ascii="Times New Roman" w:hAnsi="Times New Roman" w:cs="Times New Roman"/>
                <w:sz w:val="24"/>
                <w:szCs w:val="24"/>
              </w:rPr>
              <w:t>Номер телефона, факса, e-</w:t>
            </w:r>
            <w:proofErr w:type="spellStart"/>
            <w:r w:rsidR="00831361" w:rsidRPr="00BC2A4A">
              <w:rPr>
                <w:rFonts w:ascii="Times New Roman" w:hAnsi="Times New Roman" w:cs="Times New Roman"/>
                <w:sz w:val="24"/>
                <w:szCs w:val="24"/>
              </w:rPr>
              <w:t>mail</w:t>
            </w:r>
            <w:proofErr w:type="spellEnd"/>
          </w:p>
        </w:tc>
        <w:tc>
          <w:tcPr>
            <w:tcW w:w="4961" w:type="dxa"/>
          </w:tcPr>
          <w:p w14:paraId="554CDC53" w14:textId="77777777" w:rsidR="00831361" w:rsidRPr="00BC2A4A" w:rsidRDefault="00831361" w:rsidP="00D36CC0">
            <w:pPr>
              <w:pStyle w:val="ConsPlusNormal"/>
              <w:rPr>
                <w:rFonts w:ascii="Times New Roman" w:hAnsi="Times New Roman" w:cs="Times New Roman"/>
                <w:sz w:val="24"/>
                <w:szCs w:val="24"/>
              </w:rPr>
            </w:pPr>
          </w:p>
        </w:tc>
      </w:tr>
      <w:tr w:rsidR="00831361" w:rsidRPr="00BC2A4A" w14:paraId="50E11131" w14:textId="77777777" w:rsidTr="00DC6417">
        <w:tc>
          <w:tcPr>
            <w:tcW w:w="4882" w:type="dxa"/>
          </w:tcPr>
          <w:p w14:paraId="0EE36F9F" w14:textId="77777777" w:rsidR="00831361" w:rsidRPr="00BC2A4A" w:rsidRDefault="005F3497" w:rsidP="00D36CC0">
            <w:pPr>
              <w:pStyle w:val="ConsPlusNormal"/>
              <w:rPr>
                <w:rFonts w:ascii="Times New Roman" w:hAnsi="Times New Roman" w:cs="Times New Roman"/>
                <w:sz w:val="24"/>
                <w:szCs w:val="24"/>
              </w:rPr>
            </w:pPr>
            <w:r w:rsidRPr="00BC2A4A">
              <w:rPr>
                <w:rFonts w:ascii="Times New Roman" w:hAnsi="Times New Roman" w:cs="Times New Roman"/>
                <w:sz w:val="24"/>
                <w:szCs w:val="24"/>
              </w:rPr>
              <w:t>3</w:t>
            </w:r>
            <w:r w:rsidR="008C1D47" w:rsidRPr="00BC2A4A">
              <w:rPr>
                <w:rFonts w:ascii="Times New Roman" w:hAnsi="Times New Roman" w:cs="Times New Roman"/>
                <w:sz w:val="24"/>
                <w:szCs w:val="24"/>
              </w:rPr>
              <w:t>.</w:t>
            </w:r>
            <w:r w:rsidR="00831361" w:rsidRPr="00BC2A4A">
              <w:rPr>
                <w:rFonts w:ascii="Times New Roman" w:hAnsi="Times New Roman" w:cs="Times New Roman"/>
                <w:sz w:val="24"/>
                <w:szCs w:val="24"/>
              </w:rPr>
              <w:t>Ф.И.О. руководителя организации (полностью), должность, номер телефона</w:t>
            </w:r>
          </w:p>
        </w:tc>
        <w:tc>
          <w:tcPr>
            <w:tcW w:w="4961" w:type="dxa"/>
          </w:tcPr>
          <w:p w14:paraId="463DEE05" w14:textId="77777777" w:rsidR="00831361" w:rsidRPr="00BC2A4A" w:rsidRDefault="00831361" w:rsidP="00D36CC0">
            <w:pPr>
              <w:pStyle w:val="ConsPlusNormal"/>
              <w:rPr>
                <w:rFonts w:ascii="Times New Roman" w:hAnsi="Times New Roman" w:cs="Times New Roman"/>
                <w:sz w:val="24"/>
                <w:szCs w:val="24"/>
              </w:rPr>
            </w:pPr>
          </w:p>
        </w:tc>
      </w:tr>
      <w:tr w:rsidR="008C1D47" w:rsidRPr="00BC2A4A" w14:paraId="52BF0118" w14:textId="77777777" w:rsidTr="00DC6417">
        <w:tc>
          <w:tcPr>
            <w:tcW w:w="4882" w:type="dxa"/>
          </w:tcPr>
          <w:p w14:paraId="655D5F03" w14:textId="77777777" w:rsidR="008C1D47" w:rsidRPr="00BC2A4A" w:rsidRDefault="005F3497" w:rsidP="005F3497">
            <w:pPr>
              <w:pStyle w:val="ConsPlusNormal"/>
              <w:rPr>
                <w:rFonts w:ascii="Times New Roman" w:hAnsi="Times New Roman" w:cs="Times New Roman"/>
                <w:sz w:val="24"/>
                <w:szCs w:val="24"/>
              </w:rPr>
            </w:pPr>
            <w:r w:rsidRPr="00BC2A4A">
              <w:rPr>
                <w:rFonts w:ascii="Times New Roman" w:hAnsi="Times New Roman" w:cs="Times New Roman"/>
                <w:sz w:val="24"/>
                <w:szCs w:val="24"/>
              </w:rPr>
              <w:t>3.Наименование проекта, сроки его реализации</w:t>
            </w:r>
          </w:p>
        </w:tc>
        <w:tc>
          <w:tcPr>
            <w:tcW w:w="4961" w:type="dxa"/>
          </w:tcPr>
          <w:p w14:paraId="4A12EA9A" w14:textId="77777777" w:rsidR="008C1D47" w:rsidRPr="00BC2A4A" w:rsidRDefault="008C1D47" w:rsidP="00D36CC0">
            <w:pPr>
              <w:pStyle w:val="ConsPlusNormal"/>
              <w:rPr>
                <w:rFonts w:ascii="Times New Roman" w:hAnsi="Times New Roman" w:cs="Times New Roman"/>
                <w:sz w:val="24"/>
                <w:szCs w:val="24"/>
              </w:rPr>
            </w:pPr>
          </w:p>
        </w:tc>
      </w:tr>
      <w:tr w:rsidR="005F3497" w:rsidRPr="00BC2A4A" w14:paraId="27C4515E" w14:textId="77777777" w:rsidTr="00DC6417">
        <w:tc>
          <w:tcPr>
            <w:tcW w:w="4882" w:type="dxa"/>
          </w:tcPr>
          <w:p w14:paraId="0499C5D2" w14:textId="77777777" w:rsidR="005F3497" w:rsidRPr="00BC2A4A" w:rsidRDefault="005F3497" w:rsidP="005F3497">
            <w:pPr>
              <w:pStyle w:val="ConsPlusNormal"/>
              <w:rPr>
                <w:rFonts w:ascii="Times New Roman" w:hAnsi="Times New Roman" w:cs="Times New Roman"/>
                <w:sz w:val="24"/>
                <w:szCs w:val="24"/>
              </w:rPr>
            </w:pPr>
            <w:r w:rsidRPr="00BC2A4A">
              <w:rPr>
                <w:rFonts w:ascii="Times New Roman" w:hAnsi="Times New Roman" w:cs="Times New Roman"/>
                <w:sz w:val="24"/>
                <w:szCs w:val="24"/>
              </w:rPr>
              <w:t>4.Цели и задачи проекта</w:t>
            </w:r>
          </w:p>
        </w:tc>
        <w:tc>
          <w:tcPr>
            <w:tcW w:w="4961" w:type="dxa"/>
          </w:tcPr>
          <w:p w14:paraId="1A46C370" w14:textId="77777777" w:rsidR="005F3497" w:rsidRPr="00BC2A4A" w:rsidRDefault="005F3497" w:rsidP="00D36CC0">
            <w:pPr>
              <w:pStyle w:val="ConsPlusNormal"/>
              <w:rPr>
                <w:rFonts w:ascii="Times New Roman" w:hAnsi="Times New Roman" w:cs="Times New Roman"/>
                <w:sz w:val="24"/>
                <w:szCs w:val="24"/>
              </w:rPr>
            </w:pPr>
          </w:p>
        </w:tc>
      </w:tr>
      <w:tr w:rsidR="005F3497" w:rsidRPr="00BC2A4A" w14:paraId="3272268E" w14:textId="77777777" w:rsidTr="00DC6417">
        <w:tc>
          <w:tcPr>
            <w:tcW w:w="4882" w:type="dxa"/>
          </w:tcPr>
          <w:p w14:paraId="31724709" w14:textId="77777777" w:rsidR="005F3497" w:rsidRPr="00BC2A4A" w:rsidRDefault="005F3497" w:rsidP="005F3497">
            <w:pPr>
              <w:pStyle w:val="ConsPlusNormal"/>
              <w:rPr>
                <w:rFonts w:ascii="Times New Roman" w:hAnsi="Times New Roman" w:cs="Times New Roman"/>
                <w:sz w:val="24"/>
                <w:szCs w:val="24"/>
              </w:rPr>
            </w:pPr>
            <w:r w:rsidRPr="00BC2A4A">
              <w:rPr>
                <w:rFonts w:ascii="Times New Roman" w:hAnsi="Times New Roman" w:cs="Times New Roman"/>
                <w:sz w:val="24"/>
                <w:szCs w:val="24"/>
              </w:rPr>
              <w:t>5.Основные целевые группы и количество участников проекта</w:t>
            </w:r>
          </w:p>
        </w:tc>
        <w:tc>
          <w:tcPr>
            <w:tcW w:w="4961" w:type="dxa"/>
          </w:tcPr>
          <w:p w14:paraId="081BED7A" w14:textId="77777777" w:rsidR="005F3497" w:rsidRPr="00BC2A4A" w:rsidRDefault="005F3497" w:rsidP="00D36CC0">
            <w:pPr>
              <w:pStyle w:val="ConsPlusNormal"/>
              <w:rPr>
                <w:rFonts w:ascii="Times New Roman" w:hAnsi="Times New Roman" w:cs="Times New Roman"/>
                <w:sz w:val="24"/>
                <w:szCs w:val="24"/>
              </w:rPr>
            </w:pPr>
          </w:p>
        </w:tc>
      </w:tr>
      <w:tr w:rsidR="006232AF" w:rsidRPr="00BC2A4A" w14:paraId="347143A4" w14:textId="77777777" w:rsidTr="00DC6417">
        <w:tc>
          <w:tcPr>
            <w:tcW w:w="4882" w:type="dxa"/>
          </w:tcPr>
          <w:p w14:paraId="603DE921" w14:textId="77777777" w:rsidR="006232AF" w:rsidRPr="00BC2A4A" w:rsidRDefault="00AF6C52" w:rsidP="00D36CC0">
            <w:pPr>
              <w:pStyle w:val="ConsPlusNormal"/>
              <w:rPr>
                <w:rFonts w:ascii="Times New Roman" w:hAnsi="Times New Roman" w:cs="Times New Roman"/>
                <w:sz w:val="24"/>
                <w:szCs w:val="24"/>
              </w:rPr>
            </w:pPr>
            <w:r w:rsidRPr="00BC2A4A">
              <w:rPr>
                <w:rFonts w:ascii="Times New Roman" w:hAnsi="Times New Roman" w:cs="Times New Roman"/>
                <w:sz w:val="24"/>
                <w:szCs w:val="24"/>
              </w:rPr>
              <w:t>6</w:t>
            </w:r>
            <w:r w:rsidR="006232AF" w:rsidRPr="00BC2A4A">
              <w:rPr>
                <w:rFonts w:ascii="Times New Roman" w:hAnsi="Times New Roman" w:cs="Times New Roman"/>
                <w:sz w:val="24"/>
                <w:szCs w:val="24"/>
              </w:rPr>
              <w:t>.Количество запланированных мероприятий/ количество реализованных мероприятий нарастающим итогом с начала года</w:t>
            </w:r>
          </w:p>
        </w:tc>
        <w:tc>
          <w:tcPr>
            <w:tcW w:w="4961" w:type="dxa"/>
          </w:tcPr>
          <w:p w14:paraId="42258522" w14:textId="77777777" w:rsidR="006232AF" w:rsidRPr="00BC2A4A" w:rsidRDefault="006232AF" w:rsidP="00D36CC0">
            <w:pPr>
              <w:pStyle w:val="ConsPlusNormal"/>
              <w:rPr>
                <w:rFonts w:ascii="Times New Roman" w:hAnsi="Times New Roman" w:cs="Times New Roman"/>
                <w:sz w:val="24"/>
                <w:szCs w:val="24"/>
              </w:rPr>
            </w:pPr>
          </w:p>
        </w:tc>
      </w:tr>
      <w:tr w:rsidR="008C1D47" w:rsidRPr="00BC2A4A" w14:paraId="1A0EB4DA" w14:textId="77777777" w:rsidTr="00DC6417">
        <w:tc>
          <w:tcPr>
            <w:tcW w:w="4882" w:type="dxa"/>
          </w:tcPr>
          <w:p w14:paraId="783CBFB2" w14:textId="77777777" w:rsidR="008C1D47" w:rsidRPr="00BC2A4A" w:rsidRDefault="006232AF" w:rsidP="008C1D47">
            <w:pPr>
              <w:pStyle w:val="ConsPlusNormal"/>
              <w:rPr>
                <w:rFonts w:ascii="Times New Roman" w:hAnsi="Times New Roman" w:cs="Times New Roman"/>
                <w:sz w:val="24"/>
                <w:szCs w:val="24"/>
              </w:rPr>
            </w:pPr>
            <w:r w:rsidRPr="00BC2A4A">
              <w:rPr>
                <w:rFonts w:ascii="Times New Roman" w:hAnsi="Times New Roman" w:cs="Times New Roman"/>
                <w:sz w:val="24"/>
                <w:szCs w:val="24"/>
              </w:rPr>
              <w:t>7</w:t>
            </w:r>
            <w:r w:rsidR="008C1D47" w:rsidRPr="00BC2A4A">
              <w:rPr>
                <w:rFonts w:ascii="Times New Roman" w:hAnsi="Times New Roman" w:cs="Times New Roman"/>
                <w:sz w:val="24"/>
                <w:szCs w:val="24"/>
              </w:rPr>
              <w:t>.Информационное освещение проведенных мероприятий и информационно-телекоммуникационной сети Интернет (указать ссылки на опубликованный материал), в средствах массовой информации (указать средство массовой информации и время выхода материала в печать, в эфир)</w:t>
            </w:r>
          </w:p>
        </w:tc>
        <w:tc>
          <w:tcPr>
            <w:tcW w:w="4961" w:type="dxa"/>
          </w:tcPr>
          <w:p w14:paraId="4D92F6B1" w14:textId="77777777" w:rsidR="008C1D47" w:rsidRPr="00BC2A4A" w:rsidRDefault="008C1D47" w:rsidP="00D36CC0">
            <w:pPr>
              <w:pStyle w:val="ConsPlusNormal"/>
              <w:rPr>
                <w:rFonts w:ascii="Times New Roman" w:hAnsi="Times New Roman" w:cs="Times New Roman"/>
                <w:sz w:val="24"/>
                <w:szCs w:val="24"/>
              </w:rPr>
            </w:pPr>
          </w:p>
        </w:tc>
      </w:tr>
      <w:tr w:rsidR="00831361" w:rsidRPr="00BC2A4A" w14:paraId="2BB83929" w14:textId="77777777" w:rsidTr="00DC6417">
        <w:tc>
          <w:tcPr>
            <w:tcW w:w="4882" w:type="dxa"/>
          </w:tcPr>
          <w:p w14:paraId="413CCCC9" w14:textId="77777777" w:rsidR="00831361" w:rsidRPr="00BC2A4A" w:rsidRDefault="006232AF" w:rsidP="00AF6C52">
            <w:pPr>
              <w:pStyle w:val="ConsPlusNormal"/>
              <w:rPr>
                <w:rFonts w:ascii="Times New Roman" w:hAnsi="Times New Roman" w:cs="Times New Roman"/>
                <w:sz w:val="24"/>
                <w:szCs w:val="24"/>
              </w:rPr>
            </w:pPr>
            <w:r w:rsidRPr="00BC2A4A">
              <w:rPr>
                <w:rFonts w:ascii="Times New Roman" w:hAnsi="Times New Roman" w:cs="Times New Roman"/>
                <w:sz w:val="24"/>
                <w:szCs w:val="24"/>
              </w:rPr>
              <w:t>8</w:t>
            </w:r>
            <w:r w:rsidR="008C1D47" w:rsidRPr="00BC2A4A">
              <w:rPr>
                <w:rFonts w:ascii="Times New Roman" w:hAnsi="Times New Roman" w:cs="Times New Roman"/>
                <w:sz w:val="24"/>
                <w:szCs w:val="24"/>
              </w:rPr>
              <w:t xml:space="preserve">. Остаток средств на начало </w:t>
            </w:r>
            <w:r w:rsidR="00AF6C52" w:rsidRPr="00BC2A4A">
              <w:rPr>
                <w:rFonts w:ascii="Times New Roman" w:hAnsi="Times New Roman" w:cs="Times New Roman"/>
                <w:sz w:val="24"/>
                <w:szCs w:val="24"/>
              </w:rPr>
              <w:t>отчетного периода</w:t>
            </w:r>
            <w:r w:rsidR="008C1D47" w:rsidRPr="00BC2A4A">
              <w:rPr>
                <w:rFonts w:ascii="Times New Roman" w:hAnsi="Times New Roman" w:cs="Times New Roman"/>
                <w:sz w:val="24"/>
                <w:szCs w:val="24"/>
              </w:rPr>
              <w:t xml:space="preserve"> </w:t>
            </w:r>
            <w:r w:rsidR="00AF6C52" w:rsidRPr="00BC2A4A">
              <w:rPr>
                <w:rFonts w:ascii="Times New Roman" w:hAnsi="Times New Roman" w:cs="Times New Roman"/>
                <w:sz w:val="24"/>
                <w:szCs w:val="24"/>
              </w:rPr>
              <w:t>(</w:t>
            </w:r>
            <w:r w:rsidR="008C1D47" w:rsidRPr="00BC2A4A">
              <w:rPr>
                <w:rFonts w:ascii="Times New Roman" w:hAnsi="Times New Roman" w:cs="Times New Roman"/>
                <w:sz w:val="24"/>
                <w:szCs w:val="24"/>
              </w:rPr>
              <w:t>рублей</w:t>
            </w:r>
            <w:r w:rsidR="00AF6C52" w:rsidRPr="00BC2A4A">
              <w:rPr>
                <w:rFonts w:ascii="Times New Roman" w:hAnsi="Times New Roman" w:cs="Times New Roman"/>
                <w:sz w:val="24"/>
                <w:szCs w:val="24"/>
              </w:rPr>
              <w:t>)</w:t>
            </w:r>
          </w:p>
        </w:tc>
        <w:tc>
          <w:tcPr>
            <w:tcW w:w="4961" w:type="dxa"/>
          </w:tcPr>
          <w:p w14:paraId="548920B2" w14:textId="77777777" w:rsidR="00831361" w:rsidRPr="00BC2A4A" w:rsidRDefault="00831361" w:rsidP="00D36CC0">
            <w:pPr>
              <w:pStyle w:val="ConsPlusNormal"/>
              <w:rPr>
                <w:rFonts w:ascii="Times New Roman" w:hAnsi="Times New Roman" w:cs="Times New Roman"/>
                <w:sz w:val="24"/>
                <w:szCs w:val="24"/>
              </w:rPr>
            </w:pPr>
          </w:p>
        </w:tc>
      </w:tr>
      <w:tr w:rsidR="00A4342B" w:rsidRPr="00BC2A4A" w14:paraId="0C67C69D" w14:textId="77777777" w:rsidTr="00DC6417">
        <w:tc>
          <w:tcPr>
            <w:tcW w:w="4882" w:type="dxa"/>
          </w:tcPr>
          <w:p w14:paraId="5575B455" w14:textId="77777777" w:rsidR="00A4342B" w:rsidRPr="00BC2A4A" w:rsidRDefault="00A4342B" w:rsidP="00AF6C52">
            <w:pPr>
              <w:pStyle w:val="ConsPlusNormal"/>
              <w:rPr>
                <w:rFonts w:ascii="Times New Roman" w:hAnsi="Times New Roman" w:cs="Times New Roman"/>
                <w:sz w:val="24"/>
                <w:szCs w:val="24"/>
              </w:rPr>
            </w:pPr>
            <w:r w:rsidRPr="00BC2A4A">
              <w:rPr>
                <w:rFonts w:ascii="Times New Roman" w:hAnsi="Times New Roman" w:cs="Times New Roman"/>
                <w:sz w:val="24"/>
                <w:szCs w:val="24"/>
              </w:rPr>
              <w:t xml:space="preserve">9. </w:t>
            </w:r>
            <w:r w:rsidR="00AF6C52" w:rsidRPr="00BC2A4A">
              <w:rPr>
                <w:rFonts w:ascii="Times New Roman" w:hAnsi="Times New Roman" w:cs="Times New Roman"/>
                <w:sz w:val="24"/>
                <w:szCs w:val="24"/>
              </w:rPr>
              <w:t>Получено средств за отчетный период</w:t>
            </w:r>
            <w:r w:rsidRPr="00BC2A4A">
              <w:rPr>
                <w:rFonts w:ascii="Times New Roman" w:hAnsi="Times New Roman" w:cs="Times New Roman"/>
                <w:sz w:val="24"/>
                <w:szCs w:val="24"/>
              </w:rPr>
              <w:t xml:space="preserve"> </w:t>
            </w:r>
            <w:r w:rsidR="00AF6C52" w:rsidRPr="00BC2A4A">
              <w:rPr>
                <w:rFonts w:ascii="Times New Roman" w:hAnsi="Times New Roman" w:cs="Times New Roman"/>
                <w:sz w:val="24"/>
                <w:szCs w:val="24"/>
              </w:rPr>
              <w:t>(</w:t>
            </w:r>
            <w:r w:rsidRPr="00BC2A4A">
              <w:rPr>
                <w:rFonts w:ascii="Times New Roman" w:hAnsi="Times New Roman" w:cs="Times New Roman"/>
                <w:sz w:val="24"/>
                <w:szCs w:val="24"/>
              </w:rPr>
              <w:t>рублей</w:t>
            </w:r>
            <w:r w:rsidR="00AF6C52" w:rsidRPr="00BC2A4A">
              <w:rPr>
                <w:rFonts w:ascii="Times New Roman" w:hAnsi="Times New Roman" w:cs="Times New Roman"/>
                <w:sz w:val="24"/>
                <w:szCs w:val="24"/>
              </w:rPr>
              <w:t>)</w:t>
            </w:r>
            <w:r w:rsidRPr="00BC2A4A">
              <w:rPr>
                <w:rFonts w:ascii="Times New Roman" w:hAnsi="Times New Roman" w:cs="Times New Roman"/>
                <w:sz w:val="24"/>
                <w:szCs w:val="24"/>
              </w:rPr>
              <w:t xml:space="preserve"> </w:t>
            </w:r>
          </w:p>
        </w:tc>
        <w:tc>
          <w:tcPr>
            <w:tcW w:w="4961" w:type="dxa"/>
          </w:tcPr>
          <w:p w14:paraId="1F9403F0" w14:textId="77777777" w:rsidR="00A4342B" w:rsidRPr="00BC2A4A" w:rsidRDefault="00A4342B" w:rsidP="00D36CC0">
            <w:pPr>
              <w:pStyle w:val="ConsPlusNormal"/>
              <w:rPr>
                <w:rFonts w:ascii="Times New Roman" w:hAnsi="Times New Roman" w:cs="Times New Roman"/>
                <w:sz w:val="24"/>
                <w:szCs w:val="24"/>
              </w:rPr>
            </w:pPr>
          </w:p>
        </w:tc>
      </w:tr>
      <w:tr w:rsidR="008C1D47" w:rsidRPr="00BC2A4A" w14:paraId="144B814E" w14:textId="77777777" w:rsidTr="00DC6417">
        <w:tc>
          <w:tcPr>
            <w:tcW w:w="4882" w:type="dxa"/>
          </w:tcPr>
          <w:p w14:paraId="043B1FE6" w14:textId="77777777" w:rsidR="008C1D47" w:rsidRPr="00BC2A4A" w:rsidRDefault="00AF6C52" w:rsidP="00D36CC0">
            <w:pPr>
              <w:pStyle w:val="ConsPlusNormal"/>
              <w:rPr>
                <w:rFonts w:ascii="Times New Roman" w:hAnsi="Times New Roman" w:cs="Times New Roman"/>
                <w:sz w:val="24"/>
                <w:szCs w:val="24"/>
              </w:rPr>
            </w:pPr>
            <w:r w:rsidRPr="00BC2A4A">
              <w:rPr>
                <w:rFonts w:ascii="Times New Roman" w:hAnsi="Times New Roman" w:cs="Times New Roman"/>
                <w:sz w:val="24"/>
                <w:szCs w:val="24"/>
              </w:rPr>
              <w:t>10.Из них использовано, всего (рублей)</w:t>
            </w:r>
          </w:p>
        </w:tc>
        <w:tc>
          <w:tcPr>
            <w:tcW w:w="4961" w:type="dxa"/>
          </w:tcPr>
          <w:p w14:paraId="6B436A22" w14:textId="77777777" w:rsidR="008C1D47" w:rsidRPr="00BC2A4A" w:rsidRDefault="008C1D47" w:rsidP="00D36CC0">
            <w:pPr>
              <w:pStyle w:val="ConsPlusNormal"/>
              <w:rPr>
                <w:rFonts w:ascii="Times New Roman" w:hAnsi="Times New Roman" w:cs="Times New Roman"/>
                <w:sz w:val="24"/>
                <w:szCs w:val="24"/>
              </w:rPr>
            </w:pPr>
          </w:p>
        </w:tc>
      </w:tr>
      <w:tr w:rsidR="008C1D47" w:rsidRPr="00BC2A4A" w14:paraId="5C876FD2" w14:textId="77777777" w:rsidTr="00DC6417">
        <w:tc>
          <w:tcPr>
            <w:tcW w:w="4882" w:type="dxa"/>
          </w:tcPr>
          <w:p w14:paraId="2FAC56FE" w14:textId="77777777" w:rsidR="008C1D47" w:rsidRPr="00BC2A4A" w:rsidRDefault="00AF6C52" w:rsidP="00D36CC0">
            <w:pPr>
              <w:pStyle w:val="ConsPlusNormal"/>
              <w:rPr>
                <w:rFonts w:ascii="Times New Roman" w:hAnsi="Times New Roman" w:cs="Times New Roman"/>
                <w:sz w:val="24"/>
                <w:szCs w:val="24"/>
              </w:rPr>
            </w:pPr>
            <w:r w:rsidRPr="00BC2A4A">
              <w:rPr>
                <w:rFonts w:ascii="Times New Roman" w:hAnsi="Times New Roman" w:cs="Times New Roman"/>
                <w:sz w:val="24"/>
                <w:szCs w:val="24"/>
              </w:rPr>
              <w:t>11. Общий суммарный остаток (вместе с остатком на начало отчетного периода)</w:t>
            </w:r>
          </w:p>
        </w:tc>
        <w:tc>
          <w:tcPr>
            <w:tcW w:w="4961" w:type="dxa"/>
          </w:tcPr>
          <w:p w14:paraId="019216F5" w14:textId="77777777" w:rsidR="008C1D47" w:rsidRPr="00BC2A4A" w:rsidRDefault="008C1D47" w:rsidP="00D36CC0">
            <w:pPr>
              <w:pStyle w:val="ConsPlusNormal"/>
              <w:rPr>
                <w:rFonts w:ascii="Times New Roman" w:hAnsi="Times New Roman" w:cs="Times New Roman"/>
                <w:sz w:val="24"/>
                <w:szCs w:val="24"/>
              </w:rPr>
            </w:pPr>
          </w:p>
        </w:tc>
      </w:tr>
    </w:tbl>
    <w:p w14:paraId="52D9BBAF" w14:textId="37D99253" w:rsidR="00DC6417" w:rsidRDefault="00DC6417" w:rsidP="00071EFA">
      <w:pPr>
        <w:pStyle w:val="ConsPlusNormal"/>
        <w:ind w:firstLine="540"/>
        <w:jc w:val="center"/>
        <w:outlineLvl w:val="2"/>
        <w:rPr>
          <w:rFonts w:ascii="Times New Roman" w:hAnsi="Times New Roman" w:cs="Times New Roman"/>
          <w:sz w:val="24"/>
          <w:szCs w:val="24"/>
        </w:rPr>
      </w:pPr>
    </w:p>
    <w:p w14:paraId="30CF50C5" w14:textId="1C5A6E82" w:rsidR="00AC7488" w:rsidRDefault="00AC7488" w:rsidP="00071EFA">
      <w:pPr>
        <w:pStyle w:val="ConsPlusNormal"/>
        <w:ind w:firstLine="540"/>
        <w:jc w:val="center"/>
        <w:outlineLvl w:val="2"/>
        <w:rPr>
          <w:rFonts w:ascii="Times New Roman" w:hAnsi="Times New Roman" w:cs="Times New Roman"/>
          <w:sz w:val="24"/>
          <w:szCs w:val="24"/>
        </w:rPr>
      </w:pPr>
    </w:p>
    <w:p w14:paraId="544E3C01" w14:textId="77777777" w:rsidR="00AC7488" w:rsidRPr="00BC2A4A" w:rsidRDefault="00AC7488" w:rsidP="00071EFA">
      <w:pPr>
        <w:pStyle w:val="ConsPlusNormal"/>
        <w:ind w:firstLine="540"/>
        <w:jc w:val="center"/>
        <w:outlineLvl w:val="2"/>
        <w:rPr>
          <w:rFonts w:ascii="Times New Roman" w:hAnsi="Times New Roman" w:cs="Times New Roman"/>
          <w:sz w:val="24"/>
          <w:szCs w:val="24"/>
        </w:rPr>
      </w:pPr>
    </w:p>
    <w:p w14:paraId="0601F933" w14:textId="77777777" w:rsidR="00831361" w:rsidRPr="00BC2A4A" w:rsidRDefault="009E14BE" w:rsidP="009E14BE">
      <w:pPr>
        <w:pStyle w:val="ConsPlusNormal"/>
        <w:numPr>
          <w:ilvl w:val="0"/>
          <w:numId w:val="10"/>
        </w:numPr>
        <w:jc w:val="center"/>
        <w:outlineLvl w:val="2"/>
        <w:rPr>
          <w:rFonts w:ascii="Times New Roman" w:hAnsi="Times New Roman" w:cs="Times New Roman"/>
          <w:sz w:val="24"/>
          <w:szCs w:val="24"/>
        </w:rPr>
      </w:pPr>
      <w:r w:rsidRPr="00BC2A4A">
        <w:rPr>
          <w:rFonts w:ascii="Times New Roman" w:hAnsi="Times New Roman" w:cs="Times New Roman"/>
          <w:sz w:val="24"/>
          <w:szCs w:val="24"/>
        </w:rPr>
        <w:lastRenderedPageBreak/>
        <w:t>Реестр затрат на реализацию проекта</w:t>
      </w:r>
    </w:p>
    <w:p w14:paraId="14C1DE17" w14:textId="77777777" w:rsidR="00071EFA" w:rsidRPr="00BC2A4A" w:rsidRDefault="00071EFA" w:rsidP="00071EFA">
      <w:pPr>
        <w:pStyle w:val="ConsPlusNormal"/>
        <w:ind w:firstLine="540"/>
        <w:jc w:val="center"/>
        <w:outlineLvl w:val="2"/>
        <w:rPr>
          <w:rFonts w:ascii="Times New Roman" w:hAnsi="Times New Roman" w:cs="Times New Roman"/>
          <w:sz w:val="24"/>
          <w:szCs w:val="24"/>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5"/>
        <w:gridCol w:w="1645"/>
        <w:gridCol w:w="1644"/>
        <w:gridCol w:w="1644"/>
        <w:gridCol w:w="1644"/>
        <w:gridCol w:w="1644"/>
      </w:tblGrid>
      <w:tr w:rsidR="00831361" w:rsidRPr="00BC2A4A" w14:paraId="66302753" w14:textId="77777777" w:rsidTr="00A4342B">
        <w:trPr>
          <w:trHeight w:val="573"/>
        </w:trPr>
        <w:tc>
          <w:tcPr>
            <w:tcW w:w="1645" w:type="dxa"/>
          </w:tcPr>
          <w:p w14:paraId="6C71D38C" w14:textId="77777777" w:rsidR="00831361" w:rsidRPr="00BC2A4A" w:rsidRDefault="00071EFA" w:rsidP="00071EFA">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w:t>
            </w:r>
            <w:r w:rsidR="00831361" w:rsidRPr="00BC2A4A">
              <w:rPr>
                <w:rFonts w:ascii="Times New Roman" w:hAnsi="Times New Roman" w:cs="Times New Roman"/>
                <w:sz w:val="24"/>
                <w:szCs w:val="24"/>
              </w:rPr>
              <w:t xml:space="preserve"> п/п</w:t>
            </w:r>
          </w:p>
        </w:tc>
        <w:tc>
          <w:tcPr>
            <w:tcW w:w="1645" w:type="dxa"/>
          </w:tcPr>
          <w:p w14:paraId="65CD8EBA" w14:textId="77777777" w:rsidR="00831361" w:rsidRPr="00BC2A4A" w:rsidRDefault="00831361" w:rsidP="00071EFA">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Наименование мероприятия или товаров, работ, услуг</w:t>
            </w:r>
          </w:p>
        </w:tc>
        <w:tc>
          <w:tcPr>
            <w:tcW w:w="1644" w:type="dxa"/>
          </w:tcPr>
          <w:p w14:paraId="19E972EE" w14:textId="77777777" w:rsidR="00831361" w:rsidRPr="00BC2A4A" w:rsidRDefault="009E14BE" w:rsidP="00071EFA">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Сметная стоимость, руб.</w:t>
            </w:r>
          </w:p>
        </w:tc>
        <w:tc>
          <w:tcPr>
            <w:tcW w:w="1644" w:type="dxa"/>
          </w:tcPr>
          <w:p w14:paraId="2BEAC384" w14:textId="77777777" w:rsidR="00831361" w:rsidRPr="00BC2A4A" w:rsidRDefault="009E14BE" w:rsidP="00071EFA">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Израсходовано средств, руб.</w:t>
            </w:r>
          </w:p>
        </w:tc>
        <w:tc>
          <w:tcPr>
            <w:tcW w:w="1644" w:type="dxa"/>
          </w:tcPr>
          <w:p w14:paraId="685B7B7D" w14:textId="77777777" w:rsidR="00831361" w:rsidRPr="00BC2A4A" w:rsidRDefault="009E14BE" w:rsidP="00071EFA">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Остаток средств</w:t>
            </w:r>
          </w:p>
        </w:tc>
        <w:tc>
          <w:tcPr>
            <w:tcW w:w="1644" w:type="dxa"/>
          </w:tcPr>
          <w:p w14:paraId="189D50C4" w14:textId="77777777" w:rsidR="00831361" w:rsidRPr="00BC2A4A" w:rsidRDefault="009E14BE" w:rsidP="00071EFA">
            <w:pPr>
              <w:pStyle w:val="ConsPlusNormal"/>
              <w:jc w:val="center"/>
              <w:rPr>
                <w:rFonts w:ascii="Times New Roman" w:hAnsi="Times New Roman" w:cs="Times New Roman"/>
                <w:sz w:val="24"/>
                <w:szCs w:val="24"/>
              </w:rPr>
            </w:pPr>
            <w:r w:rsidRPr="00BC2A4A">
              <w:rPr>
                <w:rFonts w:ascii="Times New Roman" w:hAnsi="Times New Roman" w:cs="Times New Roman"/>
                <w:sz w:val="24"/>
                <w:szCs w:val="24"/>
              </w:rPr>
              <w:t>Реквизиты первичных бухгалтерских документов</w:t>
            </w:r>
          </w:p>
        </w:tc>
      </w:tr>
      <w:tr w:rsidR="00831361" w:rsidRPr="00BC2A4A" w14:paraId="67A919CE" w14:textId="77777777" w:rsidTr="00A4342B">
        <w:trPr>
          <w:trHeight w:val="28"/>
        </w:trPr>
        <w:tc>
          <w:tcPr>
            <w:tcW w:w="1645" w:type="dxa"/>
          </w:tcPr>
          <w:p w14:paraId="606176DD" w14:textId="77777777" w:rsidR="00831361" w:rsidRPr="00BC2A4A" w:rsidRDefault="00831361" w:rsidP="00071EFA">
            <w:pPr>
              <w:pStyle w:val="ConsPlusNormal"/>
              <w:rPr>
                <w:rFonts w:ascii="Times New Roman" w:hAnsi="Times New Roman" w:cs="Times New Roman"/>
                <w:sz w:val="24"/>
                <w:szCs w:val="24"/>
              </w:rPr>
            </w:pPr>
            <w:r w:rsidRPr="00BC2A4A">
              <w:rPr>
                <w:rFonts w:ascii="Times New Roman" w:hAnsi="Times New Roman" w:cs="Times New Roman"/>
                <w:sz w:val="24"/>
                <w:szCs w:val="24"/>
              </w:rPr>
              <w:t>1</w:t>
            </w:r>
          </w:p>
        </w:tc>
        <w:tc>
          <w:tcPr>
            <w:tcW w:w="1645" w:type="dxa"/>
          </w:tcPr>
          <w:p w14:paraId="1619E2B7" w14:textId="77777777" w:rsidR="00831361" w:rsidRPr="00BC2A4A" w:rsidRDefault="00831361" w:rsidP="00071EFA">
            <w:pPr>
              <w:pStyle w:val="ConsPlusNormal"/>
              <w:rPr>
                <w:rFonts w:ascii="Times New Roman" w:hAnsi="Times New Roman" w:cs="Times New Roman"/>
                <w:sz w:val="24"/>
                <w:szCs w:val="24"/>
              </w:rPr>
            </w:pPr>
          </w:p>
        </w:tc>
        <w:tc>
          <w:tcPr>
            <w:tcW w:w="1644" w:type="dxa"/>
          </w:tcPr>
          <w:p w14:paraId="7A1B4591" w14:textId="77777777" w:rsidR="00831361" w:rsidRPr="00BC2A4A" w:rsidRDefault="00831361" w:rsidP="00071EFA">
            <w:pPr>
              <w:pStyle w:val="ConsPlusNormal"/>
              <w:rPr>
                <w:rFonts w:ascii="Times New Roman" w:hAnsi="Times New Roman" w:cs="Times New Roman"/>
                <w:sz w:val="24"/>
                <w:szCs w:val="24"/>
              </w:rPr>
            </w:pPr>
          </w:p>
        </w:tc>
        <w:tc>
          <w:tcPr>
            <w:tcW w:w="1644" w:type="dxa"/>
          </w:tcPr>
          <w:p w14:paraId="0348C9A2" w14:textId="77777777" w:rsidR="00831361" w:rsidRPr="00BC2A4A" w:rsidRDefault="00831361" w:rsidP="00071EFA">
            <w:pPr>
              <w:pStyle w:val="ConsPlusNormal"/>
              <w:rPr>
                <w:rFonts w:ascii="Times New Roman" w:hAnsi="Times New Roman" w:cs="Times New Roman"/>
                <w:sz w:val="24"/>
                <w:szCs w:val="24"/>
              </w:rPr>
            </w:pPr>
          </w:p>
        </w:tc>
        <w:tc>
          <w:tcPr>
            <w:tcW w:w="1644" w:type="dxa"/>
          </w:tcPr>
          <w:p w14:paraId="1A6C0C5E" w14:textId="77777777" w:rsidR="00831361" w:rsidRPr="00BC2A4A" w:rsidRDefault="00831361" w:rsidP="00071EFA">
            <w:pPr>
              <w:pStyle w:val="ConsPlusNormal"/>
              <w:rPr>
                <w:rFonts w:ascii="Times New Roman" w:hAnsi="Times New Roman" w:cs="Times New Roman"/>
                <w:sz w:val="24"/>
                <w:szCs w:val="24"/>
              </w:rPr>
            </w:pPr>
          </w:p>
        </w:tc>
        <w:tc>
          <w:tcPr>
            <w:tcW w:w="1644" w:type="dxa"/>
          </w:tcPr>
          <w:p w14:paraId="3E2334B0" w14:textId="77777777" w:rsidR="00831361" w:rsidRPr="00BC2A4A" w:rsidRDefault="00831361" w:rsidP="00071EFA">
            <w:pPr>
              <w:pStyle w:val="ConsPlusNormal"/>
              <w:rPr>
                <w:rFonts w:ascii="Times New Roman" w:hAnsi="Times New Roman" w:cs="Times New Roman"/>
                <w:sz w:val="24"/>
                <w:szCs w:val="24"/>
              </w:rPr>
            </w:pPr>
          </w:p>
        </w:tc>
      </w:tr>
      <w:tr w:rsidR="00831361" w:rsidRPr="00BC2A4A" w14:paraId="43413ACE" w14:textId="77777777" w:rsidTr="00A4342B">
        <w:trPr>
          <w:trHeight w:val="28"/>
        </w:trPr>
        <w:tc>
          <w:tcPr>
            <w:tcW w:w="1645" w:type="dxa"/>
          </w:tcPr>
          <w:p w14:paraId="5D4FD3D1" w14:textId="77777777" w:rsidR="00831361" w:rsidRPr="00BC2A4A" w:rsidRDefault="00831361" w:rsidP="00071EFA">
            <w:pPr>
              <w:pStyle w:val="ConsPlusNormal"/>
              <w:rPr>
                <w:rFonts w:ascii="Times New Roman" w:hAnsi="Times New Roman" w:cs="Times New Roman"/>
                <w:sz w:val="24"/>
                <w:szCs w:val="24"/>
              </w:rPr>
            </w:pPr>
            <w:r w:rsidRPr="00BC2A4A">
              <w:rPr>
                <w:rFonts w:ascii="Times New Roman" w:hAnsi="Times New Roman" w:cs="Times New Roman"/>
                <w:sz w:val="24"/>
                <w:szCs w:val="24"/>
              </w:rPr>
              <w:t>2</w:t>
            </w:r>
          </w:p>
        </w:tc>
        <w:tc>
          <w:tcPr>
            <w:tcW w:w="1645" w:type="dxa"/>
          </w:tcPr>
          <w:p w14:paraId="5A7DECEA" w14:textId="77777777" w:rsidR="00831361" w:rsidRPr="00BC2A4A" w:rsidRDefault="00831361" w:rsidP="00071EFA">
            <w:pPr>
              <w:pStyle w:val="ConsPlusNormal"/>
              <w:rPr>
                <w:rFonts w:ascii="Times New Roman" w:hAnsi="Times New Roman" w:cs="Times New Roman"/>
                <w:sz w:val="24"/>
                <w:szCs w:val="24"/>
              </w:rPr>
            </w:pPr>
          </w:p>
        </w:tc>
        <w:tc>
          <w:tcPr>
            <w:tcW w:w="1644" w:type="dxa"/>
          </w:tcPr>
          <w:p w14:paraId="2BF6ADBE" w14:textId="77777777" w:rsidR="00831361" w:rsidRPr="00BC2A4A" w:rsidRDefault="00831361" w:rsidP="00071EFA">
            <w:pPr>
              <w:pStyle w:val="ConsPlusNormal"/>
              <w:rPr>
                <w:rFonts w:ascii="Times New Roman" w:hAnsi="Times New Roman" w:cs="Times New Roman"/>
                <w:sz w:val="24"/>
                <w:szCs w:val="24"/>
              </w:rPr>
            </w:pPr>
          </w:p>
        </w:tc>
        <w:tc>
          <w:tcPr>
            <w:tcW w:w="1644" w:type="dxa"/>
          </w:tcPr>
          <w:p w14:paraId="3174189B" w14:textId="77777777" w:rsidR="00831361" w:rsidRPr="00BC2A4A" w:rsidRDefault="00831361" w:rsidP="00071EFA">
            <w:pPr>
              <w:pStyle w:val="ConsPlusNormal"/>
              <w:rPr>
                <w:rFonts w:ascii="Times New Roman" w:hAnsi="Times New Roman" w:cs="Times New Roman"/>
                <w:sz w:val="24"/>
                <w:szCs w:val="24"/>
              </w:rPr>
            </w:pPr>
          </w:p>
        </w:tc>
        <w:tc>
          <w:tcPr>
            <w:tcW w:w="1644" w:type="dxa"/>
          </w:tcPr>
          <w:p w14:paraId="4DE0D031" w14:textId="77777777" w:rsidR="00831361" w:rsidRPr="00BC2A4A" w:rsidRDefault="00831361" w:rsidP="00071EFA">
            <w:pPr>
              <w:pStyle w:val="ConsPlusNormal"/>
              <w:rPr>
                <w:rFonts w:ascii="Times New Roman" w:hAnsi="Times New Roman" w:cs="Times New Roman"/>
                <w:sz w:val="24"/>
                <w:szCs w:val="24"/>
              </w:rPr>
            </w:pPr>
          </w:p>
        </w:tc>
        <w:tc>
          <w:tcPr>
            <w:tcW w:w="1644" w:type="dxa"/>
          </w:tcPr>
          <w:p w14:paraId="449FD87E" w14:textId="77777777" w:rsidR="00831361" w:rsidRPr="00BC2A4A" w:rsidRDefault="00831361" w:rsidP="00071EFA">
            <w:pPr>
              <w:pStyle w:val="ConsPlusNormal"/>
              <w:rPr>
                <w:rFonts w:ascii="Times New Roman" w:hAnsi="Times New Roman" w:cs="Times New Roman"/>
                <w:sz w:val="24"/>
                <w:szCs w:val="24"/>
              </w:rPr>
            </w:pPr>
          </w:p>
        </w:tc>
      </w:tr>
      <w:tr w:rsidR="00071EFA" w:rsidRPr="00BC2A4A" w14:paraId="1697B4E8" w14:textId="77777777" w:rsidTr="00A4342B">
        <w:trPr>
          <w:trHeight w:val="28"/>
        </w:trPr>
        <w:tc>
          <w:tcPr>
            <w:tcW w:w="1645" w:type="dxa"/>
          </w:tcPr>
          <w:p w14:paraId="3879D34B" w14:textId="77777777" w:rsidR="00071EFA" w:rsidRPr="00BC2A4A" w:rsidRDefault="00071EFA" w:rsidP="00071EFA">
            <w:pPr>
              <w:pStyle w:val="ConsPlusNormal"/>
              <w:rPr>
                <w:rFonts w:ascii="Times New Roman" w:hAnsi="Times New Roman" w:cs="Times New Roman"/>
                <w:sz w:val="24"/>
                <w:szCs w:val="24"/>
              </w:rPr>
            </w:pPr>
            <w:r w:rsidRPr="00BC2A4A">
              <w:rPr>
                <w:rFonts w:ascii="Times New Roman" w:hAnsi="Times New Roman" w:cs="Times New Roman"/>
                <w:sz w:val="24"/>
                <w:szCs w:val="24"/>
              </w:rPr>
              <w:t>…</w:t>
            </w:r>
          </w:p>
        </w:tc>
        <w:tc>
          <w:tcPr>
            <w:tcW w:w="1645" w:type="dxa"/>
          </w:tcPr>
          <w:p w14:paraId="34ABB1A6" w14:textId="77777777" w:rsidR="00071EFA" w:rsidRPr="00BC2A4A" w:rsidRDefault="00071EFA" w:rsidP="00071EFA">
            <w:pPr>
              <w:pStyle w:val="ConsPlusNormal"/>
              <w:rPr>
                <w:rFonts w:ascii="Times New Roman" w:hAnsi="Times New Roman" w:cs="Times New Roman"/>
                <w:sz w:val="24"/>
                <w:szCs w:val="24"/>
              </w:rPr>
            </w:pPr>
          </w:p>
        </w:tc>
        <w:tc>
          <w:tcPr>
            <w:tcW w:w="1644" w:type="dxa"/>
          </w:tcPr>
          <w:p w14:paraId="39CAF922" w14:textId="77777777" w:rsidR="00071EFA" w:rsidRPr="00BC2A4A" w:rsidRDefault="00071EFA" w:rsidP="00071EFA">
            <w:pPr>
              <w:pStyle w:val="ConsPlusNormal"/>
              <w:rPr>
                <w:rFonts w:ascii="Times New Roman" w:hAnsi="Times New Roman" w:cs="Times New Roman"/>
                <w:sz w:val="24"/>
                <w:szCs w:val="24"/>
              </w:rPr>
            </w:pPr>
          </w:p>
        </w:tc>
        <w:tc>
          <w:tcPr>
            <w:tcW w:w="1644" w:type="dxa"/>
          </w:tcPr>
          <w:p w14:paraId="3AC4604C" w14:textId="77777777" w:rsidR="00071EFA" w:rsidRPr="00BC2A4A" w:rsidRDefault="00071EFA" w:rsidP="00071EFA">
            <w:pPr>
              <w:pStyle w:val="ConsPlusNormal"/>
              <w:rPr>
                <w:rFonts w:ascii="Times New Roman" w:hAnsi="Times New Roman" w:cs="Times New Roman"/>
                <w:sz w:val="24"/>
                <w:szCs w:val="24"/>
              </w:rPr>
            </w:pPr>
          </w:p>
        </w:tc>
        <w:tc>
          <w:tcPr>
            <w:tcW w:w="1644" w:type="dxa"/>
          </w:tcPr>
          <w:p w14:paraId="1AAF2060" w14:textId="77777777" w:rsidR="00071EFA" w:rsidRPr="00BC2A4A" w:rsidRDefault="00071EFA" w:rsidP="00071EFA">
            <w:pPr>
              <w:pStyle w:val="ConsPlusNormal"/>
              <w:rPr>
                <w:rFonts w:ascii="Times New Roman" w:hAnsi="Times New Roman" w:cs="Times New Roman"/>
                <w:sz w:val="24"/>
                <w:szCs w:val="24"/>
              </w:rPr>
            </w:pPr>
          </w:p>
        </w:tc>
        <w:tc>
          <w:tcPr>
            <w:tcW w:w="1644" w:type="dxa"/>
          </w:tcPr>
          <w:p w14:paraId="4B79B168" w14:textId="77777777" w:rsidR="00071EFA" w:rsidRPr="00BC2A4A" w:rsidRDefault="00071EFA" w:rsidP="00071EFA">
            <w:pPr>
              <w:pStyle w:val="ConsPlusNormal"/>
              <w:rPr>
                <w:rFonts w:ascii="Times New Roman" w:hAnsi="Times New Roman" w:cs="Times New Roman"/>
                <w:sz w:val="24"/>
                <w:szCs w:val="24"/>
              </w:rPr>
            </w:pPr>
          </w:p>
        </w:tc>
      </w:tr>
      <w:tr w:rsidR="00071EFA" w:rsidRPr="00BC2A4A" w14:paraId="572753DD" w14:textId="77777777" w:rsidTr="00A4342B">
        <w:trPr>
          <w:trHeight w:val="28"/>
        </w:trPr>
        <w:tc>
          <w:tcPr>
            <w:tcW w:w="3290" w:type="dxa"/>
            <w:gridSpan w:val="2"/>
          </w:tcPr>
          <w:p w14:paraId="5503DEC1" w14:textId="77777777" w:rsidR="00071EFA" w:rsidRPr="00BC2A4A" w:rsidRDefault="00071EFA" w:rsidP="00071EFA">
            <w:pPr>
              <w:pStyle w:val="ConsPlusNormal"/>
              <w:rPr>
                <w:rFonts w:ascii="Times New Roman" w:hAnsi="Times New Roman" w:cs="Times New Roman"/>
                <w:sz w:val="24"/>
                <w:szCs w:val="24"/>
              </w:rPr>
            </w:pPr>
            <w:r w:rsidRPr="00BC2A4A">
              <w:rPr>
                <w:rFonts w:ascii="Times New Roman" w:hAnsi="Times New Roman" w:cs="Times New Roman"/>
                <w:sz w:val="24"/>
                <w:szCs w:val="24"/>
              </w:rPr>
              <w:t>ИТОГО:</w:t>
            </w:r>
          </w:p>
        </w:tc>
        <w:tc>
          <w:tcPr>
            <w:tcW w:w="1644" w:type="dxa"/>
          </w:tcPr>
          <w:p w14:paraId="10856DFB" w14:textId="77777777" w:rsidR="00071EFA" w:rsidRPr="00BC2A4A" w:rsidRDefault="00071EFA" w:rsidP="00071EFA">
            <w:pPr>
              <w:pStyle w:val="ConsPlusNormal"/>
              <w:rPr>
                <w:rFonts w:ascii="Times New Roman" w:hAnsi="Times New Roman" w:cs="Times New Roman"/>
                <w:sz w:val="24"/>
                <w:szCs w:val="24"/>
              </w:rPr>
            </w:pPr>
          </w:p>
        </w:tc>
        <w:tc>
          <w:tcPr>
            <w:tcW w:w="1644" w:type="dxa"/>
          </w:tcPr>
          <w:p w14:paraId="69D8DDD2" w14:textId="77777777" w:rsidR="00071EFA" w:rsidRPr="00BC2A4A" w:rsidRDefault="00071EFA" w:rsidP="00071EFA">
            <w:pPr>
              <w:pStyle w:val="ConsPlusNormal"/>
              <w:rPr>
                <w:rFonts w:ascii="Times New Roman" w:hAnsi="Times New Roman" w:cs="Times New Roman"/>
                <w:sz w:val="24"/>
                <w:szCs w:val="24"/>
              </w:rPr>
            </w:pPr>
          </w:p>
        </w:tc>
        <w:tc>
          <w:tcPr>
            <w:tcW w:w="1644" w:type="dxa"/>
          </w:tcPr>
          <w:p w14:paraId="3FC29E80" w14:textId="77777777" w:rsidR="00071EFA" w:rsidRPr="00BC2A4A" w:rsidRDefault="00071EFA" w:rsidP="00071EFA">
            <w:pPr>
              <w:pStyle w:val="ConsPlusNormal"/>
              <w:rPr>
                <w:rFonts w:ascii="Times New Roman" w:hAnsi="Times New Roman" w:cs="Times New Roman"/>
                <w:sz w:val="24"/>
                <w:szCs w:val="24"/>
              </w:rPr>
            </w:pPr>
          </w:p>
        </w:tc>
        <w:tc>
          <w:tcPr>
            <w:tcW w:w="1644" w:type="dxa"/>
          </w:tcPr>
          <w:p w14:paraId="28476CD8" w14:textId="77777777" w:rsidR="00071EFA" w:rsidRPr="00BC2A4A" w:rsidRDefault="00071EFA" w:rsidP="00071EFA">
            <w:pPr>
              <w:pStyle w:val="ConsPlusNormal"/>
              <w:rPr>
                <w:rFonts w:ascii="Times New Roman" w:hAnsi="Times New Roman" w:cs="Times New Roman"/>
                <w:sz w:val="24"/>
                <w:szCs w:val="24"/>
              </w:rPr>
            </w:pPr>
          </w:p>
        </w:tc>
      </w:tr>
    </w:tbl>
    <w:p w14:paraId="1AC9245F" w14:textId="77777777" w:rsidR="00DC6417" w:rsidRPr="00BC2A4A" w:rsidRDefault="00DC6417" w:rsidP="00071EFA">
      <w:pPr>
        <w:pStyle w:val="ConsPlusNonformat"/>
        <w:jc w:val="both"/>
        <w:rPr>
          <w:rFonts w:ascii="Times New Roman" w:hAnsi="Times New Roman" w:cs="Times New Roman"/>
          <w:sz w:val="24"/>
          <w:szCs w:val="24"/>
        </w:rPr>
      </w:pPr>
    </w:p>
    <w:p w14:paraId="3185173F" w14:textId="77777777" w:rsidR="00DC6417" w:rsidRPr="00BC2A4A" w:rsidRDefault="00DC6417" w:rsidP="00DC6417">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Приложение: 1. ______________________________________ на __ л. в ___ экз.</w:t>
      </w:r>
    </w:p>
    <w:p w14:paraId="59D99158" w14:textId="77777777" w:rsidR="00DC6417" w:rsidRPr="00BC2A4A" w:rsidRDefault="00DC6417" w:rsidP="00DC6417">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2. ______________________________________ на __ л. в ___ экз.</w:t>
      </w:r>
    </w:p>
    <w:p w14:paraId="0AA9C56C" w14:textId="77777777" w:rsidR="00DC6417" w:rsidRPr="00BC2A4A" w:rsidRDefault="00DC6417" w:rsidP="00DC6417">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3. ______________________________________ на __ л. в ___ экз.</w:t>
      </w:r>
    </w:p>
    <w:p w14:paraId="2E077BA7" w14:textId="77777777" w:rsidR="00DC6417" w:rsidRPr="00BC2A4A" w:rsidRDefault="00DC6417" w:rsidP="00071EFA">
      <w:pPr>
        <w:pStyle w:val="ConsPlusNonformat"/>
        <w:jc w:val="both"/>
        <w:rPr>
          <w:rFonts w:ascii="Times New Roman" w:hAnsi="Times New Roman" w:cs="Times New Roman"/>
          <w:sz w:val="24"/>
          <w:szCs w:val="24"/>
        </w:rPr>
      </w:pPr>
    </w:p>
    <w:p w14:paraId="701F9114" w14:textId="77777777" w:rsidR="00DC6417" w:rsidRPr="00BC2A4A" w:rsidRDefault="00DC6417" w:rsidP="00071EFA">
      <w:pPr>
        <w:pStyle w:val="ConsPlusNonformat"/>
        <w:jc w:val="both"/>
        <w:rPr>
          <w:rFonts w:ascii="Times New Roman" w:hAnsi="Times New Roman" w:cs="Times New Roman"/>
          <w:sz w:val="24"/>
          <w:szCs w:val="24"/>
        </w:rPr>
      </w:pPr>
    </w:p>
    <w:p w14:paraId="060D9D30" w14:textId="77777777" w:rsidR="00071EFA" w:rsidRPr="00BC2A4A" w:rsidRDefault="00071EFA" w:rsidP="00071EFA">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____________________________    _______________      ______________________</w:t>
      </w:r>
    </w:p>
    <w:p w14:paraId="5353E3B9" w14:textId="77777777" w:rsidR="00F7643A" w:rsidRPr="00BC2A4A" w:rsidRDefault="00F7643A" w:rsidP="00F7643A">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(наименование должности               </w:t>
      </w:r>
      <w:proofErr w:type="gramStart"/>
      <w:r w:rsidRPr="00BC2A4A">
        <w:rPr>
          <w:rFonts w:ascii="Times New Roman" w:hAnsi="Times New Roman" w:cs="Times New Roman"/>
          <w:sz w:val="24"/>
          <w:szCs w:val="24"/>
        </w:rPr>
        <w:t xml:space="preserve">   (</w:t>
      </w:r>
      <w:proofErr w:type="gramEnd"/>
      <w:r w:rsidRPr="00BC2A4A">
        <w:rPr>
          <w:rFonts w:ascii="Times New Roman" w:hAnsi="Times New Roman" w:cs="Times New Roman"/>
          <w:sz w:val="24"/>
          <w:szCs w:val="24"/>
        </w:rPr>
        <w:t>подпись)                             (ФИО)</w:t>
      </w:r>
    </w:p>
    <w:p w14:paraId="54540D44" w14:textId="77777777" w:rsidR="00F7643A" w:rsidRPr="00BC2A4A" w:rsidRDefault="00F7643A" w:rsidP="00F7643A">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руководител</w:t>
      </w:r>
      <w:r w:rsidR="00A6608A" w:rsidRPr="00BC2A4A">
        <w:rPr>
          <w:rFonts w:ascii="Times New Roman" w:hAnsi="Times New Roman" w:cs="Times New Roman"/>
          <w:sz w:val="24"/>
          <w:szCs w:val="24"/>
        </w:rPr>
        <w:t>я</w:t>
      </w:r>
      <w:r w:rsidRPr="00BC2A4A">
        <w:rPr>
          <w:rFonts w:ascii="Times New Roman" w:hAnsi="Times New Roman" w:cs="Times New Roman"/>
          <w:sz w:val="24"/>
          <w:szCs w:val="24"/>
        </w:rPr>
        <w:t xml:space="preserve"> </w:t>
      </w:r>
      <w:proofErr w:type="gramStart"/>
      <w:r w:rsidRPr="00BC2A4A">
        <w:rPr>
          <w:rFonts w:ascii="Times New Roman" w:hAnsi="Times New Roman" w:cs="Times New Roman"/>
          <w:sz w:val="24"/>
          <w:szCs w:val="24"/>
        </w:rPr>
        <w:t xml:space="preserve">организации)   </w:t>
      </w:r>
      <w:proofErr w:type="gramEnd"/>
      <w:r w:rsidRPr="00BC2A4A">
        <w:rPr>
          <w:rFonts w:ascii="Times New Roman" w:hAnsi="Times New Roman" w:cs="Times New Roman"/>
          <w:sz w:val="24"/>
          <w:szCs w:val="24"/>
        </w:rPr>
        <w:t xml:space="preserve">                                     </w:t>
      </w:r>
      <w:r w:rsidR="00A6608A" w:rsidRPr="00BC2A4A">
        <w:rPr>
          <w:rFonts w:ascii="Times New Roman" w:hAnsi="Times New Roman" w:cs="Times New Roman"/>
          <w:sz w:val="24"/>
          <w:szCs w:val="24"/>
        </w:rPr>
        <w:t xml:space="preserve"> </w:t>
      </w:r>
      <w:r w:rsidRPr="00BC2A4A">
        <w:rPr>
          <w:rFonts w:ascii="Times New Roman" w:hAnsi="Times New Roman" w:cs="Times New Roman"/>
          <w:sz w:val="24"/>
          <w:szCs w:val="24"/>
        </w:rPr>
        <w:t>М.П.</w:t>
      </w:r>
    </w:p>
    <w:p w14:paraId="378DDA79" w14:textId="77777777" w:rsidR="00F7643A" w:rsidRPr="00BC2A4A" w:rsidRDefault="00F7643A" w:rsidP="00F7643A">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_________________</w:t>
      </w:r>
    </w:p>
    <w:p w14:paraId="58031598" w14:textId="77777777" w:rsidR="00F7643A" w:rsidRPr="00BC2A4A" w:rsidRDefault="00F7643A" w:rsidP="00F7643A">
      <w:pPr>
        <w:pStyle w:val="ConsPlusNonformat"/>
        <w:jc w:val="both"/>
        <w:rPr>
          <w:rFonts w:ascii="Times New Roman" w:hAnsi="Times New Roman" w:cs="Times New Roman"/>
          <w:sz w:val="24"/>
          <w:szCs w:val="24"/>
        </w:rPr>
      </w:pPr>
      <w:r w:rsidRPr="00BC2A4A">
        <w:rPr>
          <w:rFonts w:ascii="Times New Roman" w:hAnsi="Times New Roman" w:cs="Times New Roman"/>
          <w:sz w:val="24"/>
          <w:szCs w:val="24"/>
        </w:rPr>
        <w:t xml:space="preserve">           (дата)</w:t>
      </w:r>
    </w:p>
    <w:p w14:paraId="0960468F" w14:textId="77777777" w:rsidR="00F7643A" w:rsidRPr="00BC2A4A" w:rsidRDefault="00F7643A" w:rsidP="00F7643A">
      <w:pPr>
        <w:pStyle w:val="ConsPlusNormal"/>
        <w:jc w:val="right"/>
        <w:outlineLvl w:val="1"/>
        <w:rPr>
          <w:rFonts w:ascii="Times New Roman" w:hAnsi="Times New Roman" w:cs="Times New Roman"/>
          <w:sz w:val="24"/>
          <w:szCs w:val="24"/>
        </w:rPr>
      </w:pPr>
    </w:p>
    <w:p w14:paraId="4D7F835C" w14:textId="77777777" w:rsidR="00DC6417" w:rsidRPr="00BC2A4A" w:rsidRDefault="00DC6417">
      <w:pPr>
        <w:spacing w:after="200" w:line="276" w:lineRule="auto"/>
      </w:pPr>
      <w:r w:rsidRPr="00BC2A4A">
        <w:t>_____________________________________________</w:t>
      </w:r>
    </w:p>
    <w:p w14:paraId="2FDF4F18" w14:textId="77777777" w:rsidR="00DC6417" w:rsidRPr="00BC2A4A" w:rsidRDefault="00DC6417" w:rsidP="00DC6417">
      <w:pPr>
        <w:jc w:val="both"/>
      </w:pPr>
      <w:r w:rsidRPr="00BC2A4A">
        <w:t xml:space="preserve">1. К отчету прилагаются копии </w:t>
      </w:r>
      <w:proofErr w:type="gramStart"/>
      <w:r w:rsidRPr="00BC2A4A">
        <w:t>первичных  бухгалтерских</w:t>
      </w:r>
      <w:proofErr w:type="gramEnd"/>
      <w:r w:rsidRPr="00BC2A4A">
        <w:t xml:space="preserve">  документов,   заверенных надлежащим образом, а также фотоматериалы, отражающие проведенные мероприятия (фотографии на электронном носителе (диск, </w:t>
      </w:r>
      <w:proofErr w:type="spellStart"/>
      <w:r w:rsidRPr="00BC2A4A">
        <w:t>флеш</w:t>
      </w:r>
      <w:proofErr w:type="spellEnd"/>
      <w:r w:rsidRPr="00BC2A4A">
        <w:t>-карта)).</w:t>
      </w:r>
    </w:p>
    <w:p w14:paraId="24EA0A10" w14:textId="77777777" w:rsidR="00E82C43" w:rsidRPr="00BC2A4A" w:rsidRDefault="00E82C43" w:rsidP="00DC6417">
      <w:pPr>
        <w:jc w:val="both"/>
      </w:pPr>
    </w:p>
    <w:p w14:paraId="4190C015" w14:textId="77777777" w:rsidR="00E82C43" w:rsidRPr="00BC2A4A" w:rsidRDefault="00E82C43" w:rsidP="00DC6417">
      <w:pPr>
        <w:jc w:val="both"/>
      </w:pPr>
    </w:p>
    <w:p w14:paraId="6925CF47" w14:textId="77777777" w:rsidR="00E82C43" w:rsidRPr="00BC2A4A" w:rsidRDefault="00E82C43" w:rsidP="00DC6417">
      <w:pPr>
        <w:jc w:val="both"/>
      </w:pPr>
    </w:p>
    <w:p w14:paraId="6A8DB4FA" w14:textId="77777777" w:rsidR="00E82C43" w:rsidRPr="00BC2A4A" w:rsidRDefault="00E82C43" w:rsidP="00DC6417">
      <w:pPr>
        <w:jc w:val="both"/>
      </w:pPr>
    </w:p>
    <w:p w14:paraId="5964C105" w14:textId="77777777" w:rsidR="00E82C43" w:rsidRPr="00BC2A4A" w:rsidRDefault="00E82C43" w:rsidP="00DC6417">
      <w:pPr>
        <w:jc w:val="both"/>
      </w:pPr>
    </w:p>
    <w:p w14:paraId="094DD3BB" w14:textId="77777777" w:rsidR="00E82C43" w:rsidRPr="00BC2A4A" w:rsidRDefault="00E82C43" w:rsidP="00DC6417">
      <w:pPr>
        <w:jc w:val="both"/>
      </w:pPr>
    </w:p>
    <w:p w14:paraId="09C06A87" w14:textId="77777777" w:rsidR="00E82C43" w:rsidRPr="00BC2A4A" w:rsidRDefault="00E82C43" w:rsidP="00DC6417">
      <w:pPr>
        <w:jc w:val="both"/>
      </w:pPr>
    </w:p>
    <w:p w14:paraId="35C37C5C" w14:textId="77777777" w:rsidR="00E82C43" w:rsidRPr="00BC2A4A" w:rsidRDefault="00E82C43" w:rsidP="00DC6417">
      <w:pPr>
        <w:jc w:val="both"/>
      </w:pPr>
    </w:p>
    <w:p w14:paraId="27869B8E" w14:textId="77777777" w:rsidR="00E82C43" w:rsidRPr="00BC2A4A" w:rsidRDefault="00E82C43" w:rsidP="00DC6417">
      <w:pPr>
        <w:jc w:val="both"/>
      </w:pPr>
    </w:p>
    <w:p w14:paraId="720A7106" w14:textId="77777777" w:rsidR="00E82C43" w:rsidRPr="00BC2A4A" w:rsidRDefault="00E82C43" w:rsidP="00DC6417">
      <w:pPr>
        <w:jc w:val="both"/>
      </w:pPr>
    </w:p>
    <w:p w14:paraId="159ED63D" w14:textId="77777777" w:rsidR="00E82C43" w:rsidRPr="00BC2A4A" w:rsidRDefault="00E82C43" w:rsidP="00DC6417">
      <w:pPr>
        <w:jc w:val="both"/>
      </w:pPr>
    </w:p>
    <w:p w14:paraId="098D9ABC" w14:textId="77777777" w:rsidR="00E82C43" w:rsidRPr="00BC2A4A" w:rsidRDefault="00E82C43" w:rsidP="00DC6417">
      <w:pPr>
        <w:jc w:val="both"/>
      </w:pPr>
    </w:p>
    <w:p w14:paraId="1875D718" w14:textId="77777777" w:rsidR="00E82C43" w:rsidRPr="00BC2A4A" w:rsidRDefault="00E82C43" w:rsidP="00DC6417">
      <w:pPr>
        <w:jc w:val="both"/>
      </w:pPr>
    </w:p>
    <w:p w14:paraId="7BC9816B" w14:textId="77777777" w:rsidR="00E82C43" w:rsidRPr="00BC2A4A" w:rsidRDefault="00E82C43" w:rsidP="00DC6417">
      <w:pPr>
        <w:jc w:val="both"/>
      </w:pPr>
    </w:p>
    <w:p w14:paraId="7C76CD92" w14:textId="77777777" w:rsidR="00E82C43" w:rsidRPr="00BC2A4A" w:rsidRDefault="00E82C43" w:rsidP="00DC6417">
      <w:pPr>
        <w:jc w:val="both"/>
      </w:pPr>
    </w:p>
    <w:p w14:paraId="74B942DC" w14:textId="77777777" w:rsidR="00E82C43" w:rsidRPr="00BC2A4A" w:rsidRDefault="00E82C43" w:rsidP="00DC6417">
      <w:pPr>
        <w:jc w:val="both"/>
      </w:pPr>
    </w:p>
    <w:p w14:paraId="0246F6A0" w14:textId="77777777" w:rsidR="00E82C43" w:rsidRPr="00BC2A4A" w:rsidRDefault="00E82C43" w:rsidP="00DC6417">
      <w:pPr>
        <w:jc w:val="both"/>
      </w:pPr>
    </w:p>
    <w:p w14:paraId="776FFF9C" w14:textId="6A8D82ED" w:rsidR="00E82C43" w:rsidRDefault="00E82C43" w:rsidP="00DC6417">
      <w:pPr>
        <w:jc w:val="both"/>
      </w:pPr>
    </w:p>
    <w:p w14:paraId="51E49D68" w14:textId="4A777A6B" w:rsidR="00BC2A4A" w:rsidRDefault="00BC2A4A" w:rsidP="00DC6417">
      <w:pPr>
        <w:jc w:val="both"/>
      </w:pPr>
    </w:p>
    <w:p w14:paraId="64A03A54" w14:textId="71EA9216" w:rsidR="00BC2A4A" w:rsidRDefault="00BC2A4A" w:rsidP="00DC6417">
      <w:pPr>
        <w:jc w:val="both"/>
      </w:pPr>
    </w:p>
    <w:p w14:paraId="4EF35392" w14:textId="67D9F25C" w:rsidR="00BC2A4A" w:rsidRDefault="00BC2A4A" w:rsidP="00DC6417">
      <w:pPr>
        <w:jc w:val="both"/>
      </w:pPr>
    </w:p>
    <w:p w14:paraId="2F33A9F6" w14:textId="6C0C037A" w:rsidR="00BC2A4A" w:rsidRDefault="00BC2A4A" w:rsidP="00DC6417">
      <w:pPr>
        <w:jc w:val="both"/>
      </w:pPr>
    </w:p>
    <w:p w14:paraId="23EE599B" w14:textId="09F05392" w:rsidR="00BC2A4A" w:rsidRDefault="00BC2A4A" w:rsidP="00DC6417">
      <w:pPr>
        <w:jc w:val="both"/>
      </w:pPr>
    </w:p>
    <w:p w14:paraId="63C2CDB8" w14:textId="77777777" w:rsidR="00BC2A4A" w:rsidRPr="00BC2A4A" w:rsidRDefault="00BC2A4A" w:rsidP="00DC6417">
      <w:pPr>
        <w:jc w:val="both"/>
      </w:pPr>
    </w:p>
    <w:p w14:paraId="1EADF950" w14:textId="77777777" w:rsidR="00E82C43" w:rsidRPr="00BC2A4A" w:rsidRDefault="00E82C43" w:rsidP="00DC6417">
      <w:pPr>
        <w:jc w:val="both"/>
      </w:pPr>
    </w:p>
    <w:p w14:paraId="1342435D" w14:textId="22D95BA8" w:rsidR="00E82C43" w:rsidRDefault="00E82C43" w:rsidP="00DC6417">
      <w:pPr>
        <w:jc w:val="both"/>
      </w:pPr>
    </w:p>
    <w:p w14:paraId="045CFB5B" w14:textId="6F9E77CB" w:rsidR="003A6CFF" w:rsidRPr="00BC2A4A" w:rsidRDefault="003A6CFF" w:rsidP="003A6CFF">
      <w:pPr>
        <w:pStyle w:val="ConsPlusNormal"/>
        <w:jc w:val="right"/>
        <w:rPr>
          <w:rFonts w:ascii="Liberation Serif" w:hAnsi="Liberation Serif" w:cs="Liberation Serif"/>
          <w:sz w:val="24"/>
          <w:szCs w:val="24"/>
        </w:rPr>
      </w:pPr>
      <w:r w:rsidRPr="00BC2A4A">
        <w:rPr>
          <w:rFonts w:ascii="Liberation Serif" w:hAnsi="Liberation Serif" w:cs="Liberation Serif"/>
          <w:sz w:val="24"/>
          <w:szCs w:val="24"/>
        </w:rPr>
        <w:t>Приложение</w:t>
      </w:r>
      <w:r>
        <w:rPr>
          <w:rFonts w:ascii="Liberation Serif" w:hAnsi="Liberation Serif" w:cs="Liberation Serif"/>
          <w:sz w:val="24"/>
          <w:szCs w:val="24"/>
        </w:rPr>
        <w:t xml:space="preserve"> 2</w:t>
      </w:r>
    </w:p>
    <w:p w14:paraId="7E239424" w14:textId="77777777" w:rsidR="003A6CFF" w:rsidRPr="00BC2A4A" w:rsidRDefault="003A6CFF" w:rsidP="003A6CFF">
      <w:pPr>
        <w:pStyle w:val="ConsPlusNormal"/>
        <w:jc w:val="right"/>
        <w:rPr>
          <w:rFonts w:ascii="Liberation Serif" w:hAnsi="Liberation Serif" w:cs="Liberation Serif"/>
          <w:sz w:val="24"/>
          <w:szCs w:val="24"/>
        </w:rPr>
      </w:pPr>
      <w:r w:rsidRPr="00BC2A4A">
        <w:rPr>
          <w:rFonts w:ascii="Liberation Serif" w:hAnsi="Liberation Serif" w:cs="Liberation Serif"/>
          <w:sz w:val="24"/>
          <w:szCs w:val="24"/>
        </w:rPr>
        <w:t>к постановлению администрации</w:t>
      </w:r>
    </w:p>
    <w:p w14:paraId="35F73139" w14:textId="77777777" w:rsidR="003A6CFF" w:rsidRPr="00BC2A4A" w:rsidRDefault="003A6CFF" w:rsidP="003A6CFF">
      <w:pPr>
        <w:pStyle w:val="ConsPlusNormal"/>
        <w:jc w:val="right"/>
        <w:rPr>
          <w:rFonts w:ascii="Liberation Serif" w:hAnsi="Liberation Serif" w:cs="Liberation Serif"/>
          <w:sz w:val="24"/>
          <w:szCs w:val="24"/>
        </w:rPr>
      </w:pPr>
      <w:r w:rsidRPr="00BC2A4A">
        <w:rPr>
          <w:rFonts w:ascii="Liberation Serif" w:hAnsi="Liberation Serif" w:cs="Liberation Serif"/>
          <w:sz w:val="24"/>
          <w:szCs w:val="24"/>
        </w:rPr>
        <w:t xml:space="preserve">                                                                                         Тугулымского муниципального округа </w:t>
      </w:r>
    </w:p>
    <w:p w14:paraId="67283331" w14:textId="77777777" w:rsidR="003A6CFF" w:rsidRPr="00BC2A4A" w:rsidRDefault="003A6CFF" w:rsidP="003A6CFF">
      <w:pPr>
        <w:pStyle w:val="ConsPlusNormal"/>
        <w:jc w:val="right"/>
        <w:rPr>
          <w:rFonts w:ascii="Liberation Serif" w:hAnsi="Liberation Serif" w:cs="Liberation Serif"/>
          <w:sz w:val="24"/>
          <w:szCs w:val="24"/>
        </w:rPr>
      </w:pPr>
      <w:r w:rsidRPr="00BC2A4A">
        <w:rPr>
          <w:rFonts w:ascii="Liberation Serif" w:hAnsi="Liberation Serif" w:cs="Liberation Serif"/>
          <w:sz w:val="24"/>
          <w:szCs w:val="24"/>
        </w:rPr>
        <w:t xml:space="preserve">                                                                                от </w:t>
      </w:r>
      <w:r>
        <w:rPr>
          <w:rFonts w:ascii="Liberation Serif" w:hAnsi="Liberation Serif" w:cs="Liberation Serif"/>
          <w:sz w:val="24"/>
          <w:szCs w:val="24"/>
        </w:rPr>
        <w:t>21.03.</w:t>
      </w:r>
      <w:r w:rsidRPr="00BC2A4A">
        <w:rPr>
          <w:rFonts w:ascii="Liberation Serif" w:hAnsi="Liberation Serif" w:cs="Liberation Serif"/>
          <w:sz w:val="24"/>
          <w:szCs w:val="24"/>
        </w:rPr>
        <w:t>2025 №</w:t>
      </w:r>
      <w:r>
        <w:rPr>
          <w:rFonts w:ascii="Liberation Serif" w:hAnsi="Liberation Serif" w:cs="Liberation Serif"/>
          <w:sz w:val="24"/>
          <w:szCs w:val="24"/>
        </w:rPr>
        <w:t xml:space="preserve"> 232</w:t>
      </w:r>
      <w:r w:rsidRPr="00BC2A4A">
        <w:rPr>
          <w:rFonts w:ascii="Liberation Serif" w:hAnsi="Liberation Serif" w:cs="Liberation Serif"/>
          <w:sz w:val="24"/>
          <w:szCs w:val="24"/>
        </w:rPr>
        <w:t xml:space="preserve">      </w:t>
      </w:r>
    </w:p>
    <w:p w14:paraId="162199CE" w14:textId="77777777" w:rsidR="00BC2A4A" w:rsidRDefault="00BC2A4A" w:rsidP="00BC2A4A">
      <w:pPr>
        <w:ind w:firstLine="567"/>
        <w:jc w:val="both"/>
        <w:rPr>
          <w:color w:val="000000"/>
        </w:rPr>
      </w:pPr>
    </w:p>
    <w:p w14:paraId="45EC4560" w14:textId="77777777" w:rsidR="00BC2A4A" w:rsidRDefault="00BC2A4A" w:rsidP="00BC2A4A">
      <w:pPr>
        <w:ind w:firstLine="567"/>
        <w:jc w:val="both"/>
        <w:rPr>
          <w:color w:val="000000"/>
        </w:rPr>
      </w:pPr>
    </w:p>
    <w:p w14:paraId="4D6E4DEA" w14:textId="1EE9814F" w:rsidR="00BC2A4A" w:rsidRDefault="00BC2A4A" w:rsidP="00BC2A4A">
      <w:pPr>
        <w:ind w:firstLine="567"/>
        <w:jc w:val="both"/>
        <w:rPr>
          <w:color w:val="000000"/>
        </w:rPr>
      </w:pPr>
    </w:p>
    <w:p w14:paraId="53E663A1" w14:textId="3A698D68" w:rsidR="003A6CFF" w:rsidRDefault="00BC2A4A" w:rsidP="003A6CFF">
      <w:pPr>
        <w:ind w:firstLine="567"/>
        <w:jc w:val="center"/>
        <w:rPr>
          <w:rFonts w:ascii="Liberation Serif" w:hAnsi="Liberation Serif" w:cs="Liberation Serif"/>
          <w:b/>
          <w:bCs/>
        </w:rPr>
      </w:pPr>
      <w:r>
        <w:rPr>
          <w:rFonts w:ascii="Liberation Serif" w:hAnsi="Liberation Serif" w:cs="Liberation Serif"/>
          <w:b/>
          <w:bCs/>
        </w:rPr>
        <w:t>С</w:t>
      </w:r>
      <w:r w:rsidRPr="00BC2A4A">
        <w:rPr>
          <w:rFonts w:ascii="Liberation Serif" w:hAnsi="Liberation Serif" w:cs="Liberation Serif"/>
          <w:b/>
          <w:bCs/>
        </w:rPr>
        <w:t xml:space="preserve">остав комиссии </w:t>
      </w:r>
      <w:r w:rsidR="003A6CFF" w:rsidRPr="00BC2A4A">
        <w:rPr>
          <w:rFonts w:ascii="Liberation Serif" w:hAnsi="Liberation Serif" w:cs="Liberation Serif"/>
          <w:b/>
          <w:bCs/>
        </w:rPr>
        <w:t>по предоставлению субсидий</w:t>
      </w:r>
    </w:p>
    <w:p w14:paraId="293F3532" w14:textId="77777777" w:rsidR="003A6CFF" w:rsidRDefault="00BC2A4A" w:rsidP="00BC2A4A">
      <w:pPr>
        <w:ind w:firstLine="567"/>
        <w:jc w:val="center"/>
        <w:rPr>
          <w:rFonts w:ascii="Liberation Serif" w:hAnsi="Liberation Serif" w:cs="Liberation Serif"/>
          <w:b/>
          <w:bCs/>
        </w:rPr>
      </w:pPr>
      <w:r w:rsidRPr="00BC2A4A">
        <w:rPr>
          <w:rFonts w:ascii="Liberation Serif" w:hAnsi="Liberation Serif" w:cs="Liberation Serif"/>
          <w:b/>
          <w:bCs/>
        </w:rPr>
        <w:t xml:space="preserve">из бюджета Тугулымского муниципального округа </w:t>
      </w:r>
    </w:p>
    <w:p w14:paraId="7F1279E7" w14:textId="7E62A41F" w:rsidR="00BC2A4A" w:rsidRPr="00BC2A4A" w:rsidRDefault="00BC2A4A" w:rsidP="00BC2A4A">
      <w:pPr>
        <w:ind w:firstLine="567"/>
        <w:jc w:val="center"/>
        <w:rPr>
          <w:b/>
          <w:bCs/>
          <w:color w:val="000000"/>
        </w:rPr>
      </w:pPr>
      <w:r w:rsidRPr="00BC2A4A">
        <w:rPr>
          <w:rFonts w:ascii="Liberation Serif" w:hAnsi="Liberation Serif" w:cs="Liberation Serif"/>
          <w:b/>
          <w:bCs/>
        </w:rPr>
        <w:t xml:space="preserve">на финансовую поддержку социально - ориентированным некоммерческим организациям, </w:t>
      </w:r>
      <w:r w:rsidRPr="00BC2A4A">
        <w:rPr>
          <w:rFonts w:ascii="Liberation Serif" w:hAnsi="Liberation Serif" w:cs="Liberation Serif"/>
          <w:b/>
          <w:bCs/>
          <w:iCs/>
        </w:rPr>
        <w:t xml:space="preserve">не являющимся государственными (муниципальными) учреждениями </w:t>
      </w:r>
      <w:r w:rsidRPr="00BC2A4A">
        <w:rPr>
          <w:rFonts w:ascii="Liberation Serif" w:hAnsi="Liberation Serif" w:cs="Liberation Serif"/>
          <w:b/>
          <w:bCs/>
        </w:rPr>
        <w:t>на территории Тугулымского муниципального округа</w:t>
      </w:r>
    </w:p>
    <w:p w14:paraId="42A4A8DA" w14:textId="77777777" w:rsidR="00BC2A4A" w:rsidRDefault="00BC2A4A" w:rsidP="00BC2A4A">
      <w:pPr>
        <w:ind w:firstLine="567"/>
        <w:jc w:val="both"/>
        <w:rPr>
          <w:color w:val="000000"/>
        </w:rPr>
      </w:pPr>
    </w:p>
    <w:p w14:paraId="7A0F6822" w14:textId="77777777" w:rsidR="00BC2A4A" w:rsidRDefault="00BC2A4A" w:rsidP="00BC2A4A">
      <w:pPr>
        <w:ind w:firstLine="567"/>
        <w:jc w:val="both"/>
        <w:rPr>
          <w:color w:val="000000"/>
        </w:rPr>
      </w:pPr>
    </w:p>
    <w:p w14:paraId="600783F8" w14:textId="65D33401" w:rsidR="00BC2A4A" w:rsidRPr="00E32E19" w:rsidRDefault="00BC2A4A" w:rsidP="00BC2A4A">
      <w:pPr>
        <w:ind w:firstLine="567"/>
        <w:jc w:val="both"/>
        <w:rPr>
          <w:color w:val="000000"/>
        </w:rPr>
      </w:pPr>
      <w:r w:rsidRPr="00E32E19">
        <w:rPr>
          <w:color w:val="000000"/>
        </w:rPr>
        <w:t>Шилкова Ольга Владимировна - заместитель главы администрации Тугулымского</w:t>
      </w:r>
      <w:r>
        <w:rPr>
          <w:color w:val="000000"/>
        </w:rPr>
        <w:t xml:space="preserve"> муниципального</w:t>
      </w:r>
      <w:r w:rsidRPr="00E32E19">
        <w:rPr>
          <w:color w:val="000000"/>
        </w:rPr>
        <w:t xml:space="preserve"> округа, председатель комиссии;</w:t>
      </w:r>
    </w:p>
    <w:p w14:paraId="1B5EA906" w14:textId="33795472" w:rsidR="00BC2A4A" w:rsidRPr="00E32E19" w:rsidRDefault="00BC2A4A" w:rsidP="00BC2A4A">
      <w:pPr>
        <w:ind w:firstLine="567"/>
        <w:jc w:val="both"/>
        <w:rPr>
          <w:color w:val="000000"/>
        </w:rPr>
      </w:pPr>
      <w:r w:rsidRPr="00E32E19">
        <w:rPr>
          <w:color w:val="000000"/>
        </w:rPr>
        <w:t xml:space="preserve">Серкова Надежда Александровна - начальник отдела </w:t>
      </w:r>
      <w:r w:rsidRPr="001D4CCE">
        <w:rPr>
          <w:color w:val="000000"/>
        </w:rPr>
        <w:t>экономики</w:t>
      </w:r>
      <w:r>
        <w:rPr>
          <w:color w:val="000000"/>
        </w:rPr>
        <w:t xml:space="preserve"> и инвестиций</w:t>
      </w:r>
      <w:r w:rsidRPr="00E32E19">
        <w:rPr>
          <w:color w:val="000000"/>
        </w:rPr>
        <w:t xml:space="preserve"> администрации Тугулымского </w:t>
      </w:r>
      <w:r>
        <w:rPr>
          <w:color w:val="000000"/>
        </w:rPr>
        <w:t>муниципального</w:t>
      </w:r>
      <w:r w:rsidRPr="00E32E19">
        <w:rPr>
          <w:color w:val="000000"/>
        </w:rPr>
        <w:t xml:space="preserve"> округа, заместитель председателя комиссии;</w:t>
      </w:r>
    </w:p>
    <w:p w14:paraId="1986FC2F" w14:textId="2220B133" w:rsidR="00BC2A4A" w:rsidRDefault="00BC2A4A" w:rsidP="00BC2A4A">
      <w:pPr>
        <w:ind w:firstLine="567"/>
        <w:jc w:val="both"/>
        <w:rPr>
          <w:color w:val="000000"/>
        </w:rPr>
      </w:pPr>
      <w:r w:rsidRPr="00E32E19">
        <w:rPr>
          <w:color w:val="000000"/>
        </w:rPr>
        <w:t>Горбунова Ирина Викторовна – начальник отдела культуры</w:t>
      </w:r>
      <w:r>
        <w:rPr>
          <w:color w:val="000000"/>
        </w:rPr>
        <w:t xml:space="preserve"> </w:t>
      </w:r>
      <w:r w:rsidRPr="00E32E19">
        <w:rPr>
          <w:color w:val="000000"/>
        </w:rPr>
        <w:t xml:space="preserve">администрации Тугулымского </w:t>
      </w:r>
      <w:r>
        <w:rPr>
          <w:color w:val="000000"/>
        </w:rPr>
        <w:t>муниципального</w:t>
      </w:r>
      <w:r w:rsidRPr="00E32E19">
        <w:rPr>
          <w:color w:val="000000"/>
        </w:rPr>
        <w:t xml:space="preserve"> округа, секретарь комиссии;</w:t>
      </w:r>
    </w:p>
    <w:p w14:paraId="6A8568F8" w14:textId="77777777" w:rsidR="00BC2A4A" w:rsidRPr="00E32E19" w:rsidRDefault="00BC2A4A" w:rsidP="00BC2A4A">
      <w:pPr>
        <w:ind w:firstLine="567"/>
        <w:jc w:val="both"/>
        <w:rPr>
          <w:color w:val="000000"/>
        </w:rPr>
      </w:pPr>
      <w:r>
        <w:rPr>
          <w:color w:val="000000"/>
        </w:rPr>
        <w:t>Члены комиссии:</w:t>
      </w:r>
    </w:p>
    <w:p w14:paraId="1B18E064" w14:textId="78E8836C" w:rsidR="00BC2A4A" w:rsidRDefault="00BC2A4A" w:rsidP="00BC2A4A">
      <w:pPr>
        <w:ind w:firstLine="567"/>
        <w:jc w:val="both"/>
        <w:rPr>
          <w:color w:val="000000"/>
        </w:rPr>
      </w:pPr>
      <w:r w:rsidRPr="00E32E19">
        <w:rPr>
          <w:color w:val="000000"/>
        </w:rPr>
        <w:t xml:space="preserve">Анкушева Галина Аркадьевна – </w:t>
      </w:r>
      <w:r>
        <w:rPr>
          <w:color w:val="000000"/>
        </w:rPr>
        <w:t xml:space="preserve">депутат Думы </w:t>
      </w:r>
      <w:r w:rsidRPr="00E32E19">
        <w:rPr>
          <w:color w:val="000000"/>
        </w:rPr>
        <w:t xml:space="preserve">Тугулымского </w:t>
      </w:r>
      <w:r>
        <w:rPr>
          <w:color w:val="000000"/>
        </w:rPr>
        <w:t>муниципального</w:t>
      </w:r>
      <w:r w:rsidRPr="00E32E19">
        <w:rPr>
          <w:color w:val="000000"/>
        </w:rPr>
        <w:t xml:space="preserve"> округа</w:t>
      </w:r>
      <w:r>
        <w:rPr>
          <w:color w:val="000000"/>
        </w:rPr>
        <w:t xml:space="preserve"> (по согласованию)</w:t>
      </w:r>
      <w:r w:rsidR="003A6CFF">
        <w:rPr>
          <w:color w:val="000000"/>
        </w:rPr>
        <w:t>;</w:t>
      </w:r>
    </w:p>
    <w:p w14:paraId="03CC714B" w14:textId="0B06B249" w:rsidR="00BC2A4A" w:rsidRPr="00E32E19" w:rsidRDefault="00BC2A4A" w:rsidP="00BC2A4A">
      <w:pPr>
        <w:ind w:firstLine="567"/>
        <w:jc w:val="both"/>
        <w:rPr>
          <w:color w:val="000000"/>
        </w:rPr>
      </w:pPr>
      <w:r>
        <w:rPr>
          <w:color w:val="000000"/>
        </w:rPr>
        <w:t>Долгих Андрей Викторович – заместитель начальника Управления социальной политики № 9 (по согласованию)</w:t>
      </w:r>
      <w:r w:rsidR="003A6CFF">
        <w:rPr>
          <w:color w:val="000000"/>
        </w:rPr>
        <w:t>.</w:t>
      </w:r>
      <w:bookmarkStart w:id="4" w:name="_GoBack"/>
      <w:bookmarkEnd w:id="4"/>
    </w:p>
    <w:sectPr w:rsidR="00BC2A4A" w:rsidRPr="00E32E19" w:rsidSect="00C65B5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60D"/>
    <w:multiLevelType w:val="hybridMultilevel"/>
    <w:tmpl w:val="2EF84432"/>
    <w:lvl w:ilvl="0" w:tplc="BD2245F4">
      <w:start w:val="1"/>
      <w:numFmt w:val="decimal"/>
      <w:lvlText w:val="%1."/>
      <w:lvlJc w:val="left"/>
      <w:pPr>
        <w:ind w:left="318" w:hanging="360"/>
      </w:pPr>
      <w:rPr>
        <w:rFonts w:hint="default"/>
        <w:sz w:val="28"/>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1" w15:restartNumberingAfterBreak="0">
    <w:nsid w:val="04304889"/>
    <w:multiLevelType w:val="multilevel"/>
    <w:tmpl w:val="EAA696F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2C303FF"/>
    <w:multiLevelType w:val="hybridMultilevel"/>
    <w:tmpl w:val="6374B3D2"/>
    <w:lvl w:ilvl="0" w:tplc="388CAB1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FCB6A2D"/>
    <w:multiLevelType w:val="hybridMultilevel"/>
    <w:tmpl w:val="49441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D361A0"/>
    <w:multiLevelType w:val="hybridMultilevel"/>
    <w:tmpl w:val="E0AE0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F57F1"/>
    <w:multiLevelType w:val="hybridMultilevel"/>
    <w:tmpl w:val="3398CC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B0A13"/>
    <w:multiLevelType w:val="hybridMultilevel"/>
    <w:tmpl w:val="E2289AC2"/>
    <w:lvl w:ilvl="0" w:tplc="C41E6B3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3957D9C"/>
    <w:multiLevelType w:val="hybridMultilevel"/>
    <w:tmpl w:val="28302FFC"/>
    <w:lvl w:ilvl="0" w:tplc="94C254BC">
      <w:start w:val="1"/>
      <w:numFmt w:val="decimal"/>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8" w15:restartNumberingAfterBreak="0">
    <w:nsid w:val="51D3538A"/>
    <w:multiLevelType w:val="hybridMultilevel"/>
    <w:tmpl w:val="3C5ABCA2"/>
    <w:lvl w:ilvl="0" w:tplc="7C6A6D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7D5486E"/>
    <w:multiLevelType w:val="hybridMultilevel"/>
    <w:tmpl w:val="CD2C87B8"/>
    <w:lvl w:ilvl="0" w:tplc="D4C057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F2257A2"/>
    <w:multiLevelType w:val="hybridMultilevel"/>
    <w:tmpl w:val="3E628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315908"/>
    <w:multiLevelType w:val="hybridMultilevel"/>
    <w:tmpl w:val="58089CBC"/>
    <w:lvl w:ilvl="0" w:tplc="F5AA31D0">
      <w:start w:val="4"/>
      <w:numFmt w:val="decimal"/>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12" w15:restartNumberingAfterBreak="0">
    <w:nsid w:val="7DE75D36"/>
    <w:multiLevelType w:val="hybridMultilevel"/>
    <w:tmpl w:val="03A2C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7"/>
  </w:num>
  <w:num w:numId="5">
    <w:abstractNumId w:val="10"/>
  </w:num>
  <w:num w:numId="6">
    <w:abstractNumId w:val="11"/>
  </w:num>
  <w:num w:numId="7">
    <w:abstractNumId w:val="3"/>
  </w:num>
  <w:num w:numId="8">
    <w:abstractNumId w:val="9"/>
  </w:num>
  <w:num w:numId="9">
    <w:abstractNumId w:val="2"/>
  </w:num>
  <w:num w:numId="10">
    <w:abstractNumId w:val="5"/>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35"/>
    <w:rsid w:val="00002477"/>
    <w:rsid w:val="000043BF"/>
    <w:rsid w:val="00004A7C"/>
    <w:rsid w:val="00014655"/>
    <w:rsid w:val="00015CA8"/>
    <w:rsid w:val="00023DB0"/>
    <w:rsid w:val="00030269"/>
    <w:rsid w:val="00034F36"/>
    <w:rsid w:val="00041620"/>
    <w:rsid w:val="00045161"/>
    <w:rsid w:val="00046A7A"/>
    <w:rsid w:val="00046E2C"/>
    <w:rsid w:val="00060F7B"/>
    <w:rsid w:val="00067018"/>
    <w:rsid w:val="00071EFA"/>
    <w:rsid w:val="0007518D"/>
    <w:rsid w:val="00077779"/>
    <w:rsid w:val="000851D5"/>
    <w:rsid w:val="000A17FF"/>
    <w:rsid w:val="000A4C76"/>
    <w:rsid w:val="000B427E"/>
    <w:rsid w:val="000B6902"/>
    <w:rsid w:val="000C2CE9"/>
    <w:rsid w:val="000C499B"/>
    <w:rsid w:val="000D3C7C"/>
    <w:rsid w:val="000D4DAF"/>
    <w:rsid w:val="00103DF3"/>
    <w:rsid w:val="001140C5"/>
    <w:rsid w:val="0012012C"/>
    <w:rsid w:val="00125AF0"/>
    <w:rsid w:val="00126FA7"/>
    <w:rsid w:val="00133438"/>
    <w:rsid w:val="0013372A"/>
    <w:rsid w:val="00134652"/>
    <w:rsid w:val="00140889"/>
    <w:rsid w:val="0015532B"/>
    <w:rsid w:val="001744C6"/>
    <w:rsid w:val="00183796"/>
    <w:rsid w:val="00185FFA"/>
    <w:rsid w:val="001A1135"/>
    <w:rsid w:val="001A76C6"/>
    <w:rsid w:val="001B703A"/>
    <w:rsid w:val="001C512E"/>
    <w:rsid w:val="001D2A3D"/>
    <w:rsid w:val="001D4E36"/>
    <w:rsid w:val="001D615B"/>
    <w:rsid w:val="001E0544"/>
    <w:rsid w:val="001E3509"/>
    <w:rsid w:val="001E7E4C"/>
    <w:rsid w:val="001F396B"/>
    <w:rsid w:val="00201CA7"/>
    <w:rsid w:val="00212D46"/>
    <w:rsid w:val="00215141"/>
    <w:rsid w:val="00215759"/>
    <w:rsid w:val="002233D8"/>
    <w:rsid w:val="002239A8"/>
    <w:rsid w:val="00226688"/>
    <w:rsid w:val="00226784"/>
    <w:rsid w:val="00246FDA"/>
    <w:rsid w:val="00253661"/>
    <w:rsid w:val="00253F61"/>
    <w:rsid w:val="00260639"/>
    <w:rsid w:val="00262FCC"/>
    <w:rsid w:val="00267451"/>
    <w:rsid w:val="00272AC8"/>
    <w:rsid w:val="00274C85"/>
    <w:rsid w:val="002831E7"/>
    <w:rsid w:val="002833A8"/>
    <w:rsid w:val="0029282D"/>
    <w:rsid w:val="00293514"/>
    <w:rsid w:val="00297CA1"/>
    <w:rsid w:val="002A4F55"/>
    <w:rsid w:val="002A7C30"/>
    <w:rsid w:val="002B2835"/>
    <w:rsid w:val="002C239C"/>
    <w:rsid w:val="002C3721"/>
    <w:rsid w:val="002C5439"/>
    <w:rsid w:val="002C6B7C"/>
    <w:rsid w:val="002D50FA"/>
    <w:rsid w:val="002E03A2"/>
    <w:rsid w:val="002E54E2"/>
    <w:rsid w:val="002E642F"/>
    <w:rsid w:val="002F014A"/>
    <w:rsid w:val="002F1F4F"/>
    <w:rsid w:val="0031018E"/>
    <w:rsid w:val="00320CE7"/>
    <w:rsid w:val="0032324D"/>
    <w:rsid w:val="00326ECF"/>
    <w:rsid w:val="00332FBE"/>
    <w:rsid w:val="003367AB"/>
    <w:rsid w:val="00346FE3"/>
    <w:rsid w:val="00352C97"/>
    <w:rsid w:val="00361498"/>
    <w:rsid w:val="00363CB7"/>
    <w:rsid w:val="00376922"/>
    <w:rsid w:val="00380D81"/>
    <w:rsid w:val="00381282"/>
    <w:rsid w:val="00392771"/>
    <w:rsid w:val="00394017"/>
    <w:rsid w:val="003949E8"/>
    <w:rsid w:val="00395712"/>
    <w:rsid w:val="00397725"/>
    <w:rsid w:val="003A229F"/>
    <w:rsid w:val="003A31D8"/>
    <w:rsid w:val="003A6CFF"/>
    <w:rsid w:val="003B4285"/>
    <w:rsid w:val="003D390C"/>
    <w:rsid w:val="003D393F"/>
    <w:rsid w:val="003E1115"/>
    <w:rsid w:val="003E45C5"/>
    <w:rsid w:val="003E732B"/>
    <w:rsid w:val="0040007C"/>
    <w:rsid w:val="00414F9C"/>
    <w:rsid w:val="00425476"/>
    <w:rsid w:val="00426FDD"/>
    <w:rsid w:val="004314A1"/>
    <w:rsid w:val="00432991"/>
    <w:rsid w:val="00435A87"/>
    <w:rsid w:val="0043655C"/>
    <w:rsid w:val="00442C96"/>
    <w:rsid w:val="0044317C"/>
    <w:rsid w:val="004432A7"/>
    <w:rsid w:val="00451F8D"/>
    <w:rsid w:val="00453323"/>
    <w:rsid w:val="0045367D"/>
    <w:rsid w:val="00456712"/>
    <w:rsid w:val="0046247B"/>
    <w:rsid w:val="00467172"/>
    <w:rsid w:val="0047736B"/>
    <w:rsid w:val="00487B18"/>
    <w:rsid w:val="00492F88"/>
    <w:rsid w:val="00496C25"/>
    <w:rsid w:val="004A38E3"/>
    <w:rsid w:val="004A796F"/>
    <w:rsid w:val="004B2D0F"/>
    <w:rsid w:val="004C20B7"/>
    <w:rsid w:val="004C45D4"/>
    <w:rsid w:val="004D446F"/>
    <w:rsid w:val="004E3ECB"/>
    <w:rsid w:val="004E53BB"/>
    <w:rsid w:val="004F31DC"/>
    <w:rsid w:val="004F5044"/>
    <w:rsid w:val="005003CF"/>
    <w:rsid w:val="00503380"/>
    <w:rsid w:val="00506A7A"/>
    <w:rsid w:val="0050781B"/>
    <w:rsid w:val="00512C99"/>
    <w:rsid w:val="005138CA"/>
    <w:rsid w:val="00514467"/>
    <w:rsid w:val="00515736"/>
    <w:rsid w:val="00515F60"/>
    <w:rsid w:val="00516DAF"/>
    <w:rsid w:val="00525A39"/>
    <w:rsid w:val="005401F1"/>
    <w:rsid w:val="0054593D"/>
    <w:rsid w:val="00552730"/>
    <w:rsid w:val="005555DC"/>
    <w:rsid w:val="00557E6F"/>
    <w:rsid w:val="0056693E"/>
    <w:rsid w:val="00574278"/>
    <w:rsid w:val="00595203"/>
    <w:rsid w:val="005971FB"/>
    <w:rsid w:val="005A2C64"/>
    <w:rsid w:val="005A3851"/>
    <w:rsid w:val="005A4D4A"/>
    <w:rsid w:val="005A57D7"/>
    <w:rsid w:val="005B2C3E"/>
    <w:rsid w:val="005D7943"/>
    <w:rsid w:val="005E0EC7"/>
    <w:rsid w:val="005E2112"/>
    <w:rsid w:val="005E657A"/>
    <w:rsid w:val="005F0605"/>
    <w:rsid w:val="005F3497"/>
    <w:rsid w:val="00600281"/>
    <w:rsid w:val="006024D0"/>
    <w:rsid w:val="00605526"/>
    <w:rsid w:val="0060744D"/>
    <w:rsid w:val="006135C1"/>
    <w:rsid w:val="006232AF"/>
    <w:rsid w:val="00631772"/>
    <w:rsid w:val="006350FA"/>
    <w:rsid w:val="00642CA5"/>
    <w:rsid w:val="00644523"/>
    <w:rsid w:val="00653E28"/>
    <w:rsid w:val="006551D7"/>
    <w:rsid w:val="00662AA9"/>
    <w:rsid w:val="00670841"/>
    <w:rsid w:val="006733CB"/>
    <w:rsid w:val="00674D94"/>
    <w:rsid w:val="00683410"/>
    <w:rsid w:val="00687FEC"/>
    <w:rsid w:val="00690890"/>
    <w:rsid w:val="00695CE6"/>
    <w:rsid w:val="006A53F2"/>
    <w:rsid w:val="006C1DD0"/>
    <w:rsid w:val="006C22A5"/>
    <w:rsid w:val="006C568F"/>
    <w:rsid w:val="006C5E1F"/>
    <w:rsid w:val="006E0E8B"/>
    <w:rsid w:val="006E25C7"/>
    <w:rsid w:val="006F16E6"/>
    <w:rsid w:val="007077D5"/>
    <w:rsid w:val="00711D5A"/>
    <w:rsid w:val="007136F0"/>
    <w:rsid w:val="007142C9"/>
    <w:rsid w:val="00723472"/>
    <w:rsid w:val="00727910"/>
    <w:rsid w:val="007300A8"/>
    <w:rsid w:val="00733854"/>
    <w:rsid w:val="007341F5"/>
    <w:rsid w:val="007471D3"/>
    <w:rsid w:val="00754978"/>
    <w:rsid w:val="00756B56"/>
    <w:rsid w:val="007618A3"/>
    <w:rsid w:val="0076469B"/>
    <w:rsid w:val="00772724"/>
    <w:rsid w:val="00780C58"/>
    <w:rsid w:val="00785BCF"/>
    <w:rsid w:val="00794E8C"/>
    <w:rsid w:val="007A1CB5"/>
    <w:rsid w:val="007A7D6E"/>
    <w:rsid w:val="007C1276"/>
    <w:rsid w:val="007C7BB7"/>
    <w:rsid w:val="007D26A2"/>
    <w:rsid w:val="007D377B"/>
    <w:rsid w:val="007D431D"/>
    <w:rsid w:val="007F1D36"/>
    <w:rsid w:val="007F200F"/>
    <w:rsid w:val="007F6585"/>
    <w:rsid w:val="007F7988"/>
    <w:rsid w:val="00807DD5"/>
    <w:rsid w:val="00807FDC"/>
    <w:rsid w:val="00815600"/>
    <w:rsid w:val="00815EC7"/>
    <w:rsid w:val="00816E45"/>
    <w:rsid w:val="00816EB1"/>
    <w:rsid w:val="00823E87"/>
    <w:rsid w:val="00830F1A"/>
    <w:rsid w:val="00831361"/>
    <w:rsid w:val="008324AA"/>
    <w:rsid w:val="00854535"/>
    <w:rsid w:val="00856EFC"/>
    <w:rsid w:val="00861581"/>
    <w:rsid w:val="00866A91"/>
    <w:rsid w:val="008736E2"/>
    <w:rsid w:val="00876E72"/>
    <w:rsid w:val="008852D1"/>
    <w:rsid w:val="00894CAD"/>
    <w:rsid w:val="008A3593"/>
    <w:rsid w:val="008A48EC"/>
    <w:rsid w:val="008A5291"/>
    <w:rsid w:val="008A57BE"/>
    <w:rsid w:val="008A6CA1"/>
    <w:rsid w:val="008C1D47"/>
    <w:rsid w:val="008C7EC3"/>
    <w:rsid w:val="008D247F"/>
    <w:rsid w:val="008D5ECF"/>
    <w:rsid w:val="008E7168"/>
    <w:rsid w:val="008F4943"/>
    <w:rsid w:val="009021DF"/>
    <w:rsid w:val="00906BB6"/>
    <w:rsid w:val="00907A5F"/>
    <w:rsid w:val="00910541"/>
    <w:rsid w:val="009108E3"/>
    <w:rsid w:val="009118B7"/>
    <w:rsid w:val="0091198A"/>
    <w:rsid w:val="00916C93"/>
    <w:rsid w:val="00925217"/>
    <w:rsid w:val="00925A85"/>
    <w:rsid w:val="00925EC1"/>
    <w:rsid w:val="00931CEA"/>
    <w:rsid w:val="00937C1A"/>
    <w:rsid w:val="00940453"/>
    <w:rsid w:val="00944BF1"/>
    <w:rsid w:val="00946DDE"/>
    <w:rsid w:val="00950E12"/>
    <w:rsid w:val="0096087C"/>
    <w:rsid w:val="0096168C"/>
    <w:rsid w:val="00962F6F"/>
    <w:rsid w:val="00965367"/>
    <w:rsid w:val="00971984"/>
    <w:rsid w:val="00973E7D"/>
    <w:rsid w:val="00982C12"/>
    <w:rsid w:val="00983ED8"/>
    <w:rsid w:val="00991D39"/>
    <w:rsid w:val="009965A3"/>
    <w:rsid w:val="009A255E"/>
    <w:rsid w:val="009B297E"/>
    <w:rsid w:val="009B3273"/>
    <w:rsid w:val="009B4491"/>
    <w:rsid w:val="009B5DB4"/>
    <w:rsid w:val="009D033A"/>
    <w:rsid w:val="009D2DC5"/>
    <w:rsid w:val="009E14BE"/>
    <w:rsid w:val="009E2776"/>
    <w:rsid w:val="009E555C"/>
    <w:rsid w:val="009F6B46"/>
    <w:rsid w:val="00A00B3C"/>
    <w:rsid w:val="00A03308"/>
    <w:rsid w:val="00A12CD4"/>
    <w:rsid w:val="00A1445A"/>
    <w:rsid w:val="00A254C3"/>
    <w:rsid w:val="00A309D4"/>
    <w:rsid w:val="00A35D74"/>
    <w:rsid w:val="00A40443"/>
    <w:rsid w:val="00A4342B"/>
    <w:rsid w:val="00A44A6D"/>
    <w:rsid w:val="00A51490"/>
    <w:rsid w:val="00A5269D"/>
    <w:rsid w:val="00A6061C"/>
    <w:rsid w:val="00A6608A"/>
    <w:rsid w:val="00A7458A"/>
    <w:rsid w:val="00A800E3"/>
    <w:rsid w:val="00AA5AAA"/>
    <w:rsid w:val="00AA7A4D"/>
    <w:rsid w:val="00AB1DFE"/>
    <w:rsid w:val="00AC05C1"/>
    <w:rsid w:val="00AC1F13"/>
    <w:rsid w:val="00AC5B7B"/>
    <w:rsid w:val="00AC7488"/>
    <w:rsid w:val="00AD3339"/>
    <w:rsid w:val="00AD690C"/>
    <w:rsid w:val="00AE1C73"/>
    <w:rsid w:val="00AE3993"/>
    <w:rsid w:val="00AE7818"/>
    <w:rsid w:val="00AF4D9B"/>
    <w:rsid w:val="00AF4F37"/>
    <w:rsid w:val="00AF6370"/>
    <w:rsid w:val="00AF6C52"/>
    <w:rsid w:val="00B00CC3"/>
    <w:rsid w:val="00B01D4B"/>
    <w:rsid w:val="00B02A2D"/>
    <w:rsid w:val="00B03618"/>
    <w:rsid w:val="00B146EC"/>
    <w:rsid w:val="00B16551"/>
    <w:rsid w:val="00B2200D"/>
    <w:rsid w:val="00B22B0C"/>
    <w:rsid w:val="00B36DA7"/>
    <w:rsid w:val="00B41511"/>
    <w:rsid w:val="00B52DA7"/>
    <w:rsid w:val="00B642FB"/>
    <w:rsid w:val="00B8087E"/>
    <w:rsid w:val="00B820E4"/>
    <w:rsid w:val="00B8464A"/>
    <w:rsid w:val="00B86162"/>
    <w:rsid w:val="00B97EF8"/>
    <w:rsid w:val="00BA1B62"/>
    <w:rsid w:val="00BB0310"/>
    <w:rsid w:val="00BB0B95"/>
    <w:rsid w:val="00BC2A4A"/>
    <w:rsid w:val="00BD4244"/>
    <w:rsid w:val="00BD456C"/>
    <w:rsid w:val="00BD53CA"/>
    <w:rsid w:val="00BD56C9"/>
    <w:rsid w:val="00BF0555"/>
    <w:rsid w:val="00BF40BD"/>
    <w:rsid w:val="00BF411B"/>
    <w:rsid w:val="00BF482F"/>
    <w:rsid w:val="00BF71CE"/>
    <w:rsid w:val="00C03CA4"/>
    <w:rsid w:val="00C050C0"/>
    <w:rsid w:val="00C12420"/>
    <w:rsid w:val="00C23889"/>
    <w:rsid w:val="00C32FD4"/>
    <w:rsid w:val="00C33AC0"/>
    <w:rsid w:val="00C34D76"/>
    <w:rsid w:val="00C40158"/>
    <w:rsid w:val="00C42267"/>
    <w:rsid w:val="00C5015E"/>
    <w:rsid w:val="00C53D1F"/>
    <w:rsid w:val="00C5582B"/>
    <w:rsid w:val="00C55CF7"/>
    <w:rsid w:val="00C61313"/>
    <w:rsid w:val="00C65B59"/>
    <w:rsid w:val="00C75A4F"/>
    <w:rsid w:val="00C806A4"/>
    <w:rsid w:val="00C86FCC"/>
    <w:rsid w:val="00C90586"/>
    <w:rsid w:val="00C97934"/>
    <w:rsid w:val="00CA1526"/>
    <w:rsid w:val="00CA4B46"/>
    <w:rsid w:val="00CB2042"/>
    <w:rsid w:val="00CB38FC"/>
    <w:rsid w:val="00CB554B"/>
    <w:rsid w:val="00CB69B1"/>
    <w:rsid w:val="00CC60CA"/>
    <w:rsid w:val="00CE61AC"/>
    <w:rsid w:val="00CE74B1"/>
    <w:rsid w:val="00CF25B9"/>
    <w:rsid w:val="00CF3CA7"/>
    <w:rsid w:val="00D001BB"/>
    <w:rsid w:val="00D13517"/>
    <w:rsid w:val="00D15B3F"/>
    <w:rsid w:val="00D17DCA"/>
    <w:rsid w:val="00D22F9A"/>
    <w:rsid w:val="00D23A34"/>
    <w:rsid w:val="00D27CF5"/>
    <w:rsid w:val="00D36CC0"/>
    <w:rsid w:val="00D42C43"/>
    <w:rsid w:val="00D50D17"/>
    <w:rsid w:val="00D62F80"/>
    <w:rsid w:val="00D63EE3"/>
    <w:rsid w:val="00D74B9C"/>
    <w:rsid w:val="00D76982"/>
    <w:rsid w:val="00D82DE8"/>
    <w:rsid w:val="00D90EB5"/>
    <w:rsid w:val="00D93F8E"/>
    <w:rsid w:val="00D94777"/>
    <w:rsid w:val="00DA21B0"/>
    <w:rsid w:val="00DA26A7"/>
    <w:rsid w:val="00DB542C"/>
    <w:rsid w:val="00DC57BA"/>
    <w:rsid w:val="00DC5F41"/>
    <w:rsid w:val="00DC6417"/>
    <w:rsid w:val="00DD1E00"/>
    <w:rsid w:val="00DD3B2C"/>
    <w:rsid w:val="00DD48B7"/>
    <w:rsid w:val="00DE3AA8"/>
    <w:rsid w:val="00DE3CAE"/>
    <w:rsid w:val="00DF252D"/>
    <w:rsid w:val="00DF3223"/>
    <w:rsid w:val="00DF73A4"/>
    <w:rsid w:val="00DF79E3"/>
    <w:rsid w:val="00E101E7"/>
    <w:rsid w:val="00E14C87"/>
    <w:rsid w:val="00E17E20"/>
    <w:rsid w:val="00E42057"/>
    <w:rsid w:val="00E43DBF"/>
    <w:rsid w:val="00E44604"/>
    <w:rsid w:val="00E5181D"/>
    <w:rsid w:val="00E54938"/>
    <w:rsid w:val="00E608FE"/>
    <w:rsid w:val="00E60D3C"/>
    <w:rsid w:val="00E703DF"/>
    <w:rsid w:val="00E763EA"/>
    <w:rsid w:val="00E76F47"/>
    <w:rsid w:val="00E82C43"/>
    <w:rsid w:val="00E84006"/>
    <w:rsid w:val="00E86AE4"/>
    <w:rsid w:val="00E91256"/>
    <w:rsid w:val="00E9284B"/>
    <w:rsid w:val="00E9396D"/>
    <w:rsid w:val="00E96350"/>
    <w:rsid w:val="00EA4D23"/>
    <w:rsid w:val="00ED2320"/>
    <w:rsid w:val="00ED33A8"/>
    <w:rsid w:val="00ED5C37"/>
    <w:rsid w:val="00ED71C8"/>
    <w:rsid w:val="00EE1865"/>
    <w:rsid w:val="00EE3554"/>
    <w:rsid w:val="00EE6B3F"/>
    <w:rsid w:val="00EF229B"/>
    <w:rsid w:val="00F1114D"/>
    <w:rsid w:val="00F20D8D"/>
    <w:rsid w:val="00F240CD"/>
    <w:rsid w:val="00F360C9"/>
    <w:rsid w:val="00F447A9"/>
    <w:rsid w:val="00F469AA"/>
    <w:rsid w:val="00F55457"/>
    <w:rsid w:val="00F61A92"/>
    <w:rsid w:val="00F627E0"/>
    <w:rsid w:val="00F64653"/>
    <w:rsid w:val="00F75AA4"/>
    <w:rsid w:val="00F7643A"/>
    <w:rsid w:val="00FA160F"/>
    <w:rsid w:val="00FA456F"/>
    <w:rsid w:val="00FA73C4"/>
    <w:rsid w:val="00FB2F9D"/>
    <w:rsid w:val="00FB37A8"/>
    <w:rsid w:val="00FB72AA"/>
    <w:rsid w:val="00FC2593"/>
    <w:rsid w:val="00FC2D14"/>
    <w:rsid w:val="00FC46D3"/>
    <w:rsid w:val="00FC71A7"/>
    <w:rsid w:val="00FD6D83"/>
    <w:rsid w:val="00FE38FA"/>
    <w:rsid w:val="00FF0A7D"/>
    <w:rsid w:val="00FF0E1C"/>
    <w:rsid w:val="00FF2A06"/>
    <w:rsid w:val="00FF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3A0B"/>
  <w15:docId w15:val="{4A856276-ED60-4174-BF70-B4B7B2BC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0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4DAF"/>
    <w:pPr>
      <w:keepNext/>
      <w:tabs>
        <w:tab w:val="left" w:pos="1035"/>
      </w:tabs>
      <w:jc w:val="both"/>
      <w:outlineLvl w:val="1"/>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8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8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8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283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C33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1CEA"/>
    <w:rPr>
      <w:rFonts w:ascii="Tahoma" w:hAnsi="Tahoma" w:cs="Tahoma"/>
      <w:sz w:val="16"/>
      <w:szCs w:val="16"/>
    </w:rPr>
  </w:style>
  <w:style w:type="character" w:customStyle="1" w:styleId="a5">
    <w:name w:val="Текст выноски Знак"/>
    <w:basedOn w:val="a0"/>
    <w:link w:val="a4"/>
    <w:uiPriority w:val="99"/>
    <w:semiHidden/>
    <w:rsid w:val="00931CEA"/>
    <w:rPr>
      <w:rFonts w:ascii="Tahoma" w:eastAsia="Times New Roman" w:hAnsi="Tahoma" w:cs="Tahoma"/>
      <w:sz w:val="16"/>
      <w:szCs w:val="16"/>
      <w:lang w:eastAsia="ru-RU"/>
    </w:rPr>
  </w:style>
  <w:style w:type="paragraph" w:styleId="a6">
    <w:name w:val="List Paragraph"/>
    <w:basedOn w:val="a"/>
    <w:uiPriority w:val="34"/>
    <w:qFormat/>
    <w:rsid w:val="00DC6417"/>
    <w:pPr>
      <w:ind w:left="720"/>
      <w:contextualSpacing/>
    </w:pPr>
  </w:style>
  <w:style w:type="character" w:customStyle="1" w:styleId="20">
    <w:name w:val="Заголовок 2 Знак"/>
    <w:basedOn w:val="a0"/>
    <w:link w:val="2"/>
    <w:rsid w:val="000D4DAF"/>
    <w:rPr>
      <w:rFonts w:ascii="Times New Roman" w:eastAsia="Times New Roman" w:hAnsi="Times New Roman" w:cs="Times New Roman"/>
      <w:i/>
      <w:iCs/>
      <w:sz w:val="28"/>
      <w:szCs w:val="28"/>
      <w:lang w:eastAsia="ru-RU"/>
    </w:rPr>
  </w:style>
  <w:style w:type="paragraph" w:customStyle="1" w:styleId="1">
    <w:name w:val="1 Знак"/>
    <w:basedOn w:val="a"/>
    <w:rsid w:val="000D4DA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391">
      <w:bodyDiv w:val="1"/>
      <w:marLeft w:val="0"/>
      <w:marRight w:val="0"/>
      <w:marTop w:val="0"/>
      <w:marBottom w:val="0"/>
      <w:divBdr>
        <w:top w:val="none" w:sz="0" w:space="0" w:color="auto"/>
        <w:left w:val="none" w:sz="0" w:space="0" w:color="auto"/>
        <w:bottom w:val="none" w:sz="0" w:space="0" w:color="auto"/>
        <w:right w:val="none" w:sz="0" w:space="0" w:color="auto"/>
      </w:divBdr>
    </w:div>
    <w:div w:id="12424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5678F6C9BC26F9895AD19673D2F954624578062190D0416BDD2AB87A6E87F30B3FD7C99A1AwDL" TargetMode="External"/><Relationship Id="rId3" Type="http://schemas.openxmlformats.org/officeDocument/2006/relationships/styles" Target="styles.xml"/><Relationship Id="rId7" Type="http://schemas.openxmlformats.org/officeDocument/2006/relationships/hyperlink" Target="https://login.consultant.ru/link/?req=doc&amp;base=LAW&amp;n=482899&amp;dst=57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F1F2-9904-4C37-9263-D764895B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26</Pages>
  <Words>8500</Words>
  <Characters>48456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Старикова</dc:creator>
  <cp:keywords/>
  <dc:description/>
  <cp:lastModifiedBy>Юрист</cp:lastModifiedBy>
  <cp:revision>24</cp:revision>
  <cp:lastPrinted>2024-12-19T11:04:00Z</cp:lastPrinted>
  <dcterms:created xsi:type="dcterms:W3CDTF">2024-12-19T10:12:00Z</dcterms:created>
  <dcterms:modified xsi:type="dcterms:W3CDTF">2025-03-24T11:24:00Z</dcterms:modified>
</cp:coreProperties>
</file>