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D9" w:rsidRPr="00B72CD9" w:rsidRDefault="00B72CD9" w:rsidP="00B72CD9">
      <w:pPr>
        <w:overflowPunct w:val="0"/>
        <w:autoSpaceDE w:val="0"/>
        <w:adjustRightInd w:val="0"/>
        <w:jc w:val="right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B72CD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проект</w:t>
      </w:r>
    </w:p>
    <w:p w:rsidR="00B72CD9" w:rsidRPr="00B72CD9" w:rsidRDefault="00B72CD9" w:rsidP="00B72CD9">
      <w:pPr>
        <w:overflowPunct w:val="0"/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B72CD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Администрация Тугулымского муниципального округа</w:t>
      </w:r>
    </w:p>
    <w:p w:rsidR="00B72CD9" w:rsidRPr="00B72CD9" w:rsidRDefault="00B72CD9" w:rsidP="00B72CD9">
      <w:pPr>
        <w:overflowPunct w:val="0"/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B72CD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Свердловской области</w:t>
      </w:r>
    </w:p>
    <w:p w:rsidR="00B72CD9" w:rsidRPr="00B72CD9" w:rsidRDefault="00B72CD9" w:rsidP="00B72CD9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 О С Т А Н О В Л Е Н И Е</w:t>
      </w:r>
    </w:p>
    <w:p w:rsidR="00B72CD9" w:rsidRPr="00B72CD9" w:rsidRDefault="00B72CD9" w:rsidP="00B72CD9">
      <w:pPr>
        <w:pStyle w:val="a4"/>
        <w:tabs>
          <w:tab w:val="left" w:pos="6510"/>
        </w:tabs>
        <w:jc w:val="left"/>
        <w:rPr>
          <w:color w:val="000000" w:themeColor="text1"/>
        </w:rPr>
      </w:pPr>
      <w:r w:rsidRPr="00B72CD9">
        <w:rPr>
          <w:color w:val="000000" w:themeColor="text1"/>
        </w:rPr>
        <w:tab/>
      </w:r>
    </w:p>
    <w:tbl>
      <w:tblPr>
        <w:tblW w:w="0" w:type="auto"/>
        <w:tblInd w:w="108" w:type="dxa"/>
        <w:tblBorders>
          <w:top w:val="double" w:sz="4" w:space="0" w:color="auto"/>
        </w:tblBorders>
        <w:tblLook w:val="00A0"/>
      </w:tblPr>
      <w:tblGrid>
        <w:gridCol w:w="9463"/>
      </w:tblGrid>
      <w:tr w:rsidR="00B72CD9" w:rsidRPr="00B72CD9" w:rsidTr="00CA6F30">
        <w:trPr>
          <w:trHeight w:val="664"/>
        </w:trPr>
        <w:tc>
          <w:tcPr>
            <w:tcW w:w="1001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2CD9" w:rsidRPr="00B72CD9" w:rsidRDefault="00B72CD9" w:rsidP="00CA6F30">
            <w:pPr>
              <w:pStyle w:val="a4"/>
              <w:spacing w:line="276" w:lineRule="auto"/>
              <w:ind w:left="-69"/>
              <w:jc w:val="left"/>
              <w:rPr>
                <w:b w:val="0"/>
                <w:bCs w:val="0"/>
                <w:color w:val="000000" w:themeColor="text1"/>
              </w:rPr>
            </w:pPr>
          </w:p>
          <w:p w:rsidR="00B72CD9" w:rsidRPr="00B72CD9" w:rsidRDefault="00B72CD9" w:rsidP="00CA6F30">
            <w:pPr>
              <w:pStyle w:val="a4"/>
              <w:spacing w:line="276" w:lineRule="auto"/>
              <w:ind w:left="-69"/>
              <w:jc w:val="left"/>
              <w:rPr>
                <w:b w:val="0"/>
                <w:bCs w:val="0"/>
                <w:color w:val="000000" w:themeColor="text1"/>
              </w:rPr>
            </w:pPr>
            <w:r w:rsidRPr="00B72CD9">
              <w:rPr>
                <w:b w:val="0"/>
                <w:bCs w:val="0"/>
                <w:color w:val="000000" w:themeColor="text1"/>
              </w:rPr>
              <w:t xml:space="preserve">от                                                             п.г.т. Тугулым                                                      №  </w:t>
            </w:r>
          </w:p>
        </w:tc>
      </w:tr>
    </w:tbl>
    <w:p w:rsidR="00B72CD9" w:rsidRDefault="00B72CD9" w:rsidP="00B72CD9">
      <w:pPr>
        <w:widowControl w:val="0"/>
        <w:autoSpaceDE w:val="0"/>
        <w:adjustRightInd w:val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B72CD9" w:rsidRPr="00B72CD9" w:rsidRDefault="00B72CD9" w:rsidP="00B72CD9">
      <w:pPr>
        <w:widowControl w:val="0"/>
        <w:autoSpaceDE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B72CD9" w:rsidRPr="00B72CD9" w:rsidRDefault="00B72CD9" w:rsidP="00B72CD9">
      <w:pPr>
        <w:tabs>
          <w:tab w:val="left" w:pos="400"/>
        </w:tabs>
        <w:spacing w:after="0"/>
        <w:ind w:firstLine="490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6 октября 2003 года № 131-ФЗ «Об общих принципах местного самоуправления в Российской Федерации», Градостроительным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4" w:history="1">
        <w:r w:rsidRPr="00B72CD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>Тугулымского</w:t>
      </w:r>
      <w:proofErr w:type="spellEnd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от _____________ № _____ «Об утверждении порядка разработки и утверждения административных регламентов предоставления муниципальных услуг», руководствуясь Уставом </w:t>
      </w:r>
      <w:proofErr w:type="spellStart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>Тугулымского</w:t>
      </w:r>
      <w:proofErr w:type="spellEnd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округа, администрация </w:t>
      </w:r>
      <w:proofErr w:type="spellStart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>Тугулымского</w:t>
      </w:r>
      <w:proofErr w:type="spellEnd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</w:p>
    <w:p w:rsidR="00B72CD9" w:rsidRPr="00B72CD9" w:rsidRDefault="00B72CD9" w:rsidP="00B72C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72CD9" w:rsidRPr="00B72CD9" w:rsidRDefault="00B72CD9" w:rsidP="00B72CD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>1. Утвердить административный регламент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объекта капитального строительства» (прилагается).</w:t>
      </w:r>
    </w:p>
    <w:p w:rsidR="00B72CD9" w:rsidRPr="00B72CD9" w:rsidRDefault="00B72CD9" w:rsidP="00B72CD9">
      <w:pPr>
        <w:pStyle w:val="ListParagraph"/>
        <w:autoSpaceDE w:val="0"/>
        <w:adjustRightInd w:val="0"/>
        <w:spacing w:line="240" w:lineRule="atLeast"/>
        <w:ind w:left="0" w:right="-2" w:firstLine="705"/>
        <w:jc w:val="both"/>
        <w:rPr>
          <w:color w:val="000000" w:themeColor="text1"/>
        </w:rPr>
      </w:pPr>
      <w:r w:rsidRPr="00B72CD9">
        <w:rPr>
          <w:color w:val="000000" w:themeColor="text1"/>
        </w:rPr>
        <w:t xml:space="preserve">2. Считать утратившими силу постановление администрации </w:t>
      </w:r>
      <w:proofErr w:type="spellStart"/>
      <w:r w:rsidRPr="00B72CD9">
        <w:rPr>
          <w:color w:val="000000" w:themeColor="text1"/>
        </w:rPr>
        <w:t>Тугулымского</w:t>
      </w:r>
      <w:proofErr w:type="spellEnd"/>
      <w:r w:rsidRPr="00B72CD9">
        <w:rPr>
          <w:color w:val="000000" w:themeColor="text1"/>
        </w:rPr>
        <w:t xml:space="preserve"> городского округа от 07.10.2022 №375</w:t>
      </w:r>
      <w:r w:rsidRPr="00B72CD9">
        <w:rPr>
          <w:color w:val="000000" w:themeColor="text1"/>
          <w:spacing w:val="-6"/>
        </w:rPr>
        <w:t xml:space="preserve"> «Об утверждении административного регламента предоставления </w:t>
      </w:r>
      <w:r w:rsidRPr="00B72CD9">
        <w:rPr>
          <w:color w:val="000000" w:themeColor="text1"/>
        </w:rPr>
        <w:t>муниципальной услуги «Предоставление разрешения на  отклонение от предельных параметров разрешенного строительства, реконструкции объектов капитального строительства».</w:t>
      </w:r>
    </w:p>
    <w:p w:rsidR="00B72CD9" w:rsidRPr="00B72CD9" w:rsidRDefault="00B72CD9" w:rsidP="00B72CD9">
      <w:pPr>
        <w:shd w:val="clear" w:color="auto" w:fill="FFFFFF"/>
        <w:tabs>
          <w:tab w:val="left" w:pos="0"/>
        </w:tabs>
        <w:ind w:right="1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Опубликовать настоящее постановление в специальном выпуске муниципальной общественно-политической газеты «Знамя труда» «Муниципальный вестник» и разместить на официальном сайте администрации </w:t>
      </w:r>
      <w:proofErr w:type="spellStart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>Тугулымского</w:t>
      </w:r>
      <w:proofErr w:type="spellEnd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округа.</w:t>
      </w:r>
    </w:p>
    <w:p w:rsidR="00B72CD9" w:rsidRPr="00B72CD9" w:rsidRDefault="00B72CD9" w:rsidP="00B72CD9">
      <w:pPr>
        <w:shd w:val="clear" w:color="auto" w:fill="FFFFFF"/>
        <w:tabs>
          <w:tab w:val="left" w:pos="0"/>
        </w:tabs>
        <w:ind w:right="1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B72CD9" w:rsidRPr="00B72CD9" w:rsidRDefault="00B72CD9" w:rsidP="00B72CD9">
      <w:pPr>
        <w:shd w:val="clear" w:color="auto" w:fill="FFFFFF"/>
        <w:tabs>
          <w:tab w:val="left" w:pos="0"/>
        </w:tabs>
        <w:ind w:right="1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Контроль исполнения постановления возложить на заместителя главы </w:t>
      </w:r>
      <w:proofErr w:type="spellStart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>Тугулымского</w:t>
      </w:r>
      <w:proofErr w:type="spellEnd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</w:t>
      </w:r>
      <w:proofErr w:type="spellStart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>Калунину</w:t>
      </w:r>
      <w:proofErr w:type="spellEnd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М.О.</w:t>
      </w:r>
    </w:p>
    <w:p w:rsidR="00B72CD9" w:rsidRPr="00B72CD9" w:rsidRDefault="00B72CD9" w:rsidP="00B72CD9">
      <w:pPr>
        <w:shd w:val="clear" w:color="auto" w:fill="FFFFFF"/>
        <w:tabs>
          <w:tab w:val="left" w:pos="835"/>
        </w:tabs>
        <w:ind w:right="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2CD9" w:rsidRDefault="00B72CD9" w:rsidP="00B72CD9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>Исполняющий полномочия главы</w:t>
      </w:r>
    </w:p>
    <w:p w:rsidR="00B72CD9" w:rsidRPr="00B72CD9" w:rsidRDefault="00B72CD9" w:rsidP="00B72CD9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>Тугулымского</w:t>
      </w:r>
      <w:proofErr w:type="spellEnd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>М.О.Калунина</w:t>
      </w:r>
      <w:proofErr w:type="spellEnd"/>
      <w:r w:rsidRPr="00B7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</w:p>
    <w:p w:rsidR="00264D7C" w:rsidRPr="00B72CD9" w:rsidRDefault="00264D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4D7C" w:rsidRPr="00B72CD9" w:rsidSect="00B72C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2CD9"/>
    <w:rsid w:val="00264D7C"/>
    <w:rsid w:val="00B7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CD9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B72CD9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Title"/>
    <w:basedOn w:val="a"/>
    <w:link w:val="a5"/>
    <w:qFormat/>
    <w:rsid w:val="00B72C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B72CD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13D5C679072821D8177CFB6E5E33D707D719D3CBDA4841F7DED33DD0B5CB706E9CE4EA4342480B2A598EBFC6A9C28E6B90CEABCC92DC74CEC56D05V4p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ZEM-2021-2</dc:creator>
  <cp:keywords/>
  <dc:description/>
  <cp:lastModifiedBy>ZEM-2021-2</cp:lastModifiedBy>
  <cp:revision>2</cp:revision>
  <dcterms:created xsi:type="dcterms:W3CDTF">2025-03-12T03:54:00Z</dcterms:created>
  <dcterms:modified xsi:type="dcterms:W3CDTF">2025-03-12T03:56:00Z</dcterms:modified>
</cp:coreProperties>
</file>