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F3" w:rsidRPr="00B906F3" w:rsidRDefault="00B906F3" w:rsidP="00B906F3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проект</w:t>
      </w:r>
    </w:p>
    <w:p w:rsidR="00B906F3" w:rsidRPr="00B906F3" w:rsidRDefault="00B906F3" w:rsidP="00B906F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B906F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Администрация Тугулымского 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муниципального</w:t>
      </w:r>
      <w:r w:rsidRPr="00B906F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округа</w:t>
      </w:r>
    </w:p>
    <w:p w:rsidR="00B906F3" w:rsidRPr="00B906F3" w:rsidRDefault="00B906F3" w:rsidP="00B906F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:rsidR="00B906F3" w:rsidRPr="00B906F3" w:rsidRDefault="00B906F3" w:rsidP="00B906F3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06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 О С Т А Н О В Л Е Н И Е</w:t>
      </w:r>
    </w:p>
    <w:p w:rsidR="00B906F3" w:rsidRPr="00B906F3" w:rsidRDefault="00B906F3" w:rsidP="00B906F3">
      <w:pPr>
        <w:pStyle w:val="a5"/>
        <w:tabs>
          <w:tab w:val="left" w:pos="6510"/>
        </w:tabs>
        <w:jc w:val="left"/>
        <w:rPr>
          <w:color w:val="000000" w:themeColor="text1"/>
        </w:rPr>
      </w:pPr>
      <w:r w:rsidRPr="00B906F3">
        <w:rPr>
          <w:color w:val="000000" w:themeColor="text1"/>
        </w:rPr>
        <w:tab/>
      </w:r>
    </w:p>
    <w:tbl>
      <w:tblPr>
        <w:tblW w:w="0" w:type="auto"/>
        <w:tblInd w:w="108" w:type="dxa"/>
        <w:tblBorders>
          <w:top w:val="double" w:sz="4" w:space="0" w:color="auto"/>
        </w:tblBorders>
        <w:tblLook w:val="00A0"/>
      </w:tblPr>
      <w:tblGrid>
        <w:gridCol w:w="9463"/>
      </w:tblGrid>
      <w:tr w:rsidR="00B906F3" w:rsidRPr="00B906F3" w:rsidTr="00B906F3">
        <w:trPr>
          <w:trHeight w:val="664"/>
        </w:trPr>
        <w:tc>
          <w:tcPr>
            <w:tcW w:w="1001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906F3" w:rsidRPr="00B906F3" w:rsidRDefault="00B906F3" w:rsidP="00B906F3">
            <w:pPr>
              <w:pStyle w:val="a5"/>
              <w:spacing w:line="276" w:lineRule="auto"/>
              <w:jc w:val="left"/>
              <w:rPr>
                <w:b w:val="0"/>
                <w:bCs w:val="0"/>
                <w:color w:val="000000" w:themeColor="text1"/>
              </w:rPr>
            </w:pPr>
          </w:p>
          <w:p w:rsidR="00B906F3" w:rsidRPr="00B906F3" w:rsidRDefault="00B906F3" w:rsidP="00B906F3">
            <w:pPr>
              <w:pStyle w:val="a5"/>
              <w:spacing w:line="276" w:lineRule="auto"/>
              <w:jc w:val="left"/>
              <w:rPr>
                <w:b w:val="0"/>
                <w:bCs w:val="0"/>
                <w:color w:val="000000" w:themeColor="text1"/>
              </w:rPr>
            </w:pPr>
            <w:r w:rsidRPr="00B906F3">
              <w:rPr>
                <w:b w:val="0"/>
                <w:bCs w:val="0"/>
                <w:color w:val="000000" w:themeColor="text1"/>
              </w:rPr>
              <w:t xml:space="preserve">от                                                   п.г.т. Тугулым                                                      № </w:t>
            </w:r>
          </w:p>
        </w:tc>
      </w:tr>
    </w:tbl>
    <w:p w:rsidR="00B906F3" w:rsidRPr="00B906F3" w:rsidRDefault="00B906F3" w:rsidP="00B906F3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US"/>
        </w:rPr>
      </w:pPr>
    </w:p>
    <w:p w:rsidR="00B906F3" w:rsidRPr="00B906F3" w:rsidRDefault="00B906F3" w:rsidP="00B906F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06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 утверждении административного регламента предоставления муниципальной услуги 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</w:p>
    <w:p w:rsidR="00B906F3" w:rsidRPr="00B906F3" w:rsidRDefault="00B906F3" w:rsidP="00B906F3">
      <w:pPr>
        <w:shd w:val="clear" w:color="auto" w:fill="FFFFFF"/>
        <w:tabs>
          <w:tab w:val="left" w:pos="7908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906F3" w:rsidRPr="00B906F3" w:rsidRDefault="00B906F3" w:rsidP="00B906F3">
      <w:pPr>
        <w:tabs>
          <w:tab w:val="left" w:pos="400"/>
        </w:tabs>
        <w:spacing w:after="0"/>
        <w:ind w:firstLine="49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соответствии с Федеральным законом от 6 октября 2003 года № 131-ФЗ «Об общих принципах местного самоуправления в Российской Федерации», Градостроительным кодексом Российской Федерации, </w:t>
      </w:r>
      <w:r w:rsidRPr="00B906F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Жилищным кодексом Российской Федерации,</w:t>
      </w: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Федеральным законом от 27 июля 2010 года № 210-ФЗ «Об организации предоставления государственных и муниципальных услуг», </w:t>
      </w:r>
      <w:hyperlink r:id="rId4" w:history="1">
        <w:r w:rsidRPr="00B906F3">
          <w:rPr>
            <w:rStyle w:val="a3"/>
            <w:color w:val="000000" w:themeColor="text1"/>
            <w:sz w:val="24"/>
            <w:szCs w:val="24"/>
            <w:u w:val="none"/>
          </w:rPr>
          <w:t>постановлением</w:t>
        </w:r>
      </w:hyperlink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proofErr w:type="spellStart"/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>Тугулымского</w:t>
      </w:r>
      <w:proofErr w:type="spellEnd"/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порядка разработки и утверждения административных регламентов предоставления муниципальных услуг», руководствуясь Уставом </w:t>
      </w:r>
      <w:proofErr w:type="spellStart"/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>Тугулымского</w:t>
      </w:r>
      <w:proofErr w:type="spellEnd"/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округа, администрация </w:t>
      </w:r>
      <w:proofErr w:type="spellStart"/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>Тугулымского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</w:t>
      </w: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</w:t>
      </w:r>
    </w:p>
    <w:p w:rsidR="00B906F3" w:rsidRPr="00B906F3" w:rsidRDefault="00B906F3" w:rsidP="00B906F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B906F3" w:rsidRPr="00B906F3" w:rsidRDefault="00B906F3" w:rsidP="00B906F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6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ПОСТАНОВЛЯЕТ:</w:t>
      </w:r>
    </w:p>
    <w:p w:rsidR="00B906F3" w:rsidRPr="00B906F3" w:rsidRDefault="00B906F3" w:rsidP="00B906F3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906F3" w:rsidRPr="00B906F3" w:rsidRDefault="00B906F3" w:rsidP="00B906F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>1. Утвердить административный регламент предоставления муниципальной услуги 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(прилагается).</w:t>
      </w:r>
    </w:p>
    <w:p w:rsidR="00B906F3" w:rsidRPr="00B906F3" w:rsidRDefault="00B906F3" w:rsidP="00B906F3">
      <w:pPr>
        <w:pStyle w:val="ListParagraph"/>
        <w:autoSpaceDE w:val="0"/>
        <w:autoSpaceDN w:val="0"/>
        <w:adjustRightInd w:val="0"/>
        <w:spacing w:line="240" w:lineRule="atLeast"/>
        <w:ind w:left="0" w:firstLine="705"/>
        <w:jc w:val="both"/>
        <w:rPr>
          <w:color w:val="000000" w:themeColor="text1"/>
        </w:rPr>
      </w:pPr>
      <w:r w:rsidRPr="00B906F3">
        <w:rPr>
          <w:color w:val="000000" w:themeColor="text1"/>
        </w:rPr>
        <w:t xml:space="preserve">2. Постановление администрации </w:t>
      </w:r>
      <w:proofErr w:type="spellStart"/>
      <w:r w:rsidRPr="00B906F3">
        <w:rPr>
          <w:color w:val="000000" w:themeColor="text1"/>
        </w:rPr>
        <w:t>Тугулымского</w:t>
      </w:r>
      <w:proofErr w:type="spellEnd"/>
      <w:r w:rsidRPr="00B906F3">
        <w:rPr>
          <w:color w:val="000000" w:themeColor="text1"/>
        </w:rPr>
        <w:t xml:space="preserve"> городского округа № </w:t>
      </w:r>
      <w:r>
        <w:rPr>
          <w:color w:val="000000" w:themeColor="text1"/>
        </w:rPr>
        <w:t>376 от 07.10.2022</w:t>
      </w:r>
      <w:r w:rsidRPr="00B906F3">
        <w:rPr>
          <w:color w:val="000000" w:themeColor="text1"/>
        </w:rPr>
        <w:t xml:space="preserve"> «</w:t>
      </w:r>
      <w:r w:rsidRPr="00B906F3">
        <w:rPr>
          <w:bCs/>
          <w:color w:val="000000" w:themeColor="text1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B906F3">
        <w:rPr>
          <w:b/>
          <w:bCs/>
          <w:color w:val="000000" w:themeColor="text1"/>
        </w:rPr>
        <w:t>»</w:t>
      </w:r>
      <w:r>
        <w:rPr>
          <w:color w:val="000000" w:themeColor="text1"/>
        </w:rPr>
        <w:t xml:space="preserve"> </w:t>
      </w:r>
      <w:r w:rsidRPr="00B906F3">
        <w:rPr>
          <w:color w:val="000000" w:themeColor="text1"/>
        </w:rPr>
        <w:t>считать утратившим силу.</w:t>
      </w:r>
    </w:p>
    <w:p w:rsidR="00B906F3" w:rsidRPr="00B906F3" w:rsidRDefault="00B906F3" w:rsidP="00B906F3">
      <w:pPr>
        <w:pStyle w:val="ListParagraph"/>
        <w:autoSpaceDE w:val="0"/>
        <w:autoSpaceDN w:val="0"/>
        <w:adjustRightInd w:val="0"/>
        <w:spacing w:line="240" w:lineRule="atLeast"/>
        <w:ind w:left="0" w:firstLine="705"/>
        <w:jc w:val="both"/>
        <w:rPr>
          <w:color w:val="000000" w:themeColor="text1"/>
        </w:rPr>
      </w:pPr>
      <w:r w:rsidRPr="00B906F3">
        <w:rPr>
          <w:color w:val="000000" w:themeColor="text1"/>
        </w:rPr>
        <w:t xml:space="preserve">3. Опубликовать настоящее постановление в специальном выпуске муниципальной общественно-политической газеты «Знамя труда» «Муниципальный вестник» и разместить на официальном сайте администрации </w:t>
      </w:r>
      <w:proofErr w:type="spellStart"/>
      <w:r w:rsidRPr="00B906F3">
        <w:rPr>
          <w:color w:val="000000" w:themeColor="text1"/>
        </w:rPr>
        <w:t>Тугулымского</w:t>
      </w:r>
      <w:proofErr w:type="spellEnd"/>
      <w:r w:rsidRPr="00B906F3">
        <w:rPr>
          <w:color w:val="000000" w:themeColor="text1"/>
        </w:rPr>
        <w:t xml:space="preserve"> </w:t>
      </w:r>
      <w:r>
        <w:rPr>
          <w:color w:val="000000" w:themeColor="text1"/>
        </w:rPr>
        <w:t>муниципального</w:t>
      </w:r>
      <w:r w:rsidRPr="00B906F3">
        <w:rPr>
          <w:color w:val="000000" w:themeColor="text1"/>
        </w:rPr>
        <w:t xml:space="preserve"> округа.</w:t>
      </w:r>
    </w:p>
    <w:p w:rsidR="00B906F3" w:rsidRPr="00B906F3" w:rsidRDefault="00B906F3" w:rsidP="00B906F3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Настоящее постановление вступает в силу после его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подписания.</w:t>
      </w:r>
    </w:p>
    <w:p w:rsidR="00B906F3" w:rsidRPr="00B906F3" w:rsidRDefault="00B906F3" w:rsidP="00B906F3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Контроль исполнения постановления возложить на заместителя главы </w:t>
      </w:r>
      <w:proofErr w:type="spellStart"/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>Тугулымского</w:t>
      </w:r>
      <w:proofErr w:type="spellEnd"/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Калунину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М.О.</w:t>
      </w:r>
    </w:p>
    <w:p w:rsidR="00B906F3" w:rsidRDefault="00B906F3" w:rsidP="00B906F3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6F3" w:rsidRPr="00B906F3" w:rsidRDefault="00B906F3" w:rsidP="00B906F3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>Глава</w:t>
      </w:r>
    </w:p>
    <w:p w:rsidR="00B906F3" w:rsidRPr="00B906F3" w:rsidRDefault="00B906F3" w:rsidP="00B906F3">
      <w:pPr>
        <w:shd w:val="clear" w:color="auto" w:fill="FFFFFF"/>
        <w:spacing w:after="0"/>
        <w:rPr>
          <w:color w:val="000000" w:themeColor="text1"/>
        </w:rPr>
      </w:pPr>
      <w:proofErr w:type="spellStart"/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>Тугулымского</w:t>
      </w:r>
      <w:proofErr w:type="spellEnd"/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А.Н.Поздеев</w:t>
      </w:r>
      <w:proofErr w:type="spellEnd"/>
      <w:r w:rsidRPr="00B90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</w:p>
    <w:p w:rsidR="00F56710" w:rsidRPr="00B906F3" w:rsidRDefault="00F56710" w:rsidP="00B906F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56710" w:rsidRPr="00B906F3" w:rsidSect="00B906F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906F3"/>
    <w:rsid w:val="00B906F3"/>
    <w:rsid w:val="00F5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906F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B906F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B906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B906F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">
    <w:name w:val="List Paragraph"/>
    <w:basedOn w:val="a"/>
    <w:rsid w:val="00B906F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D13D5C679072821D8177CFB6E5E33D707D719D3CBDA4841F7DED33DD0B5CB706E9CE4EA4342480B2A598EBFC6A9C28E6B90CEABCC92DC74CEC56D05V4p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2417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ZEM-2021-2</dc:creator>
  <cp:keywords/>
  <dc:description/>
  <cp:lastModifiedBy>ZEM-2021-2</cp:lastModifiedBy>
  <cp:revision>3</cp:revision>
  <dcterms:created xsi:type="dcterms:W3CDTF">2025-01-29T08:45:00Z</dcterms:created>
  <dcterms:modified xsi:type="dcterms:W3CDTF">2025-01-29T08:48:00Z</dcterms:modified>
</cp:coreProperties>
</file>