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C6" w:rsidRPr="00AC51C6" w:rsidRDefault="00AC51C6" w:rsidP="00AC51C6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C51C6" w:rsidRDefault="00AC51C6" w:rsidP="00AC51C6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AC51C6" w:rsidRDefault="00AC51C6" w:rsidP="00AC51C6">
      <w:pPr>
        <w:overflowPunct w:val="0"/>
        <w:autoSpaceDE w:val="0"/>
        <w:adjustRightInd w:val="0"/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проект</w:t>
      </w:r>
    </w:p>
    <w:p w:rsidR="00AC51C6" w:rsidRPr="00AC51C6" w:rsidRDefault="00AC51C6" w:rsidP="00AC51C6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AC51C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Администрация Тугулымского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муниицпального</w:t>
      </w:r>
      <w:r w:rsidRPr="00AC51C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округа</w:t>
      </w:r>
    </w:p>
    <w:p w:rsidR="00AC51C6" w:rsidRPr="00AC51C6" w:rsidRDefault="00AC51C6" w:rsidP="00AC51C6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51C6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Е Н И Е</w:t>
      </w:r>
    </w:p>
    <w:p w:rsidR="00AC51C6" w:rsidRPr="00AC51C6" w:rsidRDefault="00AC51C6" w:rsidP="00AC51C6">
      <w:pPr>
        <w:pStyle w:val="a4"/>
        <w:tabs>
          <w:tab w:val="left" w:pos="6510"/>
        </w:tabs>
        <w:jc w:val="left"/>
        <w:rPr>
          <w:szCs w:val="24"/>
        </w:rPr>
      </w:pPr>
      <w:r w:rsidRPr="00AC51C6">
        <w:rPr>
          <w:szCs w:val="24"/>
        </w:rPr>
        <w:tab/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A0"/>
      </w:tblPr>
      <w:tblGrid>
        <w:gridCol w:w="9463"/>
      </w:tblGrid>
      <w:tr w:rsidR="00AC51C6" w:rsidRPr="00AC51C6" w:rsidTr="00AC51C6">
        <w:trPr>
          <w:trHeight w:val="664"/>
        </w:trPr>
        <w:tc>
          <w:tcPr>
            <w:tcW w:w="99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C51C6" w:rsidRPr="00AC51C6" w:rsidRDefault="00AC51C6">
            <w:pPr>
              <w:pStyle w:val="a4"/>
              <w:spacing w:line="276" w:lineRule="auto"/>
              <w:jc w:val="left"/>
              <w:rPr>
                <w:b w:val="0"/>
                <w:szCs w:val="24"/>
              </w:rPr>
            </w:pPr>
          </w:p>
          <w:p w:rsidR="00AC51C6" w:rsidRPr="00AC51C6" w:rsidRDefault="00AC51C6" w:rsidP="00AC51C6">
            <w:pPr>
              <w:pStyle w:val="a4"/>
              <w:spacing w:line="276" w:lineRule="auto"/>
              <w:ind w:left="-69"/>
              <w:jc w:val="left"/>
              <w:rPr>
                <w:b w:val="0"/>
                <w:bCs/>
                <w:szCs w:val="24"/>
              </w:rPr>
            </w:pPr>
            <w:r w:rsidRPr="00AC51C6">
              <w:rPr>
                <w:b w:val="0"/>
                <w:szCs w:val="24"/>
              </w:rPr>
              <w:t xml:space="preserve">от </w:t>
            </w:r>
            <w:r>
              <w:rPr>
                <w:b w:val="0"/>
                <w:szCs w:val="24"/>
              </w:rPr>
              <w:t xml:space="preserve">                                                           </w:t>
            </w:r>
            <w:r w:rsidRPr="00AC51C6">
              <w:rPr>
                <w:b w:val="0"/>
                <w:szCs w:val="24"/>
              </w:rPr>
              <w:t xml:space="preserve">п.г.т. Тугулым                      </w:t>
            </w:r>
            <w:r>
              <w:rPr>
                <w:b w:val="0"/>
                <w:szCs w:val="24"/>
              </w:rPr>
              <w:t xml:space="preserve">                             </w:t>
            </w:r>
            <w:r w:rsidRPr="00AC51C6">
              <w:rPr>
                <w:b w:val="0"/>
                <w:szCs w:val="24"/>
              </w:rPr>
              <w:t xml:space="preserve">  № </w:t>
            </w:r>
          </w:p>
        </w:tc>
      </w:tr>
    </w:tbl>
    <w:p w:rsidR="00AC51C6" w:rsidRPr="00AC51C6" w:rsidRDefault="00AC51C6" w:rsidP="00AC51C6">
      <w:pPr>
        <w:overflowPunct w:val="0"/>
        <w:autoSpaceDE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</w:p>
    <w:p w:rsidR="00AC51C6" w:rsidRPr="00AC51C6" w:rsidRDefault="00AC51C6" w:rsidP="00AC51C6">
      <w:pPr>
        <w:widowControl w:val="0"/>
        <w:autoSpaceDE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1C6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AC51C6" w:rsidRPr="005E2ED4" w:rsidRDefault="00AC51C6" w:rsidP="005E2ED4">
      <w:pPr>
        <w:tabs>
          <w:tab w:val="left" w:pos="400"/>
        </w:tabs>
        <w:ind w:firstLine="49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C51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Федерации», Градостроительным кодексом Российской Федерации, </w:t>
      </w:r>
      <w:r w:rsidRPr="00AC51C6">
        <w:rPr>
          <w:rFonts w:ascii="Times New Roman" w:eastAsia="SimSun" w:hAnsi="Times New Roman" w:cs="Times New Roman"/>
          <w:sz w:val="24"/>
          <w:szCs w:val="24"/>
          <w:lang w:eastAsia="zh-CN"/>
        </w:rPr>
        <w:t>Жилищным кодексом Российской Федерации,</w:t>
      </w:r>
      <w:r w:rsidRPr="00AC51C6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услуг», </w:t>
      </w:r>
      <w:hyperlink r:id="rId4" w:history="1">
        <w:r w:rsidRPr="00AC51C6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AC51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C51C6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AC5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C51C6">
        <w:rPr>
          <w:rFonts w:ascii="Times New Roman" w:hAnsi="Times New Roman" w:cs="Times New Roman"/>
          <w:sz w:val="24"/>
          <w:szCs w:val="24"/>
        </w:rPr>
        <w:t xml:space="preserve"> округа 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C51C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C51C6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proofErr w:type="spellStart"/>
      <w:r w:rsidRPr="00AC51C6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AC5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C51C6">
        <w:rPr>
          <w:rFonts w:ascii="Times New Roman" w:hAnsi="Times New Roman" w:cs="Times New Roman"/>
          <w:sz w:val="24"/>
          <w:szCs w:val="24"/>
        </w:rPr>
        <w:t xml:space="preserve"> округа, администрация </w:t>
      </w:r>
      <w:proofErr w:type="spellStart"/>
      <w:r w:rsidRPr="00AC51C6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AC5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C51C6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AC51C6" w:rsidRPr="008C5107" w:rsidRDefault="00AC51C6" w:rsidP="008C51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51C6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  <w:r w:rsidRPr="00AC51C6">
        <w:rPr>
          <w:rFonts w:ascii="Times New Roman" w:hAnsi="Times New Roman" w:cs="Times New Roman"/>
          <w:sz w:val="24"/>
          <w:szCs w:val="24"/>
        </w:rPr>
        <w:tab/>
      </w:r>
    </w:p>
    <w:p w:rsidR="00AC51C6" w:rsidRPr="00AC51C6" w:rsidRDefault="00AC51C6" w:rsidP="005E2ED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1C6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AC5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51C6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5E2ED4" w:rsidRDefault="005E2ED4" w:rsidP="005E2ED4">
      <w:pPr>
        <w:widowControl w:val="0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51C6" w:rsidRPr="00AC51C6">
        <w:rPr>
          <w:rFonts w:ascii="Times New Roman" w:hAnsi="Times New Roman" w:cs="Times New Roman"/>
          <w:sz w:val="24"/>
          <w:szCs w:val="24"/>
        </w:rPr>
        <w:t xml:space="preserve">2. </w:t>
      </w:r>
      <w:r w:rsidR="00AC51C6" w:rsidRPr="00AC51C6">
        <w:rPr>
          <w:rFonts w:ascii="Times New Roman" w:hAnsi="Times New Roman" w:cs="Times New Roman"/>
          <w:bCs/>
          <w:iCs/>
          <w:sz w:val="24"/>
          <w:szCs w:val="24"/>
        </w:rPr>
        <w:t xml:space="preserve">Постановление администрации </w:t>
      </w:r>
      <w:proofErr w:type="spellStart"/>
      <w:r w:rsidR="00AC51C6" w:rsidRPr="00AC51C6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="00AC51C6" w:rsidRPr="00AC51C6">
        <w:rPr>
          <w:rFonts w:ascii="Times New Roman" w:hAnsi="Times New Roman" w:cs="Times New Roman"/>
          <w:sz w:val="24"/>
          <w:szCs w:val="24"/>
        </w:rPr>
        <w:t xml:space="preserve"> городского округа № </w:t>
      </w:r>
      <w:r w:rsidR="008C5107">
        <w:t>381 от 07.10</w:t>
      </w:r>
      <w:r w:rsidR="00AC51C6" w:rsidRPr="00AC51C6">
        <w:rPr>
          <w:rFonts w:ascii="Times New Roman" w:hAnsi="Times New Roman" w:cs="Times New Roman"/>
          <w:sz w:val="24"/>
          <w:szCs w:val="24"/>
        </w:rPr>
        <w:t>.20</w:t>
      </w:r>
      <w:r w:rsidR="008C5107">
        <w:t>22</w:t>
      </w:r>
      <w:r w:rsidR="00AC51C6" w:rsidRPr="00AC5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E2ED4">
        <w:rPr>
          <w:rFonts w:ascii="Times New Roman" w:hAnsi="Times New Roman" w:cs="Times New Roman"/>
          <w:sz w:val="24"/>
          <w:szCs w:val="24"/>
        </w:rPr>
        <w:t>Об</w:t>
      </w:r>
      <w:r w:rsidRPr="00AC5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ED4">
        <w:rPr>
          <w:rFonts w:ascii="Times New Roman" w:hAnsi="Times New Roman" w:cs="Times New Roman"/>
          <w:sz w:val="24"/>
          <w:szCs w:val="24"/>
        </w:rPr>
        <w:t>утверждении административного регламента предоставления муниципальной услуги 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</w:t>
      </w:r>
      <w:r w:rsidR="00AC51C6" w:rsidRPr="00AC51C6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AC51C6" w:rsidRPr="00AC51C6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AC51C6" w:rsidRPr="00AC51C6" w:rsidRDefault="005E2ED4" w:rsidP="005E2ED4">
      <w:pPr>
        <w:widowControl w:val="0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51C6" w:rsidRPr="00AC51C6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специальном выпуске муниципальной общественно-политической газеты «Знамя труда» «Муниципальный вестник» и разместить на официальном сайте администрации </w:t>
      </w:r>
      <w:proofErr w:type="spellStart"/>
      <w:r w:rsidR="00AC51C6" w:rsidRPr="00AC51C6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="00AC51C6" w:rsidRPr="00AC5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C51C6" w:rsidRPr="00AC51C6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5E2ED4" w:rsidRDefault="00AC51C6" w:rsidP="005E2ED4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1C6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его </w:t>
      </w:r>
      <w:r w:rsidR="005E2ED4">
        <w:rPr>
          <w:rFonts w:ascii="Times New Roman" w:hAnsi="Times New Roman" w:cs="Times New Roman"/>
          <w:sz w:val="24"/>
          <w:szCs w:val="24"/>
        </w:rPr>
        <w:t>подписания.</w:t>
      </w:r>
    </w:p>
    <w:p w:rsidR="00AC51C6" w:rsidRPr="00AC51C6" w:rsidRDefault="00AC51C6" w:rsidP="005E2ED4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1C6">
        <w:rPr>
          <w:rFonts w:ascii="Times New Roman" w:hAnsi="Times New Roman" w:cs="Times New Roman"/>
          <w:sz w:val="24"/>
          <w:szCs w:val="24"/>
        </w:rPr>
        <w:t xml:space="preserve">5. Контроль исполнения постановления возложить на заместителя главы </w:t>
      </w:r>
      <w:proofErr w:type="spellStart"/>
      <w:r w:rsidRPr="00AC51C6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AC51C6">
        <w:rPr>
          <w:rFonts w:ascii="Times New Roman" w:hAnsi="Times New Roman" w:cs="Times New Roman"/>
          <w:sz w:val="24"/>
          <w:szCs w:val="24"/>
        </w:rPr>
        <w:t xml:space="preserve"> </w:t>
      </w:r>
      <w:r w:rsidR="005E2ED4">
        <w:rPr>
          <w:rFonts w:ascii="Times New Roman" w:hAnsi="Times New Roman" w:cs="Times New Roman"/>
          <w:sz w:val="24"/>
          <w:szCs w:val="24"/>
        </w:rPr>
        <w:t>муниципального</w:t>
      </w:r>
      <w:r w:rsidRPr="00AC51C6">
        <w:rPr>
          <w:rFonts w:ascii="Times New Roman" w:hAnsi="Times New Roman" w:cs="Times New Roman"/>
          <w:sz w:val="24"/>
          <w:szCs w:val="24"/>
        </w:rPr>
        <w:t xml:space="preserve"> округа </w:t>
      </w:r>
      <w:proofErr w:type="spellStart"/>
      <w:r w:rsidR="005E2ED4">
        <w:rPr>
          <w:rFonts w:ascii="Times New Roman" w:hAnsi="Times New Roman" w:cs="Times New Roman"/>
          <w:sz w:val="24"/>
          <w:szCs w:val="24"/>
        </w:rPr>
        <w:t>Калунину</w:t>
      </w:r>
      <w:proofErr w:type="spellEnd"/>
      <w:r w:rsidR="005E2ED4">
        <w:rPr>
          <w:rFonts w:ascii="Times New Roman" w:hAnsi="Times New Roman" w:cs="Times New Roman"/>
          <w:sz w:val="24"/>
          <w:szCs w:val="24"/>
        </w:rPr>
        <w:t xml:space="preserve"> М.О.</w:t>
      </w:r>
    </w:p>
    <w:p w:rsidR="00AC51C6" w:rsidRPr="00AC51C6" w:rsidRDefault="00AC51C6" w:rsidP="005E2ED4">
      <w:pPr>
        <w:shd w:val="clear" w:color="auto" w:fill="FFFFFF"/>
        <w:tabs>
          <w:tab w:val="left" w:pos="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51C6" w:rsidRPr="00AC51C6" w:rsidRDefault="00AC51C6" w:rsidP="005E2E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C51C6">
        <w:rPr>
          <w:rFonts w:ascii="Times New Roman" w:hAnsi="Times New Roman" w:cs="Times New Roman"/>
          <w:sz w:val="24"/>
          <w:szCs w:val="24"/>
        </w:rPr>
        <w:t>Глава</w:t>
      </w:r>
    </w:p>
    <w:p w:rsidR="00AC51C6" w:rsidRPr="00AC51C6" w:rsidRDefault="00AC51C6" w:rsidP="005E2ED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51C6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AC51C6">
        <w:rPr>
          <w:rFonts w:ascii="Times New Roman" w:hAnsi="Times New Roman" w:cs="Times New Roman"/>
          <w:sz w:val="24"/>
          <w:szCs w:val="24"/>
        </w:rPr>
        <w:t xml:space="preserve"> </w:t>
      </w:r>
      <w:r w:rsidR="005E2E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C51C6">
        <w:rPr>
          <w:rFonts w:ascii="Times New Roman" w:hAnsi="Times New Roman" w:cs="Times New Roman"/>
          <w:sz w:val="24"/>
          <w:szCs w:val="24"/>
        </w:rPr>
        <w:t xml:space="preserve">округа                                                       </w:t>
      </w:r>
      <w:r w:rsidR="005E2ED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E2ED4">
        <w:rPr>
          <w:rFonts w:ascii="Times New Roman" w:hAnsi="Times New Roman" w:cs="Times New Roman"/>
          <w:sz w:val="24"/>
          <w:szCs w:val="24"/>
        </w:rPr>
        <w:t>А.Н.Поздеев</w:t>
      </w:r>
      <w:proofErr w:type="spellEnd"/>
      <w:r w:rsidRPr="00AC51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1C6" w:rsidRPr="00AC51C6" w:rsidRDefault="00AC51C6" w:rsidP="005E2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0D8" w:rsidRDefault="00DD70D8"/>
    <w:sectPr w:rsidR="00DD70D8" w:rsidSect="005E2ED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51C6"/>
    <w:rsid w:val="00033EFB"/>
    <w:rsid w:val="0004529E"/>
    <w:rsid w:val="005E2ED4"/>
    <w:rsid w:val="008544D5"/>
    <w:rsid w:val="008C5107"/>
    <w:rsid w:val="00AC51C6"/>
    <w:rsid w:val="00DD70D8"/>
    <w:rsid w:val="00F2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51C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AC51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AC51C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Абзац списка1"/>
    <w:basedOn w:val="a"/>
    <w:rsid w:val="00AC51C6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13D5C679072821D8177CFB6E5E33D707D719D3CBDA4841F7DED33DD0B5CB706E9CE4EA4342480B2A598EBFC6A9C28E6B90CEABCC92DC74CEC56D05V4p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ZEM-2021-2</dc:creator>
  <cp:lastModifiedBy>ZEM-2021-2</cp:lastModifiedBy>
  <cp:revision>6</cp:revision>
  <dcterms:created xsi:type="dcterms:W3CDTF">2025-01-29T06:31:00Z</dcterms:created>
  <dcterms:modified xsi:type="dcterms:W3CDTF">2025-01-29T08:41:00Z</dcterms:modified>
</cp:coreProperties>
</file>