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ACE" w:rsidRDefault="00F96ACE">
      <w:pPr>
        <w:autoSpaceDE w:val="0"/>
        <w:ind w:right="-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0474B" w:rsidRDefault="00A0474B">
      <w:pPr>
        <w:autoSpaceDE w:val="0"/>
        <w:ind w:right="-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8675E1" w:rsidRPr="00F96ACE" w:rsidRDefault="00C86D82">
      <w:pPr>
        <w:autoSpaceDE w:val="0"/>
        <w:ind w:right="-2"/>
        <w:jc w:val="center"/>
      </w:pPr>
      <w:r w:rsidRPr="00F96ACE">
        <w:rPr>
          <w:b/>
        </w:rPr>
        <w:t>Административный регламент предоставления муниципальной услуги «</w:t>
      </w:r>
      <w:r w:rsidRPr="00F96ACE">
        <w:rPr>
          <w:rFonts w:eastAsia="Calibri"/>
          <w:b/>
          <w:lang w:eastAsia="en-US"/>
        </w:rPr>
        <w:t>Предоставление разрешения на осуществление земляных работ»</w:t>
      </w:r>
    </w:p>
    <w:p w:rsidR="008675E1" w:rsidRPr="00F96ACE" w:rsidRDefault="008675E1">
      <w:pPr>
        <w:autoSpaceDE w:val="0"/>
        <w:ind w:right="-2"/>
        <w:rPr>
          <w:b/>
        </w:rPr>
      </w:pPr>
    </w:p>
    <w:p w:rsidR="008675E1" w:rsidRPr="00F96ACE" w:rsidRDefault="00C86D82">
      <w:pPr>
        <w:autoSpaceDE w:val="0"/>
        <w:ind w:right="-2"/>
        <w:jc w:val="center"/>
        <w:rPr>
          <w:b/>
        </w:rPr>
      </w:pPr>
      <w:r w:rsidRPr="00F96ACE">
        <w:rPr>
          <w:b/>
        </w:rPr>
        <w:t>Раздел 1. Общие положения</w:t>
      </w:r>
    </w:p>
    <w:p w:rsidR="008675E1" w:rsidRPr="00F96ACE" w:rsidRDefault="008675E1">
      <w:pPr>
        <w:autoSpaceDE w:val="0"/>
        <w:ind w:right="-2"/>
        <w:jc w:val="center"/>
      </w:pPr>
    </w:p>
    <w:p w:rsidR="008675E1" w:rsidRPr="00F96ACE" w:rsidRDefault="00C86D82">
      <w:pPr>
        <w:autoSpaceDE w:val="0"/>
        <w:ind w:right="-2"/>
        <w:jc w:val="center"/>
        <w:rPr>
          <w:b/>
        </w:rPr>
      </w:pPr>
      <w:r w:rsidRPr="00F96ACE">
        <w:rPr>
          <w:b/>
        </w:rPr>
        <w:t>Предмет регулирования регламента</w:t>
      </w:r>
    </w:p>
    <w:p w:rsidR="008675E1" w:rsidRPr="00F96ACE" w:rsidRDefault="008675E1">
      <w:pPr>
        <w:pStyle w:val="ConsPlusTitle"/>
        <w:widowControl/>
        <w:tabs>
          <w:tab w:val="right" w:pos="9923"/>
        </w:tabs>
        <w:ind w:right="-2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</w:p>
    <w:p w:rsidR="008675E1" w:rsidRPr="00F96ACE" w:rsidRDefault="00C86D82">
      <w:pPr>
        <w:autoSpaceDE w:val="0"/>
        <w:ind w:right="-2" w:firstLine="709"/>
        <w:jc w:val="both"/>
      </w:pPr>
      <w:r w:rsidRPr="00F96ACE">
        <w:rPr>
          <w:rFonts w:eastAsia="Calibri"/>
          <w:lang w:eastAsia="en-US"/>
        </w:rPr>
        <w:t>1. Административный регламент предоставления муниципальной услуги по предоставлению разрешения на осуществление земляных работ (далее – регламент) устанавливает порядок и стандарт предоставления муниципальной услуги «Предоставление разрешения на осуществление земляных работ» (далее – муниципальная услуга).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Регламент принимается в рамках полномочий, установленных решением представительного органа местного самоуправления муниципального образования Свердловской области.</w:t>
      </w:r>
    </w:p>
    <w:p w:rsidR="008675E1" w:rsidRPr="00F96ACE" w:rsidRDefault="00C86D82" w:rsidP="00D05A88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 xml:space="preserve">2. Регламент устанавливает сроки и последовательность административных процедур </w:t>
      </w:r>
      <w:r w:rsidR="00C45D0D" w:rsidRPr="00F96ACE">
        <w:rPr>
          <w:rFonts w:eastAsia="Calibri"/>
          <w:lang w:eastAsia="en-US"/>
        </w:rPr>
        <w:t xml:space="preserve">администрации Тугулымского </w:t>
      </w:r>
      <w:r w:rsidR="00AA41E8">
        <w:rPr>
          <w:rFonts w:eastAsia="Calibri"/>
          <w:lang w:eastAsia="en-US"/>
        </w:rPr>
        <w:t>муниципального</w:t>
      </w:r>
      <w:r w:rsidR="00C45D0D" w:rsidRPr="00F96ACE">
        <w:rPr>
          <w:rFonts w:eastAsia="Calibri"/>
          <w:lang w:eastAsia="en-US"/>
        </w:rPr>
        <w:t xml:space="preserve"> округа, </w:t>
      </w:r>
      <w:r w:rsidRPr="00F96ACE">
        <w:rPr>
          <w:rFonts w:eastAsia="Calibri"/>
          <w:lang w:eastAsia="en-US"/>
        </w:rPr>
        <w:t>осуществляемых в ходе предоставления муниципальной услуги, порядок взаимодейс</w:t>
      </w:r>
      <w:r w:rsidR="00D05A88">
        <w:rPr>
          <w:rFonts w:eastAsia="Calibri"/>
          <w:lang w:eastAsia="en-US"/>
        </w:rPr>
        <w:t xml:space="preserve">твия между должностными лицами, </w:t>
      </w:r>
      <w:r w:rsidRPr="00F96ACE">
        <w:rPr>
          <w:rFonts w:eastAsia="Calibri"/>
          <w:lang w:eastAsia="en-US"/>
        </w:rPr>
        <w:t>взаимодействия с заявителями.</w:t>
      </w:r>
    </w:p>
    <w:p w:rsidR="008675E1" w:rsidRPr="00F96ACE" w:rsidRDefault="00C86D82">
      <w:pPr>
        <w:autoSpaceDE w:val="0"/>
        <w:ind w:right="-2" w:firstLine="709"/>
        <w:jc w:val="both"/>
      </w:pPr>
      <w:r w:rsidRPr="00F96ACE">
        <w:rPr>
          <w:rFonts w:eastAsia="Calibri"/>
          <w:lang w:eastAsia="en-US"/>
        </w:rPr>
        <w:t>3. К перечню работ, для проведения которых необх</w:t>
      </w:r>
      <w:r w:rsidR="00944E5D">
        <w:rPr>
          <w:rFonts w:eastAsia="Calibri"/>
          <w:lang w:eastAsia="en-US"/>
        </w:rPr>
        <w:t xml:space="preserve">одимо предоставление разрешения </w:t>
      </w:r>
      <w:r w:rsidRPr="00F96ACE">
        <w:rPr>
          <w:rFonts w:eastAsia="Calibri"/>
          <w:lang w:eastAsia="en-US"/>
        </w:rPr>
        <w:t>на осуществление земляных работ, относятся:</w:t>
      </w:r>
    </w:p>
    <w:p w:rsidR="008675E1" w:rsidRPr="00F96ACE" w:rsidRDefault="00C86D82">
      <w:pPr>
        <w:autoSpaceDE w:val="0"/>
        <w:ind w:right="-2" w:firstLine="709"/>
        <w:jc w:val="both"/>
      </w:pPr>
      <w:r w:rsidRPr="00F96ACE">
        <w:rPr>
          <w:rFonts w:eastAsia="Calibri"/>
          <w:lang w:eastAsia="en-US"/>
        </w:rPr>
        <w:t>строительство, модернизация, реконструкция сетей инженерно-технического обеспечения, размещением линий связи, линейно-кабельных сооружений связи и иных сооружений связи</w:t>
      </w:r>
      <w:r w:rsidR="00D05A88">
        <w:rPr>
          <w:rFonts w:eastAsia="Calibri"/>
          <w:lang w:eastAsia="en-US"/>
        </w:rPr>
        <w:t>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текущий и капитальный ремонт сетей инженерно-технического обеспечения;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устранение аварий на сетях инженерно-технического обеспечения;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капитальный ремонт городских улиц, дорог, тротуаров, благоустроительные работы;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капитальный ремонт трамвайных путей, шурфование с целью уточнения трассы сети инженерно-технического обеспечения или в иных целях, бурение скважин для инженерных изысканий;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установка (ремонт) рекламных сооружений (конструкций);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устройство автомобильных стоянок;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установка павильонов ожидания пассажирского транспорта, средств наружной рекламы, малых архитектурных форм;</w:t>
      </w:r>
    </w:p>
    <w:p w:rsidR="008675E1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_____________(указывается весь возможный перечень работ).</w:t>
      </w:r>
    </w:p>
    <w:p w:rsidR="00A0474B" w:rsidRPr="00F96ACE" w:rsidRDefault="00A0474B">
      <w:pPr>
        <w:autoSpaceDE w:val="0"/>
        <w:ind w:right="-2" w:firstLine="709"/>
        <w:jc w:val="both"/>
        <w:rPr>
          <w:rFonts w:eastAsia="Calibri"/>
          <w:lang w:eastAsia="en-US"/>
        </w:rPr>
      </w:pPr>
    </w:p>
    <w:p w:rsidR="008675E1" w:rsidRPr="00F96ACE" w:rsidRDefault="00C86D82" w:rsidP="00A0474B">
      <w:pPr>
        <w:autoSpaceDE w:val="0"/>
        <w:ind w:right="-2"/>
        <w:jc w:val="center"/>
        <w:rPr>
          <w:b/>
        </w:rPr>
      </w:pPr>
      <w:r w:rsidRPr="00F96ACE">
        <w:rPr>
          <w:b/>
        </w:rPr>
        <w:t>Круг заявителей</w:t>
      </w:r>
    </w:p>
    <w:p w:rsidR="008675E1" w:rsidRPr="00F96ACE" w:rsidRDefault="008675E1">
      <w:pPr>
        <w:pStyle w:val="ConsPlusTitle"/>
        <w:widowControl/>
        <w:tabs>
          <w:tab w:val="right" w:pos="9923"/>
        </w:tabs>
        <w:ind w:right="-2"/>
        <w:jc w:val="both"/>
        <w:rPr>
          <w:b w:val="0"/>
          <w:sz w:val="24"/>
          <w:szCs w:val="24"/>
        </w:rPr>
      </w:pP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4. Заявителем на получение муниципальной услуги являются физические, юридические лица, индивидуальные предприниматели (далее – заявители).</w:t>
      </w:r>
    </w:p>
    <w:p w:rsidR="008675E1" w:rsidRPr="00F96ACE" w:rsidRDefault="00C86D82">
      <w:pPr>
        <w:autoSpaceDE w:val="0"/>
        <w:ind w:right="-2" w:firstLine="709"/>
        <w:jc w:val="both"/>
      </w:pPr>
      <w:r w:rsidRPr="00F96ACE">
        <w:rPr>
          <w:rFonts w:eastAsia="Calibri"/>
          <w:lang w:eastAsia="en-US"/>
        </w:rPr>
        <w:t>5. Категории заявителей:</w:t>
      </w:r>
    </w:p>
    <w:p w:rsidR="008675E1" w:rsidRPr="00F96ACE" w:rsidRDefault="00C86D82">
      <w:pPr>
        <w:autoSpaceDE w:val="0"/>
        <w:ind w:right="-2" w:firstLine="709"/>
        <w:jc w:val="both"/>
      </w:pPr>
      <w:r w:rsidRPr="00F96ACE">
        <w:rPr>
          <w:rFonts w:eastAsia="Calibri"/>
          <w:lang w:eastAsia="en-US"/>
        </w:rPr>
        <w:t>- собственники объекта недвижимости, расположенного на территории муниципального образования;</w:t>
      </w:r>
    </w:p>
    <w:p w:rsidR="008675E1" w:rsidRPr="00F96ACE" w:rsidRDefault="00C86D82">
      <w:pPr>
        <w:autoSpaceDE w:val="0"/>
        <w:ind w:right="-2" w:firstLine="709"/>
        <w:jc w:val="both"/>
      </w:pPr>
      <w:r w:rsidRPr="00F96ACE">
        <w:rPr>
          <w:rFonts w:eastAsia="Calibri"/>
          <w:lang w:eastAsia="en-US"/>
        </w:rPr>
        <w:t>- иные правообладатели объекта недвижимости, расположенного на территории муниципального образования, имеющие право проводить земляные работы или заключать договоры с исполнителями земляных работ;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- уполномоченные от имени правообладателя объекта недвижимости заключать договоры на выполнение земляных работ или осуществлять проведение земляных работ на территории муниципального образования</w:t>
      </w:r>
    </w:p>
    <w:p w:rsidR="008675E1" w:rsidRPr="00F96ACE" w:rsidRDefault="00C86D82">
      <w:pPr>
        <w:autoSpaceDE w:val="0"/>
        <w:ind w:right="-2" w:firstLine="709"/>
        <w:jc w:val="both"/>
      </w:pPr>
      <w:r w:rsidRPr="00F96ACE">
        <w:rPr>
          <w:rFonts w:eastAsia="Calibri"/>
          <w:lang w:eastAsia="en-US"/>
        </w:rPr>
        <w:t>и (или) иные категории заявителей в зависимости от видов работ.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От имени заявителя заявление о предоставлении муниципальной услуги вправе подать его представитель при предъявлении документа, удостоверяющего личность, и документа, удостоверяющего</w:t>
      </w:r>
      <w:r w:rsidR="00944E5D">
        <w:rPr>
          <w:rFonts w:eastAsia="Calibri"/>
          <w:lang w:eastAsia="en-US"/>
        </w:rPr>
        <w:t xml:space="preserve"> представительские полномочия. </w:t>
      </w:r>
      <w:r w:rsidRPr="00F96ACE">
        <w:rPr>
          <w:rFonts w:eastAsia="Calibri"/>
          <w:lang w:eastAsia="en-US"/>
        </w:rPr>
        <w:t xml:space="preserve">В соответствии со статьями 185, 185.1 Гражданского кодекса Российской Федерации полномочия представителя могут </w:t>
      </w:r>
      <w:r w:rsidRPr="00F96ACE">
        <w:rPr>
          <w:rFonts w:eastAsia="Calibri"/>
          <w:lang w:eastAsia="en-US"/>
        </w:rPr>
        <w:lastRenderedPageBreak/>
        <w:t>быть подтверждены доверенностью в простой письменной форме, нотариально удостоверенной доверенностью или доверенностью, приравненной к нотариально удостоверенной.</w:t>
      </w:r>
    </w:p>
    <w:p w:rsidR="008675E1" w:rsidRPr="00F96ACE" w:rsidRDefault="008675E1">
      <w:pPr>
        <w:autoSpaceDE w:val="0"/>
        <w:ind w:right="-2" w:firstLine="540"/>
        <w:jc w:val="center"/>
        <w:rPr>
          <w:b/>
        </w:rPr>
      </w:pPr>
    </w:p>
    <w:p w:rsidR="008675E1" w:rsidRPr="00F96ACE" w:rsidRDefault="00C86D82" w:rsidP="00A0474B">
      <w:pPr>
        <w:autoSpaceDE w:val="0"/>
        <w:ind w:right="-2"/>
        <w:jc w:val="center"/>
        <w:rPr>
          <w:b/>
        </w:rPr>
      </w:pPr>
      <w:r w:rsidRPr="00F96ACE">
        <w:rPr>
          <w:b/>
        </w:rPr>
        <w:t>Требования к порядку информирования о предоставлении муниципальной услуги</w:t>
      </w:r>
    </w:p>
    <w:p w:rsidR="008675E1" w:rsidRPr="00F96ACE" w:rsidRDefault="008675E1">
      <w:pPr>
        <w:pStyle w:val="ConsPlusTitle"/>
        <w:widowControl/>
        <w:tabs>
          <w:tab w:val="right" w:pos="9923"/>
        </w:tabs>
        <w:ind w:right="-2"/>
        <w:jc w:val="both"/>
        <w:rPr>
          <w:b w:val="0"/>
          <w:sz w:val="24"/>
          <w:szCs w:val="24"/>
        </w:rPr>
      </w:pPr>
    </w:p>
    <w:p w:rsidR="008675E1" w:rsidRPr="00E44D04" w:rsidRDefault="00C86D82">
      <w:pPr>
        <w:autoSpaceDE w:val="0"/>
        <w:ind w:right="-2" w:firstLine="709"/>
        <w:jc w:val="both"/>
      </w:pPr>
      <w:r w:rsidRPr="00E44D04">
        <w:t xml:space="preserve">6. Информирование заявителей о порядке предоставления муниципальной услуги осуществляется непосредственно </w:t>
      </w:r>
      <w:r w:rsidRPr="00E44D04">
        <w:rPr>
          <w:bCs/>
          <w:iCs/>
        </w:rPr>
        <w:t>муниципальными служащими</w:t>
      </w:r>
      <w:r w:rsidR="00AA41E8">
        <w:rPr>
          <w:bCs/>
          <w:iCs/>
        </w:rPr>
        <w:t xml:space="preserve"> </w:t>
      </w:r>
      <w:r w:rsidR="00C45D0D" w:rsidRPr="00E44D04">
        <w:t xml:space="preserve">администрации </w:t>
      </w:r>
      <w:r w:rsidR="00AA41E8" w:rsidRPr="00F96ACE">
        <w:rPr>
          <w:rFonts w:eastAsia="Calibri"/>
          <w:lang w:eastAsia="en-US"/>
        </w:rPr>
        <w:t xml:space="preserve">Тугулымского </w:t>
      </w:r>
      <w:r w:rsidR="00AA41E8">
        <w:rPr>
          <w:rFonts w:eastAsia="Calibri"/>
          <w:lang w:eastAsia="en-US"/>
        </w:rPr>
        <w:t>муниципального</w:t>
      </w:r>
      <w:r w:rsidR="00AA41E8" w:rsidRPr="00F96ACE">
        <w:rPr>
          <w:rFonts w:eastAsia="Calibri"/>
          <w:lang w:eastAsia="en-US"/>
        </w:rPr>
        <w:t xml:space="preserve"> округа</w:t>
      </w:r>
      <w:r w:rsidR="00AA41E8" w:rsidRPr="00E44D04">
        <w:t xml:space="preserve"> </w:t>
      </w:r>
      <w:r w:rsidRPr="00E44D04">
        <w:t xml:space="preserve">при личном приеме и по телефону, а также через Государственное бюджетное учреждение Свердловской области «Многофункциональный центр предоставления государственных и муниципальных услуг» (далее – МФЦ), его филиалы и </w:t>
      </w:r>
      <w:r w:rsidRPr="00E44D04">
        <w:rPr>
          <w:rFonts w:eastAsia="Calibri"/>
          <w:lang w:eastAsia="en-US"/>
        </w:rPr>
        <w:t>федеральную государственную информационную систему «Единый портал государственных и муниципальных услуг (функций)» (далее – Единый портал)</w:t>
      </w:r>
      <w:r w:rsidRPr="00E44D04">
        <w:t>.</w:t>
      </w:r>
    </w:p>
    <w:p w:rsidR="008675E1" w:rsidRPr="00F96ACE" w:rsidRDefault="00C86D82">
      <w:pPr>
        <w:autoSpaceDE w:val="0"/>
        <w:ind w:right="-2" w:firstLine="709"/>
        <w:jc w:val="both"/>
      </w:pPr>
      <w:r w:rsidRPr="00E44D04">
        <w:rPr>
          <w:rFonts w:eastAsia="Calibri"/>
          <w:lang w:eastAsia="en-US"/>
        </w:rPr>
        <w:t xml:space="preserve">7. Информация о месте нахождения, графиках (режиме) работы, номерах контактных телефонов, адресах электронной почты и официальных сайтов </w:t>
      </w:r>
      <w:r w:rsidR="00C45D0D" w:rsidRPr="00E44D04">
        <w:t xml:space="preserve">администрации </w:t>
      </w:r>
      <w:r w:rsidR="00AA41E8" w:rsidRPr="00F96ACE">
        <w:rPr>
          <w:rFonts w:eastAsia="Calibri"/>
          <w:lang w:eastAsia="en-US"/>
        </w:rPr>
        <w:t xml:space="preserve">Тугулымского </w:t>
      </w:r>
      <w:r w:rsidR="00AA41E8">
        <w:rPr>
          <w:rFonts w:eastAsia="Calibri"/>
          <w:lang w:eastAsia="en-US"/>
        </w:rPr>
        <w:t>муниципального</w:t>
      </w:r>
      <w:r w:rsidR="00AA41E8" w:rsidRPr="00F96ACE">
        <w:rPr>
          <w:rFonts w:eastAsia="Calibri"/>
          <w:lang w:eastAsia="en-US"/>
        </w:rPr>
        <w:t xml:space="preserve"> округа</w:t>
      </w:r>
      <w:r w:rsidRPr="00E44D04">
        <w:rPr>
          <w:rFonts w:eastAsia="Calibri"/>
          <w:lang w:eastAsia="en-US"/>
        </w:rPr>
        <w:t xml:space="preserve">, 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услуги, размещена на Едином портале по адресу </w:t>
      </w:r>
      <w:r w:rsidR="00E44D04" w:rsidRPr="0011396C">
        <w:t>https://www.gosuslugi.ru/133641/1/info</w:t>
      </w:r>
      <w:r w:rsidRPr="00E44D04">
        <w:rPr>
          <w:rFonts w:eastAsia="Calibri"/>
          <w:lang w:eastAsia="en-US"/>
        </w:rPr>
        <w:t xml:space="preserve">, на официальном сайте </w:t>
      </w:r>
      <w:r w:rsidR="00C45D0D" w:rsidRPr="00E44D04">
        <w:t xml:space="preserve">администрации </w:t>
      </w:r>
      <w:r w:rsidR="00AA41E8" w:rsidRPr="00F96ACE">
        <w:rPr>
          <w:rFonts w:eastAsia="Calibri"/>
          <w:lang w:eastAsia="en-US"/>
        </w:rPr>
        <w:t xml:space="preserve">Тугулымского </w:t>
      </w:r>
      <w:r w:rsidR="00AA41E8">
        <w:rPr>
          <w:rFonts w:eastAsia="Calibri"/>
          <w:lang w:eastAsia="en-US"/>
        </w:rPr>
        <w:t>муниципального</w:t>
      </w:r>
      <w:r w:rsidR="00AA41E8" w:rsidRPr="00F96ACE">
        <w:rPr>
          <w:rFonts w:eastAsia="Calibri"/>
          <w:lang w:eastAsia="en-US"/>
        </w:rPr>
        <w:t xml:space="preserve"> округа</w:t>
      </w:r>
      <w:r w:rsidR="00C45D0D" w:rsidRPr="00E44D04">
        <w:t xml:space="preserve">  </w:t>
      </w:r>
      <w:r w:rsidRPr="00E44D04">
        <w:rPr>
          <w:rFonts w:eastAsia="Calibri"/>
          <w:lang w:eastAsia="en-US"/>
        </w:rPr>
        <w:t xml:space="preserve"> www.</w:t>
      </w:r>
      <w:r w:rsidR="00C45D0D" w:rsidRPr="00E44D04">
        <w:rPr>
          <w:rFonts w:eastAsia="Calibri"/>
          <w:lang w:val="en-US" w:eastAsia="en-US"/>
        </w:rPr>
        <w:t>tugulym</w:t>
      </w:r>
      <w:r w:rsidR="00C45D0D" w:rsidRPr="00E44D04">
        <w:rPr>
          <w:rFonts w:eastAsia="Calibri"/>
          <w:lang w:eastAsia="en-US"/>
        </w:rPr>
        <w:t>.</w:t>
      </w:r>
      <w:r w:rsidR="00C45D0D" w:rsidRPr="00E44D04">
        <w:rPr>
          <w:rFonts w:eastAsia="Calibri"/>
          <w:lang w:val="en-US" w:eastAsia="en-US"/>
        </w:rPr>
        <w:t>midural</w:t>
      </w:r>
      <w:r w:rsidR="00C45D0D" w:rsidRPr="00E44D04">
        <w:rPr>
          <w:rFonts w:eastAsia="Calibri"/>
          <w:lang w:eastAsia="en-US"/>
        </w:rPr>
        <w:t>.</w:t>
      </w:r>
      <w:r w:rsidR="00C45D0D" w:rsidRPr="00E44D04">
        <w:rPr>
          <w:rFonts w:eastAsia="Calibri"/>
          <w:lang w:val="en-US" w:eastAsia="en-US"/>
        </w:rPr>
        <w:t>ru</w:t>
      </w:r>
      <w:r w:rsidRPr="00E44D04">
        <w:rPr>
          <w:rFonts w:eastAsia="Calibri"/>
          <w:lang w:eastAsia="en-US"/>
        </w:rPr>
        <w:t xml:space="preserve">, на официальных сайтах в сети Интернет и информационных стендах </w:t>
      </w:r>
      <w:r w:rsidR="00C45D0D" w:rsidRPr="00E44D04">
        <w:t>администрации</w:t>
      </w:r>
      <w:r w:rsidR="00637FB5" w:rsidRPr="00E44D04">
        <w:t xml:space="preserve"> </w:t>
      </w:r>
      <w:r w:rsidR="00AA41E8" w:rsidRPr="00F96ACE">
        <w:rPr>
          <w:rFonts w:eastAsia="Calibri"/>
          <w:lang w:eastAsia="en-US"/>
        </w:rPr>
        <w:t xml:space="preserve">Тугулымского </w:t>
      </w:r>
      <w:r w:rsidR="00AA41E8">
        <w:rPr>
          <w:rFonts w:eastAsia="Calibri"/>
          <w:lang w:eastAsia="en-US"/>
        </w:rPr>
        <w:t>муниципального</w:t>
      </w:r>
      <w:r w:rsidR="00AA41E8" w:rsidRPr="00F96ACE">
        <w:rPr>
          <w:rFonts w:eastAsia="Calibri"/>
          <w:lang w:eastAsia="en-US"/>
        </w:rPr>
        <w:t xml:space="preserve"> округа</w:t>
      </w:r>
      <w:r w:rsidRPr="00E44D04">
        <w:rPr>
          <w:rFonts w:eastAsia="Calibri"/>
          <w:lang w:eastAsia="en-US"/>
        </w:rPr>
        <w:t>, на официальном сайте МФЦ (</w:t>
      </w:r>
      <w:r w:rsidRPr="00E44D04">
        <w:rPr>
          <w:rFonts w:eastAsia="Calibri"/>
          <w:lang w:val="en-US" w:eastAsia="en-US"/>
        </w:rPr>
        <w:t>www</w:t>
      </w:r>
      <w:r w:rsidRPr="00E44D04">
        <w:rPr>
          <w:rFonts w:eastAsia="Calibri"/>
          <w:lang w:eastAsia="en-US"/>
        </w:rPr>
        <w:t>.</w:t>
      </w:r>
      <w:r w:rsidRPr="00E44D04">
        <w:rPr>
          <w:rFonts w:eastAsia="Calibri"/>
          <w:lang w:val="en-US" w:eastAsia="en-US"/>
        </w:rPr>
        <w:t>mfc</w:t>
      </w:r>
      <w:r w:rsidRPr="00E44D04">
        <w:rPr>
          <w:rFonts w:eastAsia="Calibri"/>
          <w:lang w:eastAsia="en-US"/>
        </w:rPr>
        <w:t>66.</w:t>
      </w:r>
      <w:r w:rsidRPr="00E44D04">
        <w:rPr>
          <w:rFonts w:eastAsia="Calibri"/>
          <w:lang w:val="en-US" w:eastAsia="en-US"/>
        </w:rPr>
        <w:t>ru</w:t>
      </w:r>
      <w:r w:rsidRPr="00E44D04">
        <w:rPr>
          <w:rFonts w:eastAsia="Calibri"/>
          <w:lang w:eastAsia="en-US"/>
        </w:rPr>
        <w:t xml:space="preserve">), </w:t>
      </w:r>
      <w:r w:rsidRPr="00E44D04">
        <w:rPr>
          <w:bCs/>
          <w:iCs/>
        </w:rPr>
        <w:t>а также предоставляется непосредственно муниципальными служащими</w:t>
      </w:r>
      <w:r w:rsidR="00A15F54" w:rsidRPr="00E44D04">
        <w:t xml:space="preserve"> администрации </w:t>
      </w:r>
      <w:r w:rsidR="00AA41E8" w:rsidRPr="00F96ACE">
        <w:rPr>
          <w:rFonts w:eastAsia="Calibri"/>
          <w:lang w:eastAsia="en-US"/>
        </w:rPr>
        <w:t xml:space="preserve">Тугулымского </w:t>
      </w:r>
      <w:r w:rsidR="00AA41E8">
        <w:rPr>
          <w:rFonts w:eastAsia="Calibri"/>
          <w:lang w:eastAsia="en-US"/>
        </w:rPr>
        <w:t>муниципального</w:t>
      </w:r>
      <w:r w:rsidR="00AA41E8" w:rsidRPr="00F96ACE">
        <w:rPr>
          <w:rFonts w:eastAsia="Calibri"/>
          <w:lang w:eastAsia="en-US"/>
        </w:rPr>
        <w:t xml:space="preserve"> округа</w:t>
      </w:r>
      <w:r w:rsidR="00AA41E8" w:rsidRPr="00E44D04">
        <w:rPr>
          <w:bCs/>
          <w:iCs/>
        </w:rPr>
        <w:t xml:space="preserve"> </w:t>
      </w:r>
      <w:r w:rsidRPr="00E44D04">
        <w:rPr>
          <w:bCs/>
          <w:iCs/>
        </w:rPr>
        <w:t>при личном приеме, а также по телефону.</w:t>
      </w:r>
    </w:p>
    <w:p w:rsidR="008675E1" w:rsidRPr="00F96ACE" w:rsidRDefault="00C86D82">
      <w:pPr>
        <w:autoSpaceDE w:val="0"/>
        <w:ind w:right="-2" w:firstLine="709"/>
        <w:jc w:val="both"/>
      </w:pPr>
      <w:r w:rsidRPr="00F96ACE">
        <w:t>8. Основными требованиями к информированию заявителей о порядке предоставления муниципальной услуги и услуг, которые являются необходимыми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 w:rsidR="008675E1" w:rsidRPr="00F96ACE" w:rsidRDefault="00C86D82">
      <w:pPr>
        <w:autoSpaceDE w:val="0"/>
        <w:ind w:right="-2" w:firstLine="709"/>
        <w:jc w:val="both"/>
      </w:pPr>
      <w:r w:rsidRPr="00F96ACE">
        <w:t xml:space="preserve">9. При общении с заявителями (по телефону или лично) </w:t>
      </w:r>
      <w:r w:rsidRPr="00F96ACE">
        <w:rPr>
          <w:bCs/>
          <w:iCs/>
        </w:rPr>
        <w:t>муниципальные служащие</w:t>
      </w:r>
      <w:r w:rsidR="00AA41E8">
        <w:rPr>
          <w:bCs/>
          <w:iCs/>
        </w:rPr>
        <w:t xml:space="preserve"> </w:t>
      </w:r>
      <w:r w:rsidR="00A15F54" w:rsidRPr="00F96ACE">
        <w:t>администрации</w:t>
      </w:r>
      <w:r w:rsidR="00DA1D29">
        <w:t xml:space="preserve"> </w:t>
      </w:r>
      <w:r w:rsidR="00AA41E8" w:rsidRPr="00F96ACE">
        <w:rPr>
          <w:rFonts w:eastAsia="Calibri"/>
          <w:lang w:eastAsia="en-US"/>
        </w:rPr>
        <w:t xml:space="preserve">Тугулымского </w:t>
      </w:r>
      <w:r w:rsidR="00AA41E8">
        <w:rPr>
          <w:rFonts w:eastAsia="Calibri"/>
          <w:lang w:eastAsia="en-US"/>
        </w:rPr>
        <w:t>муниципального</w:t>
      </w:r>
      <w:r w:rsidR="00AA41E8" w:rsidRPr="00F96ACE">
        <w:rPr>
          <w:rFonts w:eastAsia="Calibri"/>
          <w:lang w:eastAsia="en-US"/>
        </w:rPr>
        <w:t xml:space="preserve"> округа</w:t>
      </w:r>
      <w:r w:rsidR="00AA41E8" w:rsidRPr="00F96ACE">
        <w:t xml:space="preserve"> </w:t>
      </w:r>
      <w:r w:rsidRPr="00F96ACE">
        <w:t>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8675E1" w:rsidRPr="00F96ACE" w:rsidRDefault="00C86D82">
      <w:pPr>
        <w:autoSpaceDE w:val="0"/>
        <w:ind w:right="-2" w:firstLine="709"/>
        <w:jc w:val="both"/>
      </w:pPr>
      <w:r w:rsidRPr="00F96ACE">
        <w:t>10. Информирование заявителей о порядке предоставления муниципальной услуги может осуществляться с использованием средств автоинформирования.</w:t>
      </w:r>
    </w:p>
    <w:p w:rsidR="008675E1" w:rsidRPr="00F96ACE" w:rsidRDefault="008675E1">
      <w:pPr>
        <w:pStyle w:val="ConsPlusTitle"/>
        <w:widowControl/>
        <w:tabs>
          <w:tab w:val="right" w:pos="9923"/>
        </w:tabs>
        <w:ind w:right="-2"/>
        <w:jc w:val="both"/>
        <w:rPr>
          <w:b w:val="0"/>
          <w:sz w:val="24"/>
          <w:szCs w:val="24"/>
        </w:rPr>
      </w:pPr>
    </w:p>
    <w:p w:rsidR="008675E1" w:rsidRPr="00F96ACE" w:rsidRDefault="00C86D82" w:rsidP="00A0474B">
      <w:pPr>
        <w:pStyle w:val="ConsNormal"/>
        <w:widowControl/>
        <w:ind w:right="-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ACE">
        <w:rPr>
          <w:rFonts w:ascii="Times New Roman" w:hAnsi="Times New Roman" w:cs="Times New Roman"/>
          <w:b/>
          <w:sz w:val="24"/>
          <w:szCs w:val="24"/>
        </w:rPr>
        <w:t>Раздел 2. Стандарт предоставления муниципальной услуги</w:t>
      </w:r>
    </w:p>
    <w:p w:rsidR="008675E1" w:rsidRPr="00F96ACE" w:rsidRDefault="008675E1">
      <w:pPr>
        <w:pStyle w:val="ConsNormal"/>
        <w:widowControl/>
        <w:ind w:right="-2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5E1" w:rsidRPr="00F96ACE" w:rsidRDefault="00C86D82" w:rsidP="00A0474B">
      <w:pPr>
        <w:pStyle w:val="ConsNormal"/>
        <w:widowControl/>
        <w:ind w:right="-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ACE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8675E1" w:rsidRPr="00F96ACE" w:rsidRDefault="008675E1">
      <w:pPr>
        <w:pStyle w:val="ConsPlusTitle"/>
        <w:widowControl/>
        <w:tabs>
          <w:tab w:val="right" w:pos="9923"/>
        </w:tabs>
        <w:ind w:right="-2"/>
        <w:jc w:val="both"/>
        <w:rPr>
          <w:b w:val="0"/>
          <w:sz w:val="24"/>
          <w:szCs w:val="24"/>
        </w:rPr>
      </w:pPr>
    </w:p>
    <w:p w:rsidR="008675E1" w:rsidRPr="00F96ACE" w:rsidRDefault="00C86D82">
      <w:pPr>
        <w:autoSpaceDE w:val="0"/>
        <w:ind w:right="-2" w:firstLine="709"/>
        <w:jc w:val="both"/>
      </w:pPr>
      <w:r w:rsidRPr="00F96ACE">
        <w:rPr>
          <w:rFonts w:eastAsia="Calibri"/>
          <w:lang w:eastAsia="en-US"/>
        </w:rPr>
        <w:t>11. Наименование муниципальной услуги – «Предоставление разрешения на осуществление земляных работ».</w:t>
      </w:r>
    </w:p>
    <w:p w:rsidR="008675E1" w:rsidRPr="00F96ACE" w:rsidRDefault="00DA1D29">
      <w:pPr>
        <w:autoSpaceDE w:val="0"/>
        <w:ind w:right="-2" w:firstLine="709"/>
        <w:jc w:val="both"/>
      </w:pPr>
      <w:r>
        <w:rPr>
          <w:rFonts w:eastAsia="Calibri"/>
          <w:lang w:eastAsia="en-US"/>
        </w:rPr>
        <w:t>12</w:t>
      </w:r>
      <w:r w:rsidR="00C86D82" w:rsidRPr="00F96ACE">
        <w:rPr>
          <w:rFonts w:eastAsia="Calibri"/>
          <w:lang w:eastAsia="en-US"/>
        </w:rPr>
        <w:t>. Услуга включает в себя следующие подуслуги: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1) «Предоставление разрешения на осуществление земляных работ»;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2) «Продление разрешения на осуществление земляных работ»;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3) «Предоставление разрешения на осуществление земляных работ при проведении аварийного ремонта»;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4) «Закрытие разрешения на осуществление земляных работ».</w:t>
      </w:r>
    </w:p>
    <w:p w:rsidR="008675E1" w:rsidRPr="00F96ACE" w:rsidRDefault="008675E1">
      <w:pPr>
        <w:pStyle w:val="ConsPlusTitle"/>
        <w:widowControl/>
        <w:tabs>
          <w:tab w:val="right" w:pos="9923"/>
        </w:tabs>
        <w:ind w:right="-2"/>
        <w:jc w:val="both"/>
        <w:rPr>
          <w:b w:val="0"/>
          <w:sz w:val="24"/>
          <w:szCs w:val="24"/>
        </w:rPr>
      </w:pPr>
    </w:p>
    <w:p w:rsidR="008675E1" w:rsidRPr="00F96ACE" w:rsidRDefault="00C86D82" w:rsidP="00944E5D">
      <w:pPr>
        <w:autoSpaceDE w:val="0"/>
        <w:ind w:right="-2"/>
        <w:jc w:val="center"/>
        <w:rPr>
          <w:b/>
        </w:rPr>
      </w:pPr>
      <w:r w:rsidRPr="00F96ACE">
        <w:rPr>
          <w:b/>
        </w:rPr>
        <w:t>Наименование органа, предоставляющего муниципальную услугу</w:t>
      </w:r>
    </w:p>
    <w:p w:rsidR="008675E1" w:rsidRPr="00F96ACE" w:rsidRDefault="008675E1">
      <w:pPr>
        <w:pStyle w:val="ConsPlusTitle"/>
        <w:widowControl/>
        <w:tabs>
          <w:tab w:val="right" w:pos="9923"/>
        </w:tabs>
        <w:ind w:right="-2"/>
        <w:jc w:val="both"/>
        <w:rPr>
          <w:b w:val="0"/>
          <w:sz w:val="24"/>
          <w:szCs w:val="24"/>
        </w:rPr>
      </w:pPr>
    </w:p>
    <w:p w:rsidR="008675E1" w:rsidRPr="00944E5D" w:rsidRDefault="00DA1D29" w:rsidP="00944E5D">
      <w:pPr>
        <w:autoSpaceDE w:val="0"/>
        <w:ind w:right="-2" w:firstLine="709"/>
        <w:jc w:val="both"/>
      </w:pPr>
      <w:r>
        <w:rPr>
          <w:rFonts w:eastAsia="Calibri"/>
          <w:lang w:eastAsia="en-US"/>
        </w:rPr>
        <w:lastRenderedPageBreak/>
        <w:t>13</w:t>
      </w:r>
      <w:r w:rsidR="00C86D82" w:rsidRPr="00F96ACE">
        <w:rPr>
          <w:rFonts w:eastAsia="Calibri"/>
          <w:lang w:eastAsia="en-US"/>
        </w:rPr>
        <w:t xml:space="preserve">. Муниципальная услуга предоставляется </w:t>
      </w:r>
      <w:r w:rsidR="00A15F54" w:rsidRPr="00F96ACE">
        <w:t xml:space="preserve">администрацией </w:t>
      </w:r>
      <w:r w:rsidR="00AA41E8" w:rsidRPr="00F96ACE">
        <w:rPr>
          <w:rFonts w:eastAsia="Calibri"/>
          <w:lang w:eastAsia="en-US"/>
        </w:rPr>
        <w:t xml:space="preserve">Тугулымского </w:t>
      </w:r>
      <w:r w:rsidR="00AA41E8">
        <w:rPr>
          <w:rFonts w:eastAsia="Calibri"/>
          <w:lang w:eastAsia="en-US"/>
        </w:rPr>
        <w:t>муниципального</w:t>
      </w:r>
      <w:r w:rsidR="00AA41E8" w:rsidRPr="00F96ACE">
        <w:rPr>
          <w:rFonts w:eastAsia="Calibri"/>
          <w:lang w:eastAsia="en-US"/>
        </w:rPr>
        <w:t xml:space="preserve"> округа</w:t>
      </w:r>
      <w:r w:rsidR="00A15F54" w:rsidRPr="00F96ACE">
        <w:t>.</w:t>
      </w:r>
    </w:p>
    <w:p w:rsidR="008675E1" w:rsidRPr="00F96ACE" w:rsidRDefault="008675E1">
      <w:pPr>
        <w:pStyle w:val="ConsPlusTitle"/>
        <w:widowControl/>
        <w:tabs>
          <w:tab w:val="right" w:pos="9923"/>
        </w:tabs>
        <w:ind w:right="-2"/>
        <w:jc w:val="both"/>
        <w:rPr>
          <w:b w:val="0"/>
          <w:sz w:val="24"/>
          <w:szCs w:val="24"/>
        </w:rPr>
      </w:pPr>
    </w:p>
    <w:p w:rsidR="008675E1" w:rsidRPr="00F96ACE" w:rsidRDefault="00C86D82" w:rsidP="00944E5D">
      <w:pPr>
        <w:autoSpaceDE w:val="0"/>
        <w:ind w:right="-2"/>
        <w:jc w:val="center"/>
        <w:rPr>
          <w:b/>
        </w:rPr>
      </w:pPr>
      <w:r w:rsidRPr="00F96ACE">
        <w:rPr>
          <w:b/>
        </w:rPr>
        <w:t>Наименование органов и организации, обращение в которые</w:t>
      </w:r>
      <w:r w:rsidR="00AA41E8">
        <w:rPr>
          <w:b/>
        </w:rPr>
        <w:t xml:space="preserve"> </w:t>
      </w:r>
      <w:r w:rsidRPr="00F96ACE">
        <w:rPr>
          <w:b/>
        </w:rPr>
        <w:t>необходимо для предоставления муниципальной услуги</w:t>
      </w:r>
    </w:p>
    <w:p w:rsidR="008675E1" w:rsidRPr="00F96ACE" w:rsidRDefault="008675E1">
      <w:pPr>
        <w:pStyle w:val="ConsPlusTitle"/>
        <w:widowControl/>
        <w:tabs>
          <w:tab w:val="right" w:pos="9923"/>
        </w:tabs>
        <w:ind w:right="-2"/>
        <w:jc w:val="both"/>
        <w:rPr>
          <w:b w:val="0"/>
          <w:sz w:val="24"/>
          <w:szCs w:val="24"/>
        </w:rPr>
      </w:pPr>
    </w:p>
    <w:p w:rsidR="008675E1" w:rsidRPr="00F96ACE" w:rsidRDefault="00DA1D29">
      <w:pPr>
        <w:autoSpaceDE w:val="0"/>
        <w:ind w:right="-2" w:firstLine="709"/>
        <w:jc w:val="both"/>
      </w:pPr>
      <w:r>
        <w:rPr>
          <w:rFonts w:eastAsia="Calibri"/>
          <w:lang w:eastAsia="en-US"/>
        </w:rPr>
        <w:t>14</w:t>
      </w:r>
      <w:r w:rsidR="00C86D82" w:rsidRPr="00F96ACE">
        <w:rPr>
          <w:rFonts w:eastAsia="Calibri"/>
          <w:lang w:eastAsia="en-US"/>
        </w:rPr>
        <w:t xml:space="preserve">. </w:t>
      </w:r>
      <w:r w:rsidR="00C86D82" w:rsidRPr="00F96ACE">
        <w:t>При предоставлении муниципальной услуги в качестве источников получения документов, необходимых для предоставления муниципальной услуги, могут принимать участие, в том числе в рамках межведомственного информационного взаимодействия:</w:t>
      </w:r>
    </w:p>
    <w:p w:rsidR="008675E1" w:rsidRPr="00F96ACE" w:rsidRDefault="00C86D82">
      <w:pPr>
        <w:autoSpaceDE w:val="0"/>
        <w:ind w:right="-2" w:firstLine="709"/>
        <w:jc w:val="both"/>
      </w:pPr>
      <w:r w:rsidRPr="00F96ACE">
        <w:t>Управление Федеральной службы государственной регистрации, кадастра и картографии по Свердловской области (далее – Управление Росреестра) (</w:t>
      </w:r>
      <w:hyperlink r:id="rId8" w:history="1">
        <w:r w:rsidRPr="00F96ACE">
          <w:rPr>
            <w:rStyle w:val="aa"/>
          </w:rPr>
          <w:t>https://rosreestr.ru/site/</w:t>
        </w:r>
      </w:hyperlink>
      <w:r w:rsidRPr="00F96ACE">
        <w:t>);</w:t>
      </w:r>
    </w:p>
    <w:p w:rsidR="008675E1" w:rsidRPr="00F96ACE" w:rsidRDefault="00C86D82">
      <w:pPr>
        <w:autoSpaceDE w:val="0"/>
        <w:ind w:right="-2" w:firstLine="709"/>
        <w:jc w:val="both"/>
      </w:pPr>
      <w:r w:rsidRPr="00F96ACE">
        <w:t>Министерство по управлению государственным имуществом Свердловской области;</w:t>
      </w:r>
    </w:p>
    <w:p w:rsidR="008675E1" w:rsidRPr="00F96ACE" w:rsidRDefault="00C86D82">
      <w:pPr>
        <w:autoSpaceDE w:val="0"/>
        <w:ind w:right="-2" w:firstLine="709"/>
        <w:jc w:val="both"/>
      </w:pPr>
      <w:r w:rsidRPr="00F96ACE">
        <w:t>Также могут принимать участие:</w:t>
      </w:r>
    </w:p>
    <w:p w:rsidR="008675E1" w:rsidRPr="00F96ACE" w:rsidRDefault="00C86D82">
      <w:pPr>
        <w:autoSpaceDE w:val="0"/>
        <w:ind w:right="-2" w:firstLine="709"/>
        <w:jc w:val="both"/>
      </w:pPr>
      <w:r w:rsidRPr="00F96ACE">
        <w:t>Управление Федеральной налоговой службы по Свердловской области (</w:t>
      </w:r>
      <w:hyperlink r:id="rId9" w:history="1">
        <w:r w:rsidRPr="00F96ACE">
          <w:rPr>
            <w:rStyle w:val="aa"/>
          </w:rPr>
          <w:t>https://www.nalog.ru/rn66/</w:t>
        </w:r>
      </w:hyperlink>
      <w:r w:rsidRPr="00F96ACE">
        <w:t>);</w:t>
      </w:r>
    </w:p>
    <w:p w:rsidR="008675E1" w:rsidRPr="00F96ACE" w:rsidRDefault="00C86D82">
      <w:pPr>
        <w:autoSpaceDE w:val="0"/>
        <w:ind w:right="-2" w:firstLine="709"/>
        <w:jc w:val="both"/>
      </w:pPr>
      <w:r w:rsidRPr="00F96ACE">
        <w:t>организации, осуществляющие управление многоквартирными домами;</w:t>
      </w:r>
    </w:p>
    <w:p w:rsidR="008675E1" w:rsidRPr="00F96ACE" w:rsidRDefault="00C86D82">
      <w:pPr>
        <w:autoSpaceDE w:val="0"/>
        <w:ind w:right="-2" w:firstLine="709"/>
        <w:jc w:val="both"/>
      </w:pPr>
      <w:r w:rsidRPr="00F96ACE">
        <w:t>организации, владеющие сетями инженерно-технического обеспечения, другими объектами на праве собственности или ином законном основании;</w:t>
      </w:r>
    </w:p>
    <w:p w:rsidR="008675E1" w:rsidRPr="00F96ACE" w:rsidRDefault="00C86D82">
      <w:pPr>
        <w:autoSpaceDE w:val="0"/>
        <w:ind w:right="-2" w:firstLine="709"/>
        <w:jc w:val="both"/>
      </w:pPr>
      <w:r w:rsidRPr="00F96ACE">
        <w:t>организации - правообладатели земельных участков;</w:t>
      </w:r>
    </w:p>
    <w:p w:rsidR="008675E1" w:rsidRPr="00F96ACE" w:rsidRDefault="00C86D82">
      <w:pPr>
        <w:autoSpaceDE w:val="0"/>
        <w:ind w:right="-2" w:firstLine="709"/>
        <w:jc w:val="both"/>
      </w:pPr>
      <w:r w:rsidRPr="00F96ACE">
        <w:t>организации, имеющие лицензии на осуществление геодезических и картографических работ;</w:t>
      </w:r>
    </w:p>
    <w:p w:rsidR="008675E1" w:rsidRPr="00F96ACE" w:rsidRDefault="00C86D82">
      <w:pPr>
        <w:autoSpaceDE w:val="0"/>
        <w:ind w:right="-2" w:firstLine="709"/>
        <w:jc w:val="both"/>
      </w:pPr>
      <w:r w:rsidRPr="00F96ACE">
        <w:t>организации, имеющие лицензии на выполнение проекта производства работ, проекта благоустройства территории, акта сдачи разбивочных геодезических работ, плана проектируемой трассы сети инженерно-технического обеспечения в виде рабочей документации;</w:t>
      </w:r>
    </w:p>
    <w:p w:rsidR="008675E1" w:rsidRPr="00F96ACE" w:rsidRDefault="00C86D82">
      <w:pPr>
        <w:autoSpaceDE w:val="0"/>
        <w:ind w:right="-2" w:firstLine="709"/>
        <w:jc w:val="both"/>
      </w:pPr>
      <w:r w:rsidRPr="00F96ACE">
        <w:t>государственные и частные нотариальные конторы, а также нотариусы, занимающиеся частной практикой;</w:t>
      </w:r>
    </w:p>
    <w:p w:rsidR="008675E1" w:rsidRPr="00F96ACE" w:rsidRDefault="00C86D82">
      <w:pPr>
        <w:autoSpaceDE w:val="0"/>
        <w:ind w:right="-2" w:firstLine="709"/>
        <w:jc w:val="both"/>
      </w:pPr>
      <w:r w:rsidRPr="00F96ACE">
        <w:t>организации, выполняющие работы по установке (ремонту) рекламных конструкций;</w:t>
      </w:r>
    </w:p>
    <w:p w:rsidR="008675E1" w:rsidRPr="00F96ACE" w:rsidRDefault="00C86D82">
      <w:pPr>
        <w:autoSpaceDE w:val="0"/>
        <w:ind w:right="-2" w:firstLine="709"/>
        <w:jc w:val="both"/>
      </w:pPr>
      <w:r w:rsidRPr="00F96ACE">
        <w:t>организации, наделенные в установленном законом порядке правом на осуществление строительного контроля при установке (ремонте) рекламных конструкций</w:t>
      </w:r>
      <w:r w:rsidR="00932125">
        <w:t>;</w:t>
      </w:r>
    </w:p>
    <w:p w:rsidR="008675E1" w:rsidRPr="00F96ACE" w:rsidRDefault="00C86D82">
      <w:pPr>
        <w:autoSpaceDE w:val="0"/>
        <w:ind w:right="-2" w:firstLine="709"/>
        <w:jc w:val="both"/>
      </w:pPr>
      <w:r w:rsidRPr="00F96ACE">
        <w:t>и (или) иные (при наличии перечислить).</w:t>
      </w:r>
    </w:p>
    <w:p w:rsidR="008675E1" w:rsidRPr="00F96ACE" w:rsidRDefault="00932125">
      <w:pPr>
        <w:autoSpaceDE w:val="0"/>
        <w:ind w:right="-2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15</w:t>
      </w:r>
      <w:r w:rsidR="00C86D82" w:rsidRPr="00F96ACE">
        <w:rPr>
          <w:rFonts w:eastAsia="Calibri"/>
          <w:lang w:eastAsia="en-US"/>
        </w:rPr>
        <w:t xml:space="preserve">. Запрещается требовать от заявителя осуществления действий, в том числе согласований, необходимых для получения муниципальной услуги и связанных с обращением в иные органы местного самоуправления и организации, за исключением получения услуг, включенных в перечень услуг, которые являются необходимыми и обязательными для предоставления муниципальной услуги в соответствии с </w:t>
      </w:r>
      <w:r w:rsidR="00A15F54" w:rsidRPr="00F96ACE">
        <w:rPr>
          <w:rFonts w:eastAsia="Calibri"/>
          <w:lang w:eastAsia="en-US"/>
        </w:rPr>
        <w:t xml:space="preserve">Решением Думы Тугулымского городского округа от 13.09.2019г. №60 "Об утверждении перечня услуг, которые являются необходимыми и обязательными для предоставления муниципальных услуг на территории Тугулымского городского округа и предоставляются организациями, участвующими в предоставлении муниципальных услуг".  </w:t>
      </w:r>
    </w:p>
    <w:p w:rsidR="008675E1" w:rsidRPr="00F96ACE" w:rsidRDefault="008675E1">
      <w:pPr>
        <w:ind w:right="-2"/>
        <w:jc w:val="center"/>
        <w:rPr>
          <w:b/>
        </w:rPr>
      </w:pPr>
    </w:p>
    <w:p w:rsidR="008675E1" w:rsidRPr="00F96ACE" w:rsidRDefault="00C86D82">
      <w:pPr>
        <w:ind w:right="-2"/>
        <w:jc w:val="center"/>
        <w:rPr>
          <w:b/>
        </w:rPr>
      </w:pPr>
      <w:r w:rsidRPr="00F96ACE">
        <w:rPr>
          <w:b/>
        </w:rPr>
        <w:t>Описание результата предоставления муниципальной услуги</w:t>
      </w:r>
    </w:p>
    <w:p w:rsidR="008675E1" w:rsidRPr="00F96ACE" w:rsidRDefault="008675E1">
      <w:pPr>
        <w:pStyle w:val="ConsPlusTitle"/>
        <w:widowControl/>
        <w:tabs>
          <w:tab w:val="right" w:pos="9923"/>
        </w:tabs>
        <w:ind w:right="-2"/>
        <w:jc w:val="both"/>
        <w:rPr>
          <w:b w:val="0"/>
          <w:sz w:val="24"/>
          <w:szCs w:val="24"/>
        </w:rPr>
      </w:pPr>
    </w:p>
    <w:p w:rsidR="008675E1" w:rsidRPr="00F96ACE" w:rsidRDefault="00932125">
      <w:pPr>
        <w:autoSpaceDE w:val="0"/>
        <w:ind w:right="-2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16</w:t>
      </w:r>
      <w:r w:rsidR="00C86D82" w:rsidRPr="00F96ACE">
        <w:rPr>
          <w:rFonts w:eastAsia="Calibri"/>
          <w:lang w:eastAsia="en-US"/>
        </w:rPr>
        <w:t>. Результатом предоставления муниципальной услуги является:</w:t>
      </w:r>
    </w:p>
    <w:p w:rsidR="008675E1" w:rsidRPr="00F96ACE" w:rsidRDefault="00C86D82">
      <w:pPr>
        <w:autoSpaceDE w:val="0"/>
        <w:ind w:right="-2" w:firstLine="709"/>
        <w:jc w:val="both"/>
      </w:pPr>
      <w:r w:rsidRPr="00F96ACE">
        <w:rPr>
          <w:rFonts w:eastAsia="Calibri"/>
          <w:lang w:eastAsia="en-US"/>
        </w:rPr>
        <w:t>1) разрешение на осуществление земляных работ;</w:t>
      </w:r>
    </w:p>
    <w:p w:rsidR="008675E1" w:rsidRPr="00F96ACE" w:rsidRDefault="00C86D82">
      <w:pPr>
        <w:autoSpaceDE w:val="0"/>
        <w:ind w:right="-2" w:firstLine="709"/>
        <w:jc w:val="both"/>
      </w:pPr>
      <w:r w:rsidRPr="00F96ACE">
        <w:rPr>
          <w:rFonts w:eastAsia="Calibri"/>
          <w:lang w:eastAsia="en-US"/>
        </w:rPr>
        <w:t>2) решение об отказе в предоставлении услуги.</w:t>
      </w:r>
    </w:p>
    <w:p w:rsidR="008675E1" w:rsidRPr="00F96ACE" w:rsidRDefault="008675E1">
      <w:pPr>
        <w:autoSpaceDE w:val="0"/>
        <w:ind w:right="-2" w:firstLine="709"/>
        <w:jc w:val="both"/>
      </w:pPr>
    </w:p>
    <w:p w:rsidR="008675E1" w:rsidRPr="00F96ACE" w:rsidRDefault="00C86D82">
      <w:pPr>
        <w:autoSpaceDE w:val="0"/>
        <w:ind w:right="-2"/>
        <w:jc w:val="center"/>
        <w:rPr>
          <w:rFonts w:eastAsia="Calibri"/>
          <w:b/>
          <w:lang w:eastAsia="en-US"/>
        </w:rPr>
      </w:pPr>
      <w:r w:rsidRPr="00F96ACE">
        <w:rPr>
          <w:rFonts w:eastAsia="Calibri"/>
          <w:b/>
          <w:lang w:eastAsia="en-US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</w:t>
      </w:r>
      <w:r w:rsidRPr="00F96ACE">
        <w:rPr>
          <w:rFonts w:eastAsia="Calibri"/>
          <w:b/>
          <w:lang w:eastAsia="en-US"/>
        </w:rPr>
        <w:lastRenderedPageBreak/>
        <w:t>Федерации и законодательством Свердловской области, срок выдачи (направления) документов, являющихся результатом предоставления муниципальной услуги</w:t>
      </w:r>
    </w:p>
    <w:p w:rsidR="008675E1" w:rsidRPr="00F96ACE" w:rsidRDefault="008675E1">
      <w:pPr>
        <w:autoSpaceDE w:val="0"/>
        <w:ind w:right="-2"/>
        <w:rPr>
          <w:rFonts w:eastAsia="Calibri"/>
          <w:lang w:eastAsia="en-US"/>
        </w:rPr>
      </w:pPr>
    </w:p>
    <w:p w:rsidR="008675E1" w:rsidRPr="00F96ACE" w:rsidRDefault="00D97263">
      <w:pPr>
        <w:autoSpaceDE w:val="0"/>
        <w:ind w:right="-2" w:firstLine="709"/>
        <w:jc w:val="both"/>
      </w:pPr>
      <w:r>
        <w:rPr>
          <w:rFonts w:eastAsia="Calibri"/>
          <w:lang w:eastAsia="en-US"/>
        </w:rPr>
        <w:t>17</w:t>
      </w:r>
      <w:r w:rsidR="00C86D82" w:rsidRPr="00F96ACE">
        <w:rPr>
          <w:rFonts w:eastAsia="Calibri"/>
          <w:lang w:eastAsia="en-US"/>
        </w:rPr>
        <w:t xml:space="preserve">. Срок предоставления муниципальной услуги: </w:t>
      </w:r>
    </w:p>
    <w:p w:rsidR="008675E1" w:rsidRPr="00F96ACE" w:rsidRDefault="00C86D82">
      <w:pPr>
        <w:autoSpaceDE w:val="0"/>
        <w:ind w:right="-2" w:firstLine="709"/>
        <w:jc w:val="both"/>
      </w:pPr>
      <w:r w:rsidRPr="00F96ACE">
        <w:rPr>
          <w:rFonts w:eastAsia="Calibri"/>
          <w:lang w:eastAsia="en-US"/>
        </w:rPr>
        <w:t>не должен превышать 7 календарных дней с даты регистрации в </w:t>
      </w:r>
      <w:r w:rsidR="00A15F54" w:rsidRPr="00F96ACE">
        <w:t xml:space="preserve">администрации Тугулымского </w:t>
      </w:r>
      <w:r w:rsidR="00AA41E8">
        <w:t xml:space="preserve">муниципального </w:t>
      </w:r>
      <w:r w:rsidR="00A15F54" w:rsidRPr="00F96ACE">
        <w:t>округа</w:t>
      </w:r>
      <w:r w:rsidRPr="00F96ACE">
        <w:rPr>
          <w:rFonts w:eastAsia="Calibri"/>
          <w:lang w:eastAsia="en-US"/>
        </w:rPr>
        <w:t xml:space="preserve"> заявления о предоставлении разрешения на осуществление земляных работ, связанных с устранением аварий на сетях инженерно-технического обеспечения, в том числе заявления, поданного в форме электронного документа с использованием Единого портала (при наличии технической возможности);</w:t>
      </w:r>
    </w:p>
    <w:p w:rsidR="008675E1" w:rsidRPr="00F96ACE" w:rsidRDefault="00C86D82">
      <w:pPr>
        <w:autoSpaceDE w:val="0"/>
        <w:ind w:right="-2" w:firstLine="709"/>
        <w:jc w:val="both"/>
      </w:pPr>
      <w:r w:rsidRPr="00F96ACE">
        <w:rPr>
          <w:rFonts w:eastAsia="Calibri"/>
          <w:lang w:eastAsia="en-US"/>
        </w:rPr>
        <w:t>не должен превышать 14 календарных дней с даты регистрации в </w:t>
      </w:r>
      <w:r w:rsidR="00A15F54" w:rsidRPr="00F96ACE">
        <w:t xml:space="preserve">администрации Тугулымского </w:t>
      </w:r>
      <w:r w:rsidR="00AA41E8">
        <w:t>муниципального</w:t>
      </w:r>
      <w:r w:rsidR="00A15F54" w:rsidRPr="00F96ACE">
        <w:t xml:space="preserve"> округа</w:t>
      </w:r>
      <w:r w:rsidRPr="00F96ACE">
        <w:rPr>
          <w:rFonts w:eastAsia="Calibri"/>
          <w:lang w:eastAsia="en-US"/>
        </w:rPr>
        <w:t xml:space="preserve"> заявления о предоставлении разрешения на осуществление земляных работ, связанных с иными видами работ (в том числе заявления, поданного в форме электронного документа с</w:t>
      </w:r>
      <w:r w:rsidRPr="00F96ACE">
        <w:rPr>
          <w:rFonts w:eastAsia="Calibri"/>
          <w:lang w:val="en-US" w:eastAsia="en-US"/>
        </w:rPr>
        <w:t> </w:t>
      </w:r>
      <w:r w:rsidRPr="00F96ACE">
        <w:rPr>
          <w:rFonts w:eastAsia="Calibri"/>
          <w:lang w:eastAsia="en-US"/>
        </w:rPr>
        <w:t>использованием Единого портала).</w:t>
      </w:r>
    </w:p>
    <w:p w:rsidR="008675E1" w:rsidRPr="00F96ACE" w:rsidRDefault="00C86D82">
      <w:pPr>
        <w:autoSpaceDE w:val="0"/>
        <w:ind w:right="-2" w:firstLine="709"/>
        <w:jc w:val="both"/>
      </w:pPr>
      <w:r w:rsidRPr="00F96ACE">
        <w:t xml:space="preserve">С учетом обращения заявителя через МФЦ (при наличии соглашения о взаимодействии, заключенного между </w:t>
      </w:r>
      <w:r w:rsidR="00A15F54" w:rsidRPr="00F96ACE">
        <w:t xml:space="preserve">администрацией Тугулымского </w:t>
      </w:r>
      <w:r w:rsidR="00AA41E8">
        <w:t>муниципального</w:t>
      </w:r>
      <w:r w:rsidR="00A15F54" w:rsidRPr="00F96ACE">
        <w:t xml:space="preserve"> округа</w:t>
      </w:r>
      <w:r w:rsidR="00D97263">
        <w:t xml:space="preserve"> и МФЦ</w:t>
      </w:r>
      <w:r w:rsidR="00A15F54" w:rsidRPr="00F96ACE">
        <w:t xml:space="preserve">) </w:t>
      </w:r>
      <w:r w:rsidRPr="00F96ACE">
        <w:t>срок предоставления муниципальной услуги исчисляется с момента со дня регистрации заявления и документов в МФЦ.</w:t>
      </w:r>
    </w:p>
    <w:p w:rsidR="008675E1" w:rsidRPr="00F96ACE" w:rsidRDefault="008675E1">
      <w:pPr>
        <w:autoSpaceDE w:val="0"/>
        <w:ind w:right="-2" w:firstLine="709"/>
        <w:jc w:val="both"/>
        <w:rPr>
          <w:rFonts w:eastAsia="Calibri"/>
          <w:lang w:eastAsia="en-US"/>
        </w:rPr>
      </w:pPr>
    </w:p>
    <w:p w:rsidR="008675E1" w:rsidRPr="00F96ACE" w:rsidRDefault="00C86D82">
      <w:pPr>
        <w:ind w:right="-2"/>
        <w:jc w:val="center"/>
        <w:rPr>
          <w:rFonts w:eastAsia="Calibri"/>
          <w:b/>
          <w:lang w:eastAsia="en-US"/>
        </w:rPr>
      </w:pPr>
      <w:r w:rsidRPr="00F96ACE">
        <w:rPr>
          <w:rFonts w:eastAsia="Calibri"/>
          <w:b/>
          <w:lang w:eastAsia="en-US"/>
        </w:rPr>
        <w:t>Нормативные правовые акты, регулирующие предоставление муниципальной услуги</w:t>
      </w:r>
    </w:p>
    <w:p w:rsidR="008675E1" w:rsidRPr="00F96ACE" w:rsidRDefault="008675E1">
      <w:pPr>
        <w:autoSpaceDE w:val="0"/>
        <w:ind w:right="-2" w:firstLine="540"/>
        <w:jc w:val="both"/>
        <w:rPr>
          <w:rFonts w:eastAsia="Calibri"/>
          <w:lang w:eastAsia="en-US"/>
        </w:rPr>
      </w:pPr>
    </w:p>
    <w:p w:rsidR="008675E1" w:rsidRPr="00F96ACE" w:rsidRDefault="00D97263">
      <w:pPr>
        <w:autoSpaceDE w:val="0"/>
        <w:ind w:right="-2" w:firstLine="709"/>
        <w:jc w:val="both"/>
      </w:pPr>
      <w:r>
        <w:rPr>
          <w:rFonts w:eastAsia="Calibri"/>
          <w:lang w:eastAsia="en-US"/>
        </w:rPr>
        <w:t>18</w:t>
      </w:r>
      <w:r w:rsidR="00C86D82" w:rsidRPr="00F96ACE">
        <w:rPr>
          <w:rFonts w:eastAsia="Calibri"/>
          <w:lang w:eastAsia="en-US"/>
        </w:rPr>
        <w:t xml:space="preserve">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</w:t>
      </w:r>
      <w:r w:rsidR="00A15F54" w:rsidRPr="00F96ACE">
        <w:t xml:space="preserve">администрации Тугулымского </w:t>
      </w:r>
      <w:r w:rsidR="00A93CA7">
        <w:t xml:space="preserve">муниципального </w:t>
      </w:r>
      <w:r w:rsidR="00A15F54" w:rsidRPr="00F96ACE">
        <w:t>округа</w:t>
      </w:r>
      <w:r w:rsidR="00C86D82" w:rsidRPr="00F96ACE">
        <w:rPr>
          <w:rFonts w:eastAsia="Calibri"/>
          <w:lang w:eastAsia="en-US"/>
        </w:rPr>
        <w:t xml:space="preserve"> в сети «Интернет» по адресу: </w:t>
      </w:r>
      <w:r w:rsidR="00C86D82" w:rsidRPr="00F96ACE">
        <w:rPr>
          <w:rFonts w:eastAsia="Calibri"/>
        </w:rPr>
        <w:t>www.</w:t>
      </w:r>
      <w:r w:rsidR="00A15F54" w:rsidRPr="00F96ACE">
        <w:rPr>
          <w:rFonts w:eastAsia="Calibri"/>
          <w:lang w:val="en-US"/>
        </w:rPr>
        <w:t>tugulym</w:t>
      </w:r>
      <w:r w:rsidR="00A15F54" w:rsidRPr="00F96ACE">
        <w:rPr>
          <w:rFonts w:eastAsia="Calibri"/>
        </w:rPr>
        <w:t>.</w:t>
      </w:r>
      <w:r w:rsidR="00A15F54" w:rsidRPr="00F96ACE">
        <w:rPr>
          <w:rFonts w:eastAsia="Calibri"/>
          <w:lang w:val="en-US"/>
        </w:rPr>
        <w:t>midural</w:t>
      </w:r>
      <w:r w:rsidR="00A15F54" w:rsidRPr="00F96ACE">
        <w:rPr>
          <w:rFonts w:eastAsia="Calibri"/>
        </w:rPr>
        <w:t>.</w:t>
      </w:r>
      <w:r w:rsidR="00A15F54" w:rsidRPr="00F96ACE">
        <w:rPr>
          <w:rFonts w:eastAsia="Calibri"/>
          <w:lang w:val="en-US"/>
        </w:rPr>
        <w:t>ru</w:t>
      </w:r>
      <w:r w:rsidR="00C86D82" w:rsidRPr="00F96ACE">
        <w:t xml:space="preserve">и на Едином портале </w:t>
      </w:r>
      <w:r w:rsidR="007D4F74" w:rsidRPr="0011396C">
        <w:t>https://www.gosuslugi.ru/133641/1/info</w:t>
      </w:r>
      <w:r w:rsidR="00A15F54" w:rsidRPr="00F96ACE">
        <w:t>.</w:t>
      </w:r>
    </w:p>
    <w:p w:rsidR="008675E1" w:rsidRPr="00F96ACE" w:rsidRDefault="00C86D82">
      <w:pPr>
        <w:autoSpaceDE w:val="0"/>
        <w:ind w:right="-2" w:firstLine="709"/>
        <w:jc w:val="both"/>
      </w:pPr>
      <w:r w:rsidRPr="00F96ACE">
        <w:t>Орган, предоставляющий услугу, обеспечивает размещение и актуализацию перечня указанных нормативных правовых актов на своем официальном сайте в сети Интернет, а также на Едином портале.</w:t>
      </w:r>
    </w:p>
    <w:p w:rsidR="008675E1" w:rsidRPr="00F96ACE" w:rsidRDefault="008675E1">
      <w:pPr>
        <w:pStyle w:val="ConsPlusTitle"/>
        <w:widowControl/>
        <w:tabs>
          <w:tab w:val="right" w:pos="9923"/>
        </w:tabs>
        <w:ind w:right="-2"/>
        <w:jc w:val="both"/>
        <w:rPr>
          <w:b w:val="0"/>
          <w:sz w:val="24"/>
          <w:szCs w:val="24"/>
        </w:rPr>
      </w:pPr>
    </w:p>
    <w:p w:rsidR="008675E1" w:rsidRPr="00F96ACE" w:rsidRDefault="00C86D82" w:rsidP="00944E5D">
      <w:pPr>
        <w:autoSpaceDE w:val="0"/>
        <w:ind w:right="-2"/>
        <w:jc w:val="center"/>
        <w:rPr>
          <w:rFonts w:eastAsia="Calibri"/>
          <w:b/>
          <w:lang w:eastAsia="en-US"/>
        </w:rPr>
      </w:pPr>
      <w:r w:rsidRPr="00F96ACE">
        <w:rPr>
          <w:rFonts w:eastAsia="Calibri"/>
          <w:b/>
          <w:lang w:eastAsia="en-US"/>
        </w:rPr>
        <w:t>Исчерпывающий перечень документ</w:t>
      </w:r>
      <w:r w:rsidR="00944E5D">
        <w:rPr>
          <w:rFonts w:eastAsia="Calibri"/>
          <w:b/>
          <w:lang w:eastAsia="en-US"/>
        </w:rPr>
        <w:t xml:space="preserve">ов, необходимых в соответствии </w:t>
      </w:r>
      <w:r w:rsidRPr="00F96ACE">
        <w:rPr>
          <w:rFonts w:eastAsia="Calibri"/>
          <w:b/>
          <w:lang w:eastAsia="en-US"/>
        </w:rPr>
        <w:t>с законодательством Российской Федерации и законодательством Свердловской области для предоставления муниципальной услуги и услуг, являющихся необходимыми и обязательными</w:t>
      </w:r>
      <w:r w:rsidR="00A93CA7">
        <w:rPr>
          <w:rFonts w:eastAsia="Calibri"/>
          <w:b/>
          <w:lang w:eastAsia="en-US"/>
        </w:rPr>
        <w:t xml:space="preserve"> </w:t>
      </w:r>
      <w:r w:rsidRPr="00F96ACE">
        <w:rPr>
          <w:rFonts w:eastAsia="Calibri"/>
          <w:b/>
          <w:lang w:eastAsia="en-US"/>
        </w:rPr>
        <w:t>для предоставления муниципальной услуги и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8675E1" w:rsidRPr="00F96ACE" w:rsidRDefault="008675E1">
      <w:pPr>
        <w:autoSpaceDE w:val="0"/>
        <w:ind w:right="-2"/>
        <w:rPr>
          <w:rFonts w:eastAsia="Calibri"/>
          <w:lang w:eastAsia="en-US"/>
        </w:rPr>
      </w:pPr>
    </w:p>
    <w:p w:rsidR="008675E1" w:rsidRPr="00F96ACE" w:rsidRDefault="007D4F74">
      <w:pPr>
        <w:autoSpaceDE w:val="0"/>
        <w:ind w:right="-2" w:firstLine="709"/>
        <w:jc w:val="both"/>
      </w:pPr>
      <w:bookmarkStart w:id="0" w:name="Par8"/>
      <w:bookmarkEnd w:id="0"/>
      <w:r>
        <w:rPr>
          <w:rFonts w:eastAsia="Calibri"/>
          <w:lang w:eastAsia="en-US"/>
        </w:rPr>
        <w:t>19</w:t>
      </w:r>
      <w:r w:rsidR="00C86D82" w:rsidRPr="00F96ACE">
        <w:rPr>
          <w:rFonts w:eastAsia="Calibri"/>
          <w:lang w:eastAsia="en-US"/>
        </w:rPr>
        <w:t xml:space="preserve">. Для предоставления муниципальной услуги заявитель представляет </w:t>
      </w:r>
      <w:r w:rsidR="00C86D82" w:rsidRPr="00F96ACE">
        <w:rPr>
          <w:rFonts w:eastAsia="Calibri"/>
          <w:lang w:eastAsia="en-US"/>
        </w:rPr>
        <w:br/>
        <w:t>заявление о предоставлении разрешения на осуществление земляных работ (приложение № 1 к регламенту) с приложенными к нему документами в зависимости от видов ра</w:t>
      </w:r>
      <w:r>
        <w:rPr>
          <w:rFonts w:eastAsia="Calibri"/>
          <w:lang w:eastAsia="en-US"/>
        </w:rPr>
        <w:t>бот (п. 19.1-19</w:t>
      </w:r>
      <w:r w:rsidR="00C86D82" w:rsidRPr="00F96ACE">
        <w:rPr>
          <w:rFonts w:eastAsia="Calibri"/>
          <w:lang w:eastAsia="en-US"/>
        </w:rPr>
        <w:t xml:space="preserve">.8). </w:t>
      </w:r>
    </w:p>
    <w:p w:rsidR="008675E1" w:rsidRPr="00F96ACE" w:rsidRDefault="007D4F74">
      <w:pPr>
        <w:autoSpaceDE w:val="0"/>
        <w:ind w:right="-2" w:firstLine="709"/>
        <w:jc w:val="both"/>
      </w:pPr>
      <w:r>
        <w:rPr>
          <w:rFonts w:eastAsia="Calibri"/>
          <w:lang w:eastAsia="en-US"/>
        </w:rPr>
        <w:t>19</w:t>
      </w:r>
      <w:r w:rsidR="00C86D82" w:rsidRPr="00F96ACE">
        <w:rPr>
          <w:rFonts w:eastAsia="Calibri"/>
          <w:lang w:eastAsia="en-US"/>
        </w:rPr>
        <w:t>.1 К перечню документов, необходимых для предоставления разрешения на осуществление земляных работ, связанных со строительством, модернизацией, реконструкцией сетей инженерно-технического обеспечения, размещением линий связи, линейно-кабельных сооружений связи и иных сооружений связи, которые подлежат представлению заявителем, относится: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 xml:space="preserve">1) документ, удостоверяющий личность заявителя; 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2) проект производства раб</w:t>
      </w:r>
      <w:r w:rsidR="00944E5D">
        <w:rPr>
          <w:rFonts w:eastAsia="Calibri"/>
          <w:lang w:eastAsia="en-US"/>
        </w:rPr>
        <w:t xml:space="preserve">от, выполненный в соответствии </w:t>
      </w:r>
      <w:r w:rsidRPr="00F96ACE">
        <w:rPr>
          <w:rFonts w:eastAsia="Calibri"/>
          <w:lang w:eastAsia="en-US"/>
        </w:rPr>
        <w:t>с Постановлением Государственного комитета Российской Федерации по строительству и жилищно-коммунальному</w:t>
      </w:r>
      <w:r w:rsidR="00944E5D">
        <w:rPr>
          <w:rFonts w:eastAsia="Calibri"/>
          <w:lang w:eastAsia="en-US"/>
        </w:rPr>
        <w:t xml:space="preserve"> комплексу от 17.09.2002 № 122 </w:t>
      </w:r>
      <w:r w:rsidRPr="00F96ACE">
        <w:rPr>
          <w:rFonts w:eastAsia="Calibri"/>
          <w:lang w:eastAsia="en-US"/>
        </w:rPr>
        <w:t>«О своде правил «Решения по охране труда и промышленной безопасности в проектах организации строительства и проектах производства работ» (выдается организациями, имеющими лицензии на этот вид деятельности);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lastRenderedPageBreak/>
        <w:t>3) акт сдачи разбивочных геодезических работ, выполненный организацией, имеющей лицензию на производство данного вида работ (выдается организациями, имеющими лицензии на этот вид деятельности);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4) план проектируемой трассы сети инженерно-технического обеспечения в виде рабочей документации, выполненной в соответствии с проектом планировки территории, проектом межевания территории, красными линиями (выдается организациями, имеющими лицензию на проведение проектных работ);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5) письменное разрешение эксплуатационной организации газораспределительных сетей в случае проведения земляных работ в охранных зонах газораспределительных сетей на глубине более 0,3 метра: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6) схема движения транспорта и пешеходов (в случае проведения работ на проезжей части);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7) договор о подключении (техническом присоединении) к инженерно- техническим сетям (в случае проведения работ по строительству (реконструкции) сетей инженерно-технического обеспечения);</w:t>
      </w:r>
    </w:p>
    <w:p w:rsidR="008675E1" w:rsidRPr="00F96ACE" w:rsidRDefault="00C86D82">
      <w:pPr>
        <w:autoSpaceDE w:val="0"/>
        <w:ind w:right="-2" w:firstLine="709"/>
        <w:jc w:val="both"/>
      </w:pPr>
      <w:r w:rsidRPr="00F96ACE">
        <w:rPr>
          <w:rFonts w:eastAsia="Calibri"/>
          <w:lang w:eastAsia="en-US"/>
        </w:rPr>
        <w:t>и (или) иные (при наличии перечислить).</w:t>
      </w:r>
    </w:p>
    <w:p w:rsidR="008675E1" w:rsidRPr="00F96ACE" w:rsidRDefault="00C86D82">
      <w:pPr>
        <w:autoSpaceDE w:val="0"/>
        <w:ind w:right="-2" w:firstLine="709"/>
        <w:jc w:val="both"/>
      </w:pPr>
      <w:r w:rsidRPr="00F96ACE">
        <w:rPr>
          <w:rFonts w:eastAsia="Calibri"/>
          <w:lang w:eastAsia="en-US"/>
        </w:rPr>
        <w:t xml:space="preserve">Документы, указанные в настоящем пункте, представляются </w:t>
      </w:r>
      <w:r w:rsidR="00404392" w:rsidRPr="00F96ACE">
        <w:rPr>
          <w:rFonts w:eastAsia="Calibri"/>
          <w:lang w:eastAsia="en-US"/>
        </w:rPr>
        <w:t>в подлинниках</w:t>
      </w:r>
      <w:r w:rsidRPr="00F96ACE">
        <w:rPr>
          <w:rFonts w:eastAsia="Calibri"/>
          <w:lang w:eastAsia="en-US"/>
        </w:rPr>
        <w:t xml:space="preserve">. </w:t>
      </w:r>
    </w:p>
    <w:p w:rsidR="008675E1" w:rsidRPr="00F96ACE" w:rsidRDefault="0024479D">
      <w:pPr>
        <w:autoSpaceDE w:val="0"/>
        <w:ind w:right="-2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19</w:t>
      </w:r>
      <w:r w:rsidR="00C86D82" w:rsidRPr="00F96ACE">
        <w:rPr>
          <w:rFonts w:eastAsia="Calibri"/>
          <w:lang w:eastAsia="en-US"/>
        </w:rPr>
        <w:t>.2 К перечню документов, необходимы</w:t>
      </w:r>
      <w:r>
        <w:rPr>
          <w:rFonts w:eastAsia="Calibri"/>
          <w:lang w:eastAsia="en-US"/>
        </w:rPr>
        <w:t xml:space="preserve">х для предоставления разрешения </w:t>
      </w:r>
      <w:r w:rsidR="00C86D82" w:rsidRPr="00F96ACE">
        <w:rPr>
          <w:rFonts w:eastAsia="Calibri"/>
          <w:lang w:eastAsia="en-US"/>
        </w:rPr>
        <w:t>на осуществление земляных работ, связанных с текущим и капитальным ремонтом сетей инженерно-технического обеспечения, которые подлежат представлению заявителем, относится: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 xml:space="preserve">1) документ, удостоверяющий личность заявителя; 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2) проект производства работ (выдается организациями, имеющими лицензии на этот вид деятельности);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3) инженерно-топографический план земельного участка в масштабе 1:500 (выдается организациями, владеющими сетями инженерно-технического обеспечения, другими объектами на праве собственности или ином законном основании, правообладателями земельных участ</w:t>
      </w:r>
      <w:r w:rsidR="003E0E81">
        <w:rPr>
          <w:rFonts w:eastAsia="Calibri"/>
          <w:lang w:eastAsia="en-US"/>
        </w:rPr>
        <w:t>ков или</w:t>
      </w:r>
      <w:r w:rsidRPr="00F96ACE">
        <w:rPr>
          <w:rFonts w:eastAsia="Calibri"/>
          <w:lang w:eastAsia="en-US"/>
        </w:rPr>
        <w:t xml:space="preserve"> организациями, имеющими лицензии на осуществление геодезических и картографических работ);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4) письменное разрешение эксплуатационной организации газораспределительных сетей в случае проведения земляных работ в охранных зонах газораспределительных с</w:t>
      </w:r>
      <w:r w:rsidR="00DE7749">
        <w:rPr>
          <w:rFonts w:eastAsia="Calibri"/>
          <w:lang w:eastAsia="en-US"/>
        </w:rPr>
        <w:t>етей на глубине более 0,3 метра;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5) схема движения транспорта и пешеходов (в случае проведения работ на проезжей части);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6) письменное разрешение эксплуатационной организации газораспределительных сетей в случае проведения земляных работ в охранных зонах газораспределительных сетей на глубине более 0,3 метра;</w:t>
      </w:r>
    </w:p>
    <w:p w:rsidR="008675E1" w:rsidRPr="00F96ACE" w:rsidRDefault="00C86D82">
      <w:pPr>
        <w:autoSpaceDE w:val="0"/>
        <w:ind w:right="-2" w:firstLine="709"/>
        <w:jc w:val="both"/>
      </w:pPr>
      <w:r w:rsidRPr="00F96ACE">
        <w:rPr>
          <w:rFonts w:eastAsia="Calibri"/>
          <w:lang w:eastAsia="en-US"/>
        </w:rPr>
        <w:t>и (или) иные (при наличии перечислить).</w:t>
      </w:r>
    </w:p>
    <w:p w:rsidR="008675E1" w:rsidRPr="00F96ACE" w:rsidRDefault="00C86D82">
      <w:pPr>
        <w:autoSpaceDE w:val="0"/>
        <w:ind w:right="-2" w:firstLine="709"/>
        <w:jc w:val="both"/>
      </w:pPr>
      <w:r w:rsidRPr="00F96ACE">
        <w:rPr>
          <w:rFonts w:eastAsia="Calibri"/>
          <w:lang w:eastAsia="en-US"/>
        </w:rPr>
        <w:t xml:space="preserve">Документы, указанные в настоящем пункте, представляются </w:t>
      </w:r>
      <w:r w:rsidR="00404392" w:rsidRPr="00F96ACE">
        <w:rPr>
          <w:rFonts w:eastAsia="Calibri"/>
          <w:lang w:eastAsia="en-US"/>
        </w:rPr>
        <w:t xml:space="preserve">в подлинниках. </w:t>
      </w:r>
    </w:p>
    <w:p w:rsidR="008675E1" w:rsidRPr="00F96ACE" w:rsidRDefault="00DE7749">
      <w:pPr>
        <w:autoSpaceDE w:val="0"/>
        <w:ind w:right="-2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19</w:t>
      </w:r>
      <w:r w:rsidR="00C86D82" w:rsidRPr="00F96ACE">
        <w:rPr>
          <w:rFonts w:eastAsia="Calibri"/>
          <w:lang w:eastAsia="en-US"/>
        </w:rPr>
        <w:t xml:space="preserve">.3 К перечню документов, необходимых для предоставления разрешения на осуществление земляных работ, связанных с устранением аварий на сетях инженерно-технического обеспечения, которые подлежат представлению заявителем, относится:  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 xml:space="preserve">1) документ, удостоверяющий личность заявителя; 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2) инженерно-топографический план земельного участка в масштабе 1:500 (выдается организациями, владеющими сетями инженерно-технического обеспечения, другими объектами на праве собственности или ином законном основании, правообладателями земельных участков или организациями, имеющими лицензии на осуществление геодезических и картографических работ);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3) схема движения транспорта и пешеходов (в случае проведения работ на проезжей части);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lastRenderedPageBreak/>
        <w:t>4) уведомление эксплуатирующей организации, уведомление единой дежурной диспетчерской службы (в случае обращения за разрешением при проведении аварийного ремонта).</w:t>
      </w:r>
    </w:p>
    <w:p w:rsidR="008675E1" w:rsidRPr="00F96ACE" w:rsidRDefault="00C86D82">
      <w:pPr>
        <w:autoSpaceDE w:val="0"/>
        <w:ind w:right="-2" w:firstLine="709"/>
        <w:jc w:val="both"/>
      </w:pPr>
      <w:r w:rsidRPr="00F96ACE">
        <w:rPr>
          <w:rFonts w:eastAsia="Calibri"/>
          <w:lang w:eastAsia="en-US"/>
        </w:rPr>
        <w:t>и (или) иные (при наличии перечислить).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 xml:space="preserve">Документы, указанные в настоящем пункте, представляются </w:t>
      </w:r>
      <w:r w:rsidR="00404392" w:rsidRPr="00F96ACE">
        <w:rPr>
          <w:rFonts w:eastAsia="Calibri"/>
          <w:lang w:eastAsia="en-US"/>
        </w:rPr>
        <w:t>в подлинниках.</w:t>
      </w:r>
    </w:p>
    <w:p w:rsidR="008675E1" w:rsidRPr="00F96ACE" w:rsidRDefault="00DE7749">
      <w:pPr>
        <w:autoSpaceDE w:val="0"/>
        <w:ind w:right="-2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19</w:t>
      </w:r>
      <w:r w:rsidR="00C86D82" w:rsidRPr="00F96ACE">
        <w:rPr>
          <w:rFonts w:eastAsia="Calibri"/>
          <w:lang w:eastAsia="en-US"/>
        </w:rPr>
        <w:t>.4 К перечню документов, необходимы</w:t>
      </w:r>
      <w:r w:rsidR="00944E5D">
        <w:rPr>
          <w:rFonts w:eastAsia="Calibri"/>
          <w:lang w:eastAsia="en-US"/>
        </w:rPr>
        <w:t xml:space="preserve">х для предоставления разрешения </w:t>
      </w:r>
      <w:r w:rsidR="00C86D82" w:rsidRPr="00F96ACE">
        <w:rPr>
          <w:rFonts w:eastAsia="Calibri"/>
          <w:lang w:eastAsia="en-US"/>
        </w:rPr>
        <w:t>на осуществление земляных работ, связанных с капитальным ремонтом городских улиц, дорог, тротуаров, благоустроительными работами, которые подлежат представлению заявителем, относится: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 xml:space="preserve">1) документ, удостоверяющий личность заявителя; 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2) проект производства работ (выдается организациями, имеющими лицензии на этот вид деятельности);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3) инженерно-топографический план земельного участка в масштабе 1:500 (выдается организациями, владеющими сетями инженерно-технического обеспечения, другими объектами на праве собственности или ином законном основании, правообла</w:t>
      </w:r>
      <w:r w:rsidR="003E0E81">
        <w:rPr>
          <w:rFonts w:eastAsia="Calibri"/>
          <w:lang w:eastAsia="en-US"/>
        </w:rPr>
        <w:t>дателями земельных участков или</w:t>
      </w:r>
      <w:r w:rsidRPr="00F96ACE">
        <w:rPr>
          <w:rFonts w:eastAsia="Calibri"/>
          <w:lang w:eastAsia="en-US"/>
        </w:rPr>
        <w:t xml:space="preserve"> организациями, имеющими лицензии на осуществление геодезических и картографических работ);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4) проект благоустройства территории (выдается организациями, имеющими лицензии на этот вид деятельности);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5) письменное разрешение эксплуатационной организации газораспределительных сетей в случае проведения земляных работ в охранных зонах газораспределительных сетей на глубине более 0,3 метра.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6) схема движения транспорта и пешеходов (в случае проведения работ на проезжей части);</w:t>
      </w:r>
    </w:p>
    <w:p w:rsidR="008675E1" w:rsidRPr="00F96ACE" w:rsidRDefault="00C86D82">
      <w:pPr>
        <w:autoSpaceDE w:val="0"/>
        <w:ind w:right="-2" w:firstLine="709"/>
        <w:jc w:val="both"/>
      </w:pPr>
      <w:r w:rsidRPr="00F96ACE">
        <w:rPr>
          <w:rFonts w:eastAsia="Calibri"/>
          <w:lang w:eastAsia="en-US"/>
        </w:rPr>
        <w:t>и (или) иные (при наличии перечислить).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 xml:space="preserve">Документы, указанные в настоящем пункте, представляются </w:t>
      </w:r>
      <w:r w:rsidR="00404392" w:rsidRPr="00F96ACE">
        <w:rPr>
          <w:rFonts w:eastAsia="Calibri"/>
          <w:lang w:eastAsia="en-US"/>
        </w:rPr>
        <w:t>в подлинниках.</w:t>
      </w:r>
    </w:p>
    <w:p w:rsidR="008675E1" w:rsidRPr="00F96ACE" w:rsidRDefault="005B55AD">
      <w:pPr>
        <w:autoSpaceDE w:val="0"/>
        <w:ind w:right="-2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19</w:t>
      </w:r>
      <w:r w:rsidR="00C86D82" w:rsidRPr="00F96ACE">
        <w:rPr>
          <w:rFonts w:eastAsia="Calibri"/>
          <w:lang w:eastAsia="en-US"/>
        </w:rPr>
        <w:t xml:space="preserve">.5 К перечню документов, необходимых для предоставления разрешения на осуществление земляных работ, связанных с капитальным ремонтом трамвайных путей, шурфованием с целью уточнения трассы сети инженерно-технического обеспечения или в иных целях, бурением скважин для инженерных изысканий, которые подлежат представлению заявителем, относится:  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 xml:space="preserve">1) документ, удостоверяющий личность заявителя; 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2) инженерно-топографический план земельного участка в масштабе 1:500 (выдается организациями, владеющими сетями инженерно-технического обеспечения, другими объектами на праве собственности или ином законном основании, правообладателями земельных участков или организациями, имеющими лицензии на осуществление геодезических и картографических работ);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3) проект производства работ (выдается организациями, имеющими лицензии на этот вид деятельности);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 xml:space="preserve"> 4) письменное разрешение эксплуатационной организации газораспределительных сетей в случае проведения земляных работ в охранных зонах газораспределительных с</w:t>
      </w:r>
      <w:r w:rsidR="005B55AD">
        <w:rPr>
          <w:rFonts w:eastAsia="Calibri"/>
          <w:lang w:eastAsia="en-US"/>
        </w:rPr>
        <w:t>етей на глубине более 0,3 метра;</w:t>
      </w:r>
    </w:p>
    <w:p w:rsidR="008675E1" w:rsidRPr="00F96ACE" w:rsidRDefault="00C86D82">
      <w:pPr>
        <w:autoSpaceDE w:val="0"/>
        <w:ind w:right="-2" w:firstLine="709"/>
        <w:jc w:val="both"/>
      </w:pPr>
      <w:r w:rsidRPr="00F96ACE">
        <w:rPr>
          <w:rFonts w:eastAsia="Calibri"/>
          <w:lang w:eastAsia="en-US"/>
        </w:rPr>
        <w:t>5) схема движения транспорта и пешеходов (в случае проведения работ на проезжей части);</w:t>
      </w:r>
    </w:p>
    <w:p w:rsidR="008675E1" w:rsidRPr="00F96ACE" w:rsidRDefault="00C86D82">
      <w:pPr>
        <w:autoSpaceDE w:val="0"/>
        <w:ind w:right="-2" w:firstLine="709"/>
        <w:jc w:val="both"/>
      </w:pPr>
      <w:r w:rsidRPr="00F96ACE">
        <w:rPr>
          <w:rFonts w:eastAsia="Calibri"/>
          <w:lang w:eastAsia="en-US"/>
        </w:rPr>
        <w:t>и (или) иные (при наличии перечислить).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 xml:space="preserve">Документы, указанные в настоящем пункте, представляются </w:t>
      </w:r>
      <w:r w:rsidR="00404392" w:rsidRPr="00F96ACE">
        <w:rPr>
          <w:rFonts w:eastAsia="Calibri"/>
          <w:lang w:eastAsia="en-US"/>
        </w:rPr>
        <w:t>в подлинниках.</w:t>
      </w:r>
    </w:p>
    <w:p w:rsidR="008675E1" w:rsidRPr="00F96ACE" w:rsidRDefault="005B55AD">
      <w:pPr>
        <w:autoSpaceDE w:val="0"/>
        <w:ind w:right="-2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19</w:t>
      </w:r>
      <w:r w:rsidR="00C86D82" w:rsidRPr="00F96ACE">
        <w:rPr>
          <w:rFonts w:eastAsia="Calibri"/>
          <w:lang w:eastAsia="en-US"/>
        </w:rPr>
        <w:t xml:space="preserve">.6 К перечню документов, необходимых для предоставления разрешения на осуществление земляных работ, связанных с установкой (ремонтом) рекламных сооружений (конструкций), которые подлежат представлению заявителем, относится:  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 xml:space="preserve">1) документ, удостоверяющий личность заявителя; 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 xml:space="preserve">2) инженерно-топографический план земельного участка в масштабе 1:500 (выдается организациями, владеющими сетями инженерно-технического обеспечения, другими </w:t>
      </w:r>
      <w:r w:rsidRPr="00F96ACE">
        <w:rPr>
          <w:rFonts w:eastAsia="Calibri"/>
          <w:lang w:eastAsia="en-US"/>
        </w:rPr>
        <w:lastRenderedPageBreak/>
        <w:t>объектами на праве собственности или ином законном основании, правообладателями земельных участков или организациями, имеющими лицензии на осуществление геодезических и картографических работ);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3) схема производства работ, включающая календарный план производства работ, технологическую карту (схему), пояснительную записку (выдается организациями, имеющими лицензии на этот вид деятельности);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4) договор об осуществлении строительного контроля, заключенный с организацией, наделенной в установленном законом порядке правом на осуществление строительного контроля (выдается организациями, выступающими заказчиками производства земляных работ, связанных с установкой (ремонтом) рекламных конструкций);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5) письменное разрешение эксплуатационной организации газораспределительных сетей в случае проведения земляных работ в охранных зонах газораспределительных сетей на глубине более 0,3 метра;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6) схема движения транспорта и пешеходов (в случае проведения работ на проезжей части);</w:t>
      </w:r>
    </w:p>
    <w:p w:rsidR="008675E1" w:rsidRPr="00F96ACE" w:rsidRDefault="00C86D82">
      <w:pPr>
        <w:autoSpaceDE w:val="0"/>
        <w:ind w:right="-2" w:firstLine="709"/>
        <w:jc w:val="both"/>
      </w:pPr>
      <w:r w:rsidRPr="00F96ACE">
        <w:rPr>
          <w:rFonts w:eastAsia="Calibri"/>
          <w:lang w:eastAsia="en-US"/>
        </w:rPr>
        <w:t>и (или) иные (при наличии перечислить).</w:t>
      </w:r>
    </w:p>
    <w:p w:rsidR="008675E1" w:rsidRPr="00F96ACE" w:rsidRDefault="00C86D82">
      <w:pPr>
        <w:autoSpaceDE w:val="0"/>
        <w:ind w:right="-2" w:firstLine="709"/>
        <w:jc w:val="both"/>
      </w:pPr>
      <w:r w:rsidRPr="00F96ACE">
        <w:rPr>
          <w:rFonts w:eastAsia="Calibri"/>
          <w:lang w:eastAsia="en-US"/>
        </w:rPr>
        <w:t xml:space="preserve">Документы, указанные в настоящем пункте, представляются </w:t>
      </w:r>
      <w:r w:rsidR="00404392" w:rsidRPr="00F96ACE">
        <w:rPr>
          <w:rFonts w:eastAsia="Calibri"/>
          <w:lang w:eastAsia="en-US"/>
        </w:rPr>
        <w:t>в подлинниках.</w:t>
      </w:r>
    </w:p>
    <w:p w:rsidR="008675E1" w:rsidRPr="00F96ACE" w:rsidRDefault="001820D3">
      <w:pPr>
        <w:autoSpaceDE w:val="0"/>
        <w:ind w:right="-2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19</w:t>
      </w:r>
      <w:r w:rsidR="00C86D82" w:rsidRPr="00F96ACE">
        <w:rPr>
          <w:rFonts w:eastAsia="Calibri"/>
          <w:lang w:eastAsia="en-US"/>
        </w:rPr>
        <w:t>.7 К перечню документов, необходимых для предоставления разрешения на осуществление земляных работ, связанных с устройством автомобильных стоянок, относится:</w:t>
      </w:r>
    </w:p>
    <w:p w:rsidR="008675E1" w:rsidRPr="00F96ACE" w:rsidRDefault="00C86D82">
      <w:pPr>
        <w:autoSpaceDE w:val="0"/>
        <w:ind w:right="-2" w:firstLine="708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 xml:space="preserve">1) схема планировочной организации земельного участка с указанием мест размещения существующих и проектируемых объектов, решений по планировке, благоустройству, озеленению и освещению территории, с наличием согласования </w:t>
      </w:r>
      <w:r w:rsidR="00404392" w:rsidRPr="00F96ACE">
        <w:rPr>
          <w:rFonts w:eastAsia="Calibri"/>
          <w:lang w:eastAsia="en-US"/>
        </w:rPr>
        <w:t xml:space="preserve">с отделом жизнеобеспечения и строительства администрации Тугулымского </w:t>
      </w:r>
      <w:r w:rsidR="00A93CA7">
        <w:rPr>
          <w:rFonts w:eastAsia="Calibri"/>
          <w:lang w:eastAsia="en-US"/>
        </w:rPr>
        <w:t>муниципального</w:t>
      </w:r>
      <w:r w:rsidR="00404392" w:rsidRPr="00F96ACE">
        <w:rPr>
          <w:rFonts w:eastAsia="Calibri"/>
          <w:lang w:eastAsia="en-US"/>
        </w:rPr>
        <w:t xml:space="preserve"> округа</w:t>
      </w:r>
      <w:r w:rsidRPr="00F96ACE">
        <w:rPr>
          <w:rFonts w:eastAsia="Calibri"/>
          <w:lang w:eastAsia="en-US"/>
        </w:rPr>
        <w:t xml:space="preserve">, владельцев инженерных коммуникаций согласно перечню; 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2) правоустанавливающие документы на земельный участок;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3) свидетельство о допуске к определенному виду или видам работ, которые оказывают влияние на безопасность объектов капитального строительства, организации, с которой заключен договор на устройство автомобильной стоянки, парковки;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4) фотоматериалы, подтверждающие состояние объекта производства работ до нарушения благоустройства;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5) схема движения транспорта и пешеходов (в случае проведения работ на проезжей части);</w:t>
      </w:r>
    </w:p>
    <w:p w:rsidR="008675E1" w:rsidRPr="00F96ACE" w:rsidRDefault="00C86D82">
      <w:pPr>
        <w:autoSpaceDE w:val="0"/>
        <w:ind w:right="-2" w:firstLine="709"/>
        <w:jc w:val="both"/>
      </w:pPr>
      <w:r w:rsidRPr="00F96ACE">
        <w:rPr>
          <w:rFonts w:eastAsia="Calibri"/>
          <w:lang w:eastAsia="en-US"/>
        </w:rPr>
        <w:t>и (или) иные (при наличии перечислить).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Документы, указанные в н</w:t>
      </w:r>
      <w:r w:rsidR="00C04EB3">
        <w:rPr>
          <w:rFonts w:eastAsia="Calibri"/>
          <w:lang w:eastAsia="en-US"/>
        </w:rPr>
        <w:t>астоящем пункте, представляются</w:t>
      </w:r>
      <w:r w:rsidRPr="00F96ACE">
        <w:rPr>
          <w:rFonts w:eastAsia="Calibri"/>
          <w:lang w:eastAsia="en-US"/>
        </w:rPr>
        <w:t xml:space="preserve"> в подлинниках</w:t>
      </w:r>
      <w:r w:rsidR="00404392" w:rsidRPr="00F96ACE">
        <w:rPr>
          <w:rFonts w:eastAsia="Calibri"/>
          <w:lang w:eastAsia="en-US"/>
        </w:rPr>
        <w:t>.</w:t>
      </w:r>
    </w:p>
    <w:p w:rsidR="008675E1" w:rsidRPr="00F96ACE" w:rsidRDefault="00C04EB3">
      <w:pPr>
        <w:autoSpaceDE w:val="0"/>
        <w:ind w:right="-2" w:firstLine="709"/>
        <w:jc w:val="both"/>
      </w:pPr>
      <w:r>
        <w:rPr>
          <w:rFonts w:eastAsia="Calibri"/>
          <w:lang w:eastAsia="en-US"/>
        </w:rPr>
        <w:t>19</w:t>
      </w:r>
      <w:r w:rsidR="00C86D82" w:rsidRPr="00F96ACE">
        <w:rPr>
          <w:rFonts w:eastAsia="Calibri"/>
          <w:lang w:eastAsia="en-US"/>
        </w:rPr>
        <w:t>.8 К перечню документов, необходимых для предоставления разрешения на осуществление земляных работ, связанных с установкой павильонов ожидания пассажирского транспорта, средств наружной рекламы, малых архитектурных форм, относится:</w:t>
      </w:r>
    </w:p>
    <w:p w:rsidR="008675E1" w:rsidRPr="00F96ACE" w:rsidRDefault="00C86D82">
      <w:pPr>
        <w:autoSpaceDE w:val="0"/>
        <w:ind w:right="-2" w:firstLine="709"/>
        <w:jc w:val="both"/>
      </w:pPr>
      <w:r w:rsidRPr="00F96ACE">
        <w:rPr>
          <w:rFonts w:eastAsia="Calibri"/>
          <w:lang w:eastAsia="en-US"/>
        </w:rPr>
        <w:t xml:space="preserve">1) рабочая документация, паспорт на установку малых архитектурных форм, согласованные в установленном порядке с </w:t>
      </w:r>
      <w:r w:rsidR="00404392" w:rsidRPr="00F96ACE">
        <w:rPr>
          <w:rFonts w:eastAsia="Calibri"/>
          <w:lang w:eastAsia="en-US"/>
        </w:rPr>
        <w:t>отделом жизнеобеспечения и строительства администрации Тугулымского</w:t>
      </w:r>
      <w:r w:rsidR="00A93CA7">
        <w:rPr>
          <w:rFonts w:eastAsia="Calibri"/>
          <w:lang w:eastAsia="en-US"/>
        </w:rPr>
        <w:t xml:space="preserve"> муниципального</w:t>
      </w:r>
      <w:r w:rsidR="00404392" w:rsidRPr="00F96ACE">
        <w:rPr>
          <w:rFonts w:eastAsia="Calibri"/>
          <w:lang w:eastAsia="en-US"/>
        </w:rPr>
        <w:t xml:space="preserve"> округа</w:t>
      </w:r>
      <w:r w:rsidRPr="00F96ACE">
        <w:rPr>
          <w:rFonts w:eastAsia="Calibri"/>
          <w:lang w:eastAsia="en-US"/>
        </w:rPr>
        <w:t>, владельцами инженерных коммуникаций;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2) свидетельство о допуске к определенному виду или видам работ, которые оказывают влияние на безопасность объектов капитального строительства, организации, с которой заключен договор на установку павильонов ожидания пассажирского транспорта, средств наружной рекламы, малых архитектурных форм;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3) для размещения средств наружной рекламы требуется разрешение на установку рекламной конструкции, а для павильонов ожидания пассажирского транспорта и малых архитектурных форм – план благоустройства, согласованный с </w:t>
      </w:r>
      <w:r w:rsidR="00404392" w:rsidRPr="00F96ACE">
        <w:rPr>
          <w:rFonts w:eastAsia="Calibri"/>
          <w:lang w:eastAsia="en-US"/>
        </w:rPr>
        <w:t xml:space="preserve">отделом жизнеобеспечения и строительства администрации Тугулымского </w:t>
      </w:r>
      <w:r w:rsidR="00A93CA7">
        <w:rPr>
          <w:rFonts w:eastAsia="Calibri"/>
          <w:lang w:eastAsia="en-US"/>
        </w:rPr>
        <w:t xml:space="preserve">муниципального </w:t>
      </w:r>
      <w:r w:rsidR="00404392" w:rsidRPr="00F96ACE">
        <w:rPr>
          <w:rFonts w:eastAsia="Calibri"/>
          <w:lang w:eastAsia="en-US"/>
        </w:rPr>
        <w:t>округа</w:t>
      </w:r>
      <w:r w:rsidRPr="00F96ACE">
        <w:rPr>
          <w:rFonts w:eastAsia="Calibri"/>
          <w:lang w:eastAsia="en-US"/>
        </w:rPr>
        <w:t>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lastRenderedPageBreak/>
        <w:t>4) фотоматериалы, подтверждающие состояние объекта производства работ до нарушения благоустройства;</w:t>
      </w:r>
    </w:p>
    <w:p w:rsidR="008675E1" w:rsidRPr="00F96ACE" w:rsidRDefault="00C86D82">
      <w:pPr>
        <w:autoSpaceDE w:val="0"/>
        <w:ind w:right="-2" w:firstLine="709"/>
        <w:jc w:val="both"/>
      </w:pPr>
      <w:r w:rsidRPr="00F96ACE">
        <w:rPr>
          <w:rFonts w:eastAsia="Calibri"/>
          <w:lang w:eastAsia="en-US"/>
        </w:rPr>
        <w:t>5) схема движения транспорта и пешеходов (в случае проведения работ на проезжей части);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и (или) иные (при наличии перечислить).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Документы, указанные в н</w:t>
      </w:r>
      <w:r w:rsidR="003E0E81">
        <w:rPr>
          <w:rFonts w:eastAsia="Calibri"/>
          <w:lang w:eastAsia="en-US"/>
        </w:rPr>
        <w:t>астоящем пункте, представляются</w:t>
      </w:r>
      <w:r w:rsidR="00404392" w:rsidRPr="00F96ACE">
        <w:rPr>
          <w:rFonts w:eastAsia="Calibri"/>
          <w:lang w:eastAsia="en-US"/>
        </w:rPr>
        <w:t xml:space="preserve"> в подлинниках.</w:t>
      </w:r>
    </w:p>
    <w:p w:rsidR="008675E1" w:rsidRPr="00F96ACE" w:rsidRDefault="00C04EB3">
      <w:pPr>
        <w:autoSpaceDE w:val="0"/>
        <w:ind w:right="-2" w:firstLine="709"/>
        <w:jc w:val="both"/>
      </w:pPr>
      <w:r>
        <w:rPr>
          <w:rFonts w:eastAsia="Calibri"/>
          <w:lang w:eastAsia="en-US"/>
        </w:rPr>
        <w:t>19</w:t>
      </w:r>
      <w:r w:rsidR="00C86D82" w:rsidRPr="00F96ACE">
        <w:rPr>
          <w:rFonts w:eastAsia="Calibri"/>
          <w:lang w:eastAsia="en-US"/>
        </w:rPr>
        <w:t>.9 Перечень документов, необходимых для предоставления услуги, подлежащих представлению заявителем, для реализации предоставления муниципальной услуги посредством федеральной информационной системы «Платформа государственных сервисов»: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1) запрос о предоставлении услуги;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2) документ, подтверждающий полномочия представителя заявителя действовать от имени заявителя;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3) правоустанавливающие документы на объект недвижимости(в случае, если необходимые документы и сведения о правах на земельный участок отсутствуют в  ЕГРН,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земельными участками, находящимися в государственной, муниципальной собственности, а  также государственная собственность на которые не разграничена);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4) решение собственника (правообладателя) объекта капитального строительства о сносе;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5) договор на осуществление технологического присоединения к инженерным сетям;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6) проект производства земляных работ;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7) договор подряда на выполнение земляных работ;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8) приказ о назначении ответственного лица за выполнение работ;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9) схема движения транспорта и пешеходов;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10) гарантийное письмо о восстановлении покрытия;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11) договор на выполнение работ по восстановлению покрытия;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12) гарантийное письмо о восстановлении зеленых насаждений;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13) договор на выполнение работ по восстановлению зеленых насаждений;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14) заключение о техническом состоянии конструкций объекта капитального строительства и возможности производства планируемых работ;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15) согласование эксплуатирующей организации (в случае обращения за раз</w:t>
      </w:r>
      <w:r w:rsidR="001211CB">
        <w:rPr>
          <w:rFonts w:eastAsia="Calibri"/>
          <w:lang w:eastAsia="en-US"/>
        </w:rPr>
        <w:t>решением на проведение аварийных</w:t>
      </w:r>
      <w:r w:rsidRPr="00F96ACE">
        <w:rPr>
          <w:rFonts w:eastAsia="Calibri"/>
          <w:lang w:eastAsia="en-US"/>
        </w:rPr>
        <w:t xml:space="preserve"> работ);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 xml:space="preserve">16) гарантийное письмо о восстановлении покрытия и благоустройства </w:t>
      </w:r>
      <w:r w:rsidR="001211CB">
        <w:rPr>
          <w:rFonts w:eastAsia="Calibri"/>
          <w:lang w:eastAsia="en-US"/>
        </w:rPr>
        <w:t>(</w:t>
      </w:r>
      <w:r w:rsidRPr="00F96ACE">
        <w:rPr>
          <w:rFonts w:eastAsia="Calibri"/>
          <w:lang w:eastAsia="en-US"/>
        </w:rPr>
        <w:t>в случае обращения за раз</w:t>
      </w:r>
      <w:r w:rsidR="001211CB">
        <w:rPr>
          <w:rFonts w:eastAsia="Calibri"/>
          <w:lang w:eastAsia="en-US"/>
        </w:rPr>
        <w:t>решением на проведение аварийных работ)</w:t>
      </w:r>
      <w:r w:rsidRPr="00F96ACE">
        <w:rPr>
          <w:rFonts w:eastAsia="Calibri"/>
          <w:lang w:eastAsia="en-US"/>
        </w:rPr>
        <w:t>;</w:t>
      </w:r>
    </w:p>
    <w:p w:rsidR="008675E1" w:rsidRPr="00F96ACE" w:rsidRDefault="00C86D82" w:rsidP="00944E5D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17) исполнительная документация (схему) коммуникаций (в случае обращения за закрытием разрешения на осуществление земляных работ).</w:t>
      </w:r>
    </w:p>
    <w:p w:rsidR="008675E1" w:rsidRPr="00F96ACE" w:rsidRDefault="001211CB">
      <w:pPr>
        <w:autoSpaceDE w:val="0"/>
        <w:ind w:right="-2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20</w:t>
      </w:r>
      <w:r w:rsidR="00C86D82" w:rsidRPr="00F96ACE">
        <w:rPr>
          <w:rFonts w:eastAsia="Calibri"/>
          <w:lang w:eastAsia="en-US"/>
        </w:rPr>
        <w:t>. Для получения документов, необходимых для предоставления муниципальн</w:t>
      </w:r>
      <w:r>
        <w:rPr>
          <w:rFonts w:eastAsia="Calibri"/>
          <w:lang w:eastAsia="en-US"/>
        </w:rPr>
        <w:t>ой услуги, указанных в пункте 19</w:t>
      </w:r>
      <w:r w:rsidR="00C86D82" w:rsidRPr="00F96ACE">
        <w:rPr>
          <w:rFonts w:eastAsia="Calibri"/>
          <w:lang w:eastAsia="en-US"/>
        </w:rPr>
        <w:t xml:space="preserve"> настоящего регламента, заявитель лично обращается в органы местного самоуправления муниципального образования Свердловской области, учреждения и организации.</w:t>
      </w:r>
    </w:p>
    <w:p w:rsidR="008675E1" w:rsidRPr="00F96ACE" w:rsidRDefault="001211CB">
      <w:pPr>
        <w:autoSpaceDE w:val="0"/>
        <w:ind w:right="-2" w:firstLine="708"/>
        <w:jc w:val="both"/>
      </w:pPr>
      <w:r w:rsidRPr="009E22E2">
        <w:rPr>
          <w:rFonts w:eastAsia="Calibri"/>
          <w:lang w:eastAsia="en-US"/>
        </w:rPr>
        <w:t>21</w:t>
      </w:r>
      <w:r w:rsidR="00C86D82" w:rsidRPr="009E22E2">
        <w:rPr>
          <w:rFonts w:eastAsia="Calibri"/>
          <w:lang w:eastAsia="en-US"/>
        </w:rPr>
        <w:t>. Заявление и документы, необходимые для предоставления муницип</w:t>
      </w:r>
      <w:r w:rsidRPr="009E22E2">
        <w:rPr>
          <w:rFonts w:eastAsia="Calibri"/>
          <w:lang w:eastAsia="en-US"/>
        </w:rPr>
        <w:t>альной услуги, указанные в п. 19.1-19</w:t>
      </w:r>
      <w:r w:rsidR="00C86D82" w:rsidRPr="009E22E2">
        <w:rPr>
          <w:rFonts w:eastAsia="Calibri"/>
          <w:lang w:eastAsia="en-US"/>
        </w:rPr>
        <w:t>.8 настоящего регламента, представляются в </w:t>
      </w:r>
      <w:r w:rsidRPr="009E22E2">
        <w:t>администрацию</w:t>
      </w:r>
      <w:r w:rsidR="00404392" w:rsidRPr="009E22E2">
        <w:t xml:space="preserve"> Тугулымского </w:t>
      </w:r>
      <w:r w:rsidR="00A93CA7">
        <w:t>муниц</w:t>
      </w:r>
      <w:r w:rsidR="002200B9">
        <w:t>и</w:t>
      </w:r>
      <w:r w:rsidR="00A93CA7">
        <w:t>пального</w:t>
      </w:r>
      <w:r w:rsidR="00404392" w:rsidRPr="009E22E2">
        <w:t xml:space="preserve"> округа</w:t>
      </w:r>
      <w:r w:rsidR="00C86D82" w:rsidRPr="009E22E2">
        <w:rPr>
          <w:rFonts w:eastAsia="Calibri"/>
          <w:lang w:eastAsia="en-US"/>
        </w:rPr>
        <w:t xml:space="preserve"> посредством </w:t>
      </w:r>
      <w:r w:rsidR="00404392" w:rsidRPr="009E22E2">
        <w:rPr>
          <w:rFonts w:eastAsia="Calibri"/>
          <w:lang w:eastAsia="en-US"/>
        </w:rPr>
        <w:t>личного обращения в орган, уполномоченный на предоставление муниципальной услуги, или</w:t>
      </w:r>
      <w:r w:rsidR="00C86D82" w:rsidRPr="009E22E2">
        <w:rPr>
          <w:rFonts w:eastAsia="Calibri"/>
          <w:lang w:eastAsia="en-US"/>
        </w:rPr>
        <w:t xml:space="preserve"> через МФЦ, или в электронной форме с использованием Единого портала в случаях и порядке, установленных законодательством Российской Федерации, официального сайта </w:t>
      </w:r>
      <w:r w:rsidR="00404392" w:rsidRPr="009E22E2">
        <w:rPr>
          <w:rFonts w:eastAsia="Calibri"/>
          <w:lang w:eastAsia="en-US"/>
        </w:rPr>
        <w:t xml:space="preserve">администрации Тугулымского </w:t>
      </w:r>
      <w:r w:rsidR="00A93CA7">
        <w:rPr>
          <w:rFonts w:eastAsia="Calibri"/>
          <w:lang w:eastAsia="en-US"/>
        </w:rPr>
        <w:t>муниципального</w:t>
      </w:r>
      <w:r w:rsidR="00404392" w:rsidRPr="009E22E2">
        <w:rPr>
          <w:rFonts w:eastAsia="Calibri"/>
          <w:lang w:eastAsia="en-US"/>
        </w:rPr>
        <w:t xml:space="preserve"> округа,</w:t>
      </w:r>
      <w:r w:rsidR="00C86D82" w:rsidRPr="009E22E2">
        <w:rPr>
          <w:rFonts w:eastAsia="Calibri"/>
          <w:lang w:eastAsia="en-US"/>
        </w:rPr>
        <w:t xml:space="preserve"> в соответствии с нормативными правовыми актами, устанавливающими порядок предоставления государственных услуг, в форме электронных документов</w:t>
      </w:r>
      <w:r w:rsidR="00404392" w:rsidRPr="009E22E2">
        <w:rPr>
          <w:rFonts w:eastAsia="Calibri"/>
          <w:lang w:eastAsia="en-US"/>
        </w:rPr>
        <w:t xml:space="preserve">, </w:t>
      </w:r>
      <w:r w:rsidR="00C86D82" w:rsidRPr="009E22E2">
        <w:rPr>
          <w:rFonts w:eastAsia="Calibri"/>
          <w:lang w:eastAsia="en-US"/>
        </w:rPr>
        <w:t>при н</w:t>
      </w:r>
      <w:r w:rsidR="00404392" w:rsidRPr="009E22E2">
        <w:rPr>
          <w:rFonts w:eastAsia="Calibri"/>
          <w:lang w:eastAsia="en-US"/>
        </w:rPr>
        <w:t>аличии технической возможности</w:t>
      </w:r>
      <w:r w:rsidR="00C86D82" w:rsidRPr="009E22E2">
        <w:rPr>
          <w:rFonts w:eastAsia="Calibri"/>
          <w:lang w:eastAsia="en-US"/>
        </w:rPr>
        <w:t>.</w:t>
      </w:r>
    </w:p>
    <w:p w:rsidR="008675E1" w:rsidRPr="00F96ACE" w:rsidRDefault="00C86D82">
      <w:pPr>
        <w:autoSpaceDE w:val="0"/>
        <w:ind w:right="-2" w:firstLine="708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lastRenderedPageBreak/>
        <w:t>При подаче заявления о предоставлении муниципальной услуги через Единый портал электронные копии документов, необходимых для предоставления муниципальной услуги, должны быть представлены в следующих формат</w:t>
      </w:r>
      <w:r w:rsidR="00892608" w:rsidRPr="00F96ACE">
        <w:rPr>
          <w:rFonts w:eastAsia="Calibri"/>
          <w:lang w:eastAsia="en-US"/>
        </w:rPr>
        <w:t>е</w:t>
      </w:r>
      <w:r w:rsidRPr="00F96ACE">
        <w:rPr>
          <w:rFonts w:eastAsia="Calibri"/>
          <w:lang w:eastAsia="en-US"/>
        </w:rPr>
        <w:t xml:space="preserve"> pdf</w:t>
      </w:r>
      <w:r w:rsidR="00892608" w:rsidRPr="00F96ACE">
        <w:rPr>
          <w:rFonts w:eastAsia="Calibri"/>
          <w:lang w:eastAsia="en-US"/>
        </w:rPr>
        <w:t>.</w:t>
      </w:r>
    </w:p>
    <w:p w:rsidR="008675E1" w:rsidRPr="00F96ACE" w:rsidRDefault="00C86D82">
      <w:pPr>
        <w:autoSpaceDE w:val="0"/>
        <w:ind w:right="-2" w:firstLine="708"/>
        <w:jc w:val="both"/>
      </w:pPr>
      <w:r w:rsidRPr="00F96ACE">
        <w:rPr>
          <w:rFonts w:eastAsia="Calibri"/>
          <w:lang w:eastAsia="en-US"/>
        </w:rPr>
        <w:t xml:space="preserve"> При подписании заявления и электронного образа каждого документа заявитель использует </w:t>
      </w:r>
      <w:r w:rsidR="00892608" w:rsidRPr="00F96ACE">
        <w:rPr>
          <w:rFonts w:eastAsia="Calibri"/>
          <w:lang w:eastAsia="en-US"/>
        </w:rPr>
        <w:t xml:space="preserve">усиленную квалифицированную электронную подпись, </w:t>
      </w:r>
      <w:r w:rsidRPr="00F96ACE">
        <w:rPr>
          <w:rFonts w:eastAsia="Calibri"/>
          <w:lang w:eastAsia="en-US"/>
        </w:rPr>
        <w:t>в 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</w:t>
      </w:r>
      <w:r w:rsidR="00892608" w:rsidRPr="00F96ACE">
        <w:rPr>
          <w:rFonts w:eastAsia="Calibri"/>
          <w:lang w:eastAsia="en-US"/>
        </w:rPr>
        <w:t>ственных и муниципальных услуг»</w:t>
      </w:r>
      <w:r w:rsidRPr="00F96ACE">
        <w:rPr>
          <w:rFonts w:eastAsia="Calibri"/>
          <w:lang w:eastAsia="en-US"/>
        </w:rPr>
        <w:t>.</w:t>
      </w:r>
    </w:p>
    <w:p w:rsidR="008675E1" w:rsidRPr="00F96ACE" w:rsidRDefault="008675E1">
      <w:pPr>
        <w:autoSpaceDE w:val="0"/>
        <w:ind w:right="-2" w:firstLine="708"/>
        <w:jc w:val="both"/>
      </w:pPr>
    </w:p>
    <w:p w:rsidR="008675E1" w:rsidRPr="00F96ACE" w:rsidRDefault="00C86D82">
      <w:pPr>
        <w:autoSpaceDE w:val="0"/>
        <w:ind w:right="-2"/>
        <w:jc w:val="center"/>
        <w:rPr>
          <w:rFonts w:eastAsia="Calibri"/>
          <w:b/>
          <w:lang w:eastAsia="en-US"/>
        </w:rPr>
      </w:pPr>
      <w:r w:rsidRPr="00F96ACE">
        <w:rPr>
          <w:rFonts w:eastAsia="Calibri"/>
          <w:b/>
          <w:lang w:eastAsia="en-US"/>
        </w:rPr>
        <w:t xml:space="preserve">Исчерпывающий перечень документов, необходимых в соответствии </w:t>
      </w:r>
      <w:r w:rsidRPr="00F96ACE">
        <w:rPr>
          <w:rFonts w:eastAsia="Calibri"/>
          <w:b/>
          <w:lang w:eastAsia="en-US"/>
        </w:rPr>
        <w:br/>
        <w:t>с законодательством Российской Федерации и законодательством Свердловской области для предоставления муниципальной услуги, которые находятся в распоряжении государственных органов, органов местного самоуправлен</w:t>
      </w:r>
      <w:r w:rsidR="00944E5D">
        <w:rPr>
          <w:rFonts w:eastAsia="Calibri"/>
          <w:b/>
          <w:lang w:eastAsia="en-US"/>
        </w:rPr>
        <w:t xml:space="preserve">ия и иных органов, участвующих </w:t>
      </w:r>
      <w:r w:rsidRPr="00F96ACE">
        <w:rPr>
          <w:rFonts w:eastAsia="Calibri"/>
          <w:b/>
          <w:lang w:eastAsia="en-US"/>
        </w:rPr>
        <w:t>в предоставлении муниципальных услуг, и которые заявитель</w:t>
      </w:r>
    </w:p>
    <w:p w:rsidR="008675E1" w:rsidRPr="00F96ACE" w:rsidRDefault="00C86D82">
      <w:pPr>
        <w:autoSpaceDE w:val="0"/>
        <w:ind w:right="-2"/>
        <w:jc w:val="center"/>
        <w:rPr>
          <w:rFonts w:eastAsia="Calibri"/>
          <w:b/>
          <w:lang w:eastAsia="en-US"/>
        </w:rPr>
      </w:pPr>
      <w:r w:rsidRPr="00F96ACE">
        <w:rPr>
          <w:rFonts w:eastAsia="Calibri"/>
          <w:b/>
          <w:lang w:eastAsia="en-US"/>
        </w:rPr>
        <w:t>вправе представить, а также способы их получения заявителями, в том числе в электронной форме, порядок их представления</w:t>
      </w:r>
    </w:p>
    <w:p w:rsidR="008675E1" w:rsidRPr="00F96ACE" w:rsidRDefault="008675E1">
      <w:pPr>
        <w:autoSpaceDE w:val="0"/>
        <w:ind w:right="-2" w:firstLine="540"/>
        <w:jc w:val="both"/>
        <w:rPr>
          <w:rFonts w:eastAsia="Calibri"/>
          <w:lang w:eastAsia="en-US"/>
        </w:rPr>
      </w:pPr>
    </w:p>
    <w:p w:rsidR="008675E1" w:rsidRPr="00F96ACE" w:rsidRDefault="008906F9">
      <w:pPr>
        <w:autoSpaceDE w:val="0"/>
        <w:ind w:right="-2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22</w:t>
      </w:r>
      <w:r w:rsidR="00C86D82" w:rsidRPr="00F96ACE">
        <w:rPr>
          <w:rFonts w:eastAsia="Calibri"/>
          <w:lang w:eastAsia="en-US"/>
        </w:rPr>
        <w:t>. Документами (сведениями), необходимыми в соответствии с законодательством Российской Федерации и законодательством Свердловской области для предоставления муниципальной услуги, которые находятся в распоряжении государственных органов, органов местного самоуправления муниципального образования Свердловской области и иных органов, участвующих в предоставлении муниципальных услуг, являются:</w:t>
      </w:r>
    </w:p>
    <w:p w:rsidR="008675E1" w:rsidRPr="00F96ACE" w:rsidRDefault="00C86D82">
      <w:pPr>
        <w:autoSpaceDE w:val="0"/>
        <w:ind w:right="-2" w:firstLine="709"/>
        <w:jc w:val="both"/>
      </w:pPr>
      <w:r w:rsidRPr="00F96ACE">
        <w:rPr>
          <w:rFonts w:eastAsia="Calibri"/>
          <w:lang w:eastAsia="en-US"/>
        </w:rPr>
        <w:t>1) выписка из Единого государственного реестра прав на недвижимое имущество и сделок с ним, содержащая сведения о правообладателе земельного участка, с которым необходимо провести согласование осуществления земляных работ (запрашивается в Управлении Росреестра);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2) кадастровая выписка о земельном участке, содержащая сведения о границах земельного участка, о территориальных зонах и зонах с особыми условиями использования территории (запрашивается в филиале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 Свердловской области);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3) выписка из Единого государственного реестра юридических лиц о предоставлении сведений о регистрации юридического лица, если заявителем является юридическое лицо (запрашивается в Управлении Федеральной налоговой службы по Свердловской области);</w:t>
      </w:r>
    </w:p>
    <w:p w:rsidR="008675E1" w:rsidRPr="00F96ACE" w:rsidRDefault="00C86D82">
      <w:pPr>
        <w:autoSpaceDE w:val="0"/>
        <w:ind w:right="-2" w:firstLine="709"/>
        <w:jc w:val="both"/>
      </w:pPr>
      <w:r w:rsidRPr="00F96ACE">
        <w:rPr>
          <w:rFonts w:eastAsia="Calibri"/>
          <w:lang w:eastAsia="en-US"/>
        </w:rPr>
        <w:t>4) выписка из Единого реестра индивидуальных предпринимателей о предоставлении сведений о регистрации индивидуального предпринимателя, если заявителем является индивидуальный предприниматель (запрашивается</w:t>
      </w:r>
      <w:r w:rsidR="00A93CA7">
        <w:rPr>
          <w:rFonts w:eastAsia="Calibri"/>
          <w:lang w:eastAsia="en-US"/>
        </w:rPr>
        <w:t xml:space="preserve"> </w:t>
      </w:r>
      <w:r w:rsidRPr="00F96ACE">
        <w:rPr>
          <w:rFonts w:eastAsia="Calibri"/>
          <w:lang w:eastAsia="en-US"/>
        </w:rPr>
        <w:t xml:space="preserve">в Управлении Федеральной налоговой </w:t>
      </w:r>
      <w:r w:rsidR="00B76F2D">
        <w:rPr>
          <w:rFonts w:eastAsia="Calibri"/>
          <w:lang w:eastAsia="en-US"/>
        </w:rPr>
        <w:t>службы по Свердловской области);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 xml:space="preserve">5) разрешение на строительство объекта капитального строительства в случае производства земляных работ, связанных со строительством, реконструкцией сетей инженерно-технического обеспечения объектов капитального строительства (запрашивается в </w:t>
      </w:r>
      <w:r w:rsidR="00892608" w:rsidRPr="00F96ACE">
        <w:rPr>
          <w:rFonts w:eastAsia="Calibri"/>
          <w:lang w:eastAsia="en-US"/>
        </w:rPr>
        <w:t xml:space="preserve">отделе </w:t>
      </w:r>
      <w:r w:rsidR="00EA3936">
        <w:rPr>
          <w:rFonts w:eastAsia="Calibri"/>
          <w:lang w:eastAsia="en-US"/>
        </w:rPr>
        <w:t>архитектуры</w:t>
      </w:r>
      <w:r w:rsidR="00892608" w:rsidRPr="00F96ACE">
        <w:rPr>
          <w:rFonts w:eastAsia="Calibri"/>
          <w:lang w:eastAsia="en-US"/>
        </w:rPr>
        <w:t xml:space="preserve"> и строительства администрации Тугулымского </w:t>
      </w:r>
      <w:r w:rsidR="00A93CA7">
        <w:rPr>
          <w:rFonts w:eastAsia="Calibri"/>
          <w:lang w:eastAsia="en-US"/>
        </w:rPr>
        <w:t xml:space="preserve">муниципального </w:t>
      </w:r>
      <w:r w:rsidR="00892608" w:rsidRPr="00F96ACE">
        <w:rPr>
          <w:rFonts w:eastAsia="Calibri"/>
          <w:lang w:eastAsia="en-US"/>
        </w:rPr>
        <w:t>округа)</w:t>
      </w:r>
      <w:r w:rsidRPr="00F96ACE">
        <w:rPr>
          <w:rFonts w:eastAsia="Calibri"/>
          <w:lang w:eastAsia="en-US"/>
        </w:rPr>
        <w:t>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6) действующее разрешение на установку и эксплуатацию рекламной конструкции в случае производства земляных работ, связанных с установкой (ремонтом) рекламных сооружений (конструкций) (запрашивается в Министерстве по управлению государственным имуществом Свердловской области);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7) разрешение на использование земель или земельного участка, находящихся в государственной или муниципальной собственности.</w:t>
      </w:r>
    </w:p>
    <w:p w:rsidR="008675E1" w:rsidRPr="00F96ACE" w:rsidRDefault="00C86D82" w:rsidP="00944E5D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и (или) иные (при наличии перечислить).</w:t>
      </w:r>
    </w:p>
    <w:p w:rsidR="008675E1" w:rsidRPr="00F96ACE" w:rsidRDefault="00C86D82">
      <w:pPr>
        <w:autoSpaceDE w:val="0"/>
        <w:ind w:right="-2" w:firstLine="709"/>
        <w:jc w:val="both"/>
      </w:pPr>
      <w:r w:rsidRPr="00F96ACE">
        <w:rPr>
          <w:rFonts w:eastAsia="Calibri"/>
          <w:lang w:eastAsia="en-US"/>
        </w:rPr>
        <w:lastRenderedPageBreak/>
        <w:t>Дополнительно к вышеуказанным сведениям при реализации предоставления муниципальной услуги посредством федеральной информационной системы «Платформа государственных сервисов» в ходе межведомственного взаимодействия получаются следующие документы: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8) разрешение на строительство;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9) разрешение на проведение работ по сохранению объектов культурного наследия;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10) уведомление о планируемом сносе объекта капитального строительства;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11) разрешение на размещение объекта;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12) уведомление единой дежурной диспетчерской службы;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13) технические условия для подключения к сетям инженерно-технического обеспечения;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14)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Заявитель вправе представить документы, содержащие сведения, указанные в части первой настоящего пункта, по собственной инициативе.</w:t>
      </w:r>
    </w:p>
    <w:p w:rsidR="008675E1" w:rsidRPr="00F96ACE" w:rsidRDefault="00C86D82">
      <w:pPr>
        <w:autoSpaceDE w:val="0"/>
        <w:ind w:right="-2" w:firstLine="709"/>
        <w:jc w:val="both"/>
      </w:pPr>
      <w:r w:rsidRPr="00F96ACE">
        <w:t xml:space="preserve">Непредставление заявителем документов, которые он вправе представить </w:t>
      </w:r>
      <w:r w:rsidRPr="00F96ACE">
        <w:br/>
        <w:t>по собственной инициативе, не является основанием для отказа заявителю в предоставлении муниципальной услуги.</w:t>
      </w:r>
    </w:p>
    <w:p w:rsidR="008675E1" w:rsidRPr="00F96ACE" w:rsidRDefault="008675E1">
      <w:pPr>
        <w:autoSpaceDE w:val="0"/>
        <w:ind w:right="-2" w:firstLine="709"/>
        <w:jc w:val="both"/>
      </w:pPr>
    </w:p>
    <w:p w:rsidR="008675E1" w:rsidRPr="00F96ACE" w:rsidRDefault="00C86D82">
      <w:pPr>
        <w:ind w:right="-2"/>
        <w:jc w:val="center"/>
        <w:rPr>
          <w:rFonts w:eastAsia="Calibri"/>
          <w:b/>
          <w:lang w:eastAsia="en-US"/>
        </w:rPr>
      </w:pPr>
      <w:r w:rsidRPr="00F96ACE">
        <w:rPr>
          <w:rFonts w:eastAsia="Calibri"/>
          <w:b/>
          <w:lang w:eastAsia="en-US"/>
        </w:rPr>
        <w:t>Указание на запрет требовать от заявителя</w:t>
      </w:r>
    </w:p>
    <w:p w:rsidR="008675E1" w:rsidRPr="00F96ACE" w:rsidRDefault="00C86D82">
      <w:pPr>
        <w:ind w:right="-2"/>
        <w:jc w:val="center"/>
        <w:rPr>
          <w:rFonts w:eastAsia="Calibri"/>
          <w:b/>
          <w:lang w:eastAsia="en-US"/>
        </w:rPr>
      </w:pPr>
      <w:r w:rsidRPr="00F96ACE">
        <w:rPr>
          <w:rFonts w:eastAsia="Calibri"/>
          <w:b/>
          <w:lang w:eastAsia="en-US"/>
        </w:rPr>
        <w:t>представления документов, информации или осуществления действий</w:t>
      </w:r>
    </w:p>
    <w:p w:rsidR="008675E1" w:rsidRPr="00F96ACE" w:rsidRDefault="008675E1">
      <w:pPr>
        <w:autoSpaceDE w:val="0"/>
        <w:ind w:right="-2"/>
        <w:jc w:val="both"/>
        <w:rPr>
          <w:rFonts w:eastAsia="Calibri"/>
          <w:b/>
          <w:lang w:eastAsia="en-US"/>
        </w:rPr>
      </w:pPr>
    </w:p>
    <w:p w:rsidR="008675E1" w:rsidRPr="00F96ACE" w:rsidRDefault="00A10A93">
      <w:pPr>
        <w:autoSpaceDE w:val="0"/>
        <w:ind w:right="-2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23</w:t>
      </w:r>
      <w:r w:rsidR="00C86D82" w:rsidRPr="00F96ACE">
        <w:rPr>
          <w:rFonts w:eastAsia="Calibri"/>
          <w:lang w:eastAsia="en-US"/>
        </w:rPr>
        <w:t>. Запрещается требовать от заявителя: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 предоставлением муниципальной услуги;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представления документов и информации, которые в соответствии с 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 предоставлении государственных или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 предоставлении муниципальной услуги;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 предоставлении муниципальной услуги и не включенных в представленный ранее комплект документов;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lastRenderedPageBreak/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государственного гражданского служащего органа, предоставляющего муниципальную услугу,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услуги. В данном случае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неудобства;</w:t>
      </w:r>
    </w:p>
    <w:p w:rsidR="008675E1" w:rsidRPr="00F96ACE" w:rsidRDefault="00C86D82">
      <w:pPr>
        <w:autoSpaceDE w:val="0"/>
        <w:ind w:right="-2" w:firstLine="708"/>
        <w:jc w:val="both"/>
      </w:pPr>
      <w:r w:rsidRPr="00F96ACE">
        <w:rPr>
          <w:rFonts w:eastAsia="Calibri"/>
          <w:lang w:eastAsia="en-US"/>
        </w:rPr>
        <w:t>представления документов, подтверждающих внесение заявителем платы за предоставление муниципальной услуги;</w:t>
      </w:r>
    </w:p>
    <w:p w:rsidR="008675E1" w:rsidRPr="00F96ACE" w:rsidRDefault="00C86D82">
      <w:pPr>
        <w:autoSpaceDE w:val="0"/>
        <w:ind w:right="-2" w:firstLine="708"/>
        <w:jc w:val="both"/>
      </w:pPr>
      <w:r w:rsidRPr="00F96ACE">
        <w:rPr>
          <w:rFonts w:eastAsia="Calibri"/>
          <w:lang w:eastAsia="en-US"/>
        </w:rPr>
        <w:t>предоставления на бумажном носителе документов и информации, электронные образы которых ранее были заверены в соответствии с пунктом </w:t>
      </w:r>
      <w:r w:rsidRPr="00F96ACE">
        <w:t>7</w:t>
      </w:r>
      <w:r w:rsidRPr="00F96ACE">
        <w:rPr>
          <w:vertAlign w:val="superscript"/>
        </w:rPr>
        <w:t>2</w:t>
      </w:r>
      <w:r w:rsidRPr="00F96ACE">
        <w:rPr>
          <w:rFonts w:eastAsia="Calibri"/>
          <w:lang w:eastAsia="en-US"/>
        </w:rPr>
        <w:t xml:space="preserve"> части 1 статьи 16 Федерального закона </w:t>
      </w:r>
      <w:r w:rsidR="00944E5D">
        <w:rPr>
          <w:rFonts w:eastAsia="Calibri"/>
          <w:lang w:eastAsia="en-US"/>
        </w:rPr>
        <w:t xml:space="preserve">от 27 июля 2010 года № 210-ФЗ, </w:t>
      </w:r>
      <w:r w:rsidRPr="00F96ACE">
        <w:rPr>
          <w:rFonts w:eastAsia="Calibri"/>
          <w:lang w:eastAsia="en-US"/>
        </w:rPr>
        <w:t>за исключением случаев, если нанесение отметок на такие документы либо их</w:t>
      </w:r>
      <w:r w:rsidRPr="00F96ACE">
        <w:rPr>
          <w:rFonts w:eastAsia="Calibri"/>
          <w:lang w:val="en-US" w:eastAsia="en-US"/>
        </w:rPr>
        <w:t> </w:t>
      </w:r>
      <w:r w:rsidRPr="00F96ACE">
        <w:rPr>
          <w:rFonts w:eastAsia="Calibri"/>
          <w:lang w:eastAsia="en-US"/>
        </w:rPr>
        <w:t>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8675E1" w:rsidRPr="00F96ACE" w:rsidRDefault="00C86D82">
      <w:pPr>
        <w:autoSpaceDE w:val="0"/>
        <w:ind w:right="-2" w:firstLine="708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При предоставлении муниципальной услуги запрещается:</w:t>
      </w:r>
    </w:p>
    <w:p w:rsidR="008675E1" w:rsidRPr="00F96ACE" w:rsidRDefault="00C86D82">
      <w:pPr>
        <w:autoSpaceDE w:val="0"/>
        <w:ind w:right="-2" w:firstLine="708"/>
        <w:jc w:val="both"/>
      </w:pPr>
      <w:r w:rsidRPr="00F96ACE">
        <w:rPr>
          <w:rFonts w:eastAsia="Calibri"/>
          <w:lang w:eastAsia="en-US"/>
        </w:rPr>
        <w:t>отказывать в приеме запроса и иных документов, необходимых для</w:t>
      </w:r>
      <w:r w:rsidRPr="00F96ACE">
        <w:rPr>
          <w:rFonts w:eastAsia="Calibri"/>
          <w:lang w:val="en-US" w:eastAsia="en-US"/>
        </w:rPr>
        <w:t> </w:t>
      </w:r>
      <w:r w:rsidRPr="00F96ACE">
        <w:rPr>
          <w:rFonts w:eastAsia="Calibri"/>
          <w:lang w:eastAsia="en-US"/>
        </w:rPr>
        <w:t>предоставления муниципальной услуги, в случае, если запрос и документы, необходимые для предоставления муниципальной услуги, поданы в соответствии с</w:t>
      </w:r>
      <w:r w:rsidRPr="00F96ACE">
        <w:rPr>
          <w:rFonts w:eastAsia="Calibri"/>
          <w:lang w:val="en-US" w:eastAsia="en-US"/>
        </w:rPr>
        <w:t> </w:t>
      </w:r>
      <w:r w:rsidRPr="00F96ACE">
        <w:rPr>
          <w:rFonts w:eastAsia="Calibri"/>
          <w:lang w:eastAsia="en-US"/>
        </w:rPr>
        <w:t xml:space="preserve">информацией о сроках и порядке предоставления муниципальной услуги, опубликованной на Едином портале либо на официальном сайте </w:t>
      </w:r>
      <w:r w:rsidR="00892608" w:rsidRPr="00F96ACE">
        <w:t xml:space="preserve">администрации Тугулымского </w:t>
      </w:r>
      <w:r w:rsidR="00A93CA7">
        <w:t>муниципального</w:t>
      </w:r>
      <w:r w:rsidR="00892608" w:rsidRPr="00F96ACE">
        <w:t xml:space="preserve"> округа</w:t>
      </w:r>
      <w:r w:rsidRPr="00F96ACE">
        <w:rPr>
          <w:rFonts w:eastAsia="Calibri"/>
          <w:lang w:eastAsia="en-US"/>
        </w:rPr>
        <w:t>;</w:t>
      </w:r>
    </w:p>
    <w:p w:rsidR="008675E1" w:rsidRPr="00F96ACE" w:rsidRDefault="00C86D82">
      <w:pPr>
        <w:autoSpaceDE w:val="0"/>
        <w:ind w:right="-2" w:firstLine="708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 xml:space="preserve">отказывать в предоставлении муниципальной услуги в случае, если запрос </w:t>
      </w:r>
    </w:p>
    <w:p w:rsidR="008675E1" w:rsidRPr="00F96ACE" w:rsidRDefault="00C86D82" w:rsidP="00944E5D">
      <w:pPr>
        <w:autoSpaceDE w:val="0"/>
        <w:ind w:right="-2" w:firstLine="708"/>
        <w:jc w:val="both"/>
      </w:pPr>
      <w:r w:rsidRPr="00F96ACE">
        <w:rPr>
          <w:rFonts w:eastAsia="Calibri"/>
          <w:lang w:eastAsia="en-US"/>
        </w:rPr>
        <w:t>и документы, необходимые для предоставлен</w:t>
      </w:r>
      <w:r w:rsidR="00944E5D">
        <w:rPr>
          <w:rFonts w:eastAsia="Calibri"/>
          <w:lang w:eastAsia="en-US"/>
        </w:rPr>
        <w:t xml:space="preserve">ия муниципальной услуги, поданы </w:t>
      </w:r>
      <w:r w:rsidRPr="00F96ACE">
        <w:rPr>
          <w:rFonts w:eastAsia="Calibri"/>
          <w:lang w:eastAsia="en-US"/>
        </w:rPr>
        <w:t>в</w:t>
      </w:r>
      <w:r w:rsidRPr="00F96ACE">
        <w:rPr>
          <w:rFonts w:eastAsia="Calibri"/>
          <w:lang w:val="en-US" w:eastAsia="en-US"/>
        </w:rPr>
        <w:t> </w:t>
      </w:r>
      <w:r w:rsidRPr="00F96ACE">
        <w:rPr>
          <w:rFonts w:eastAsia="Calibri"/>
          <w:lang w:eastAsia="en-US"/>
        </w:rPr>
        <w:t>соответствии с информацией о сроках и порядке предоставления муниципальной услуги, опубликованной на Едином портале либо на официальном сайте</w:t>
      </w:r>
      <w:r w:rsidR="00892608" w:rsidRPr="00F96ACE">
        <w:t xml:space="preserve"> администрации Тугулымского </w:t>
      </w:r>
      <w:r w:rsidR="00A93CA7">
        <w:t>муниципального</w:t>
      </w:r>
      <w:r w:rsidR="00892608" w:rsidRPr="00F96ACE">
        <w:t xml:space="preserve"> округа</w:t>
      </w:r>
      <w:r w:rsidR="00892608" w:rsidRPr="00F96ACE">
        <w:rPr>
          <w:rFonts w:eastAsia="Calibri"/>
          <w:lang w:eastAsia="en-US"/>
        </w:rPr>
        <w:t>.</w:t>
      </w:r>
    </w:p>
    <w:p w:rsidR="008675E1" w:rsidRPr="00F96ACE" w:rsidRDefault="008675E1">
      <w:pPr>
        <w:autoSpaceDE w:val="0"/>
        <w:ind w:right="-2"/>
        <w:jc w:val="both"/>
        <w:rPr>
          <w:rFonts w:eastAsia="Calibri"/>
          <w:b/>
          <w:lang w:eastAsia="en-US"/>
        </w:rPr>
      </w:pPr>
    </w:p>
    <w:p w:rsidR="008675E1" w:rsidRPr="00F96ACE" w:rsidRDefault="00C86D82">
      <w:pPr>
        <w:autoSpaceDE w:val="0"/>
        <w:ind w:right="-2"/>
        <w:jc w:val="center"/>
        <w:rPr>
          <w:rFonts w:eastAsia="Calibri"/>
          <w:b/>
          <w:lang w:eastAsia="en-US"/>
        </w:rPr>
      </w:pPr>
      <w:r w:rsidRPr="00F96ACE">
        <w:rPr>
          <w:rFonts w:eastAsia="Calibri"/>
          <w:b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675E1" w:rsidRPr="00F96ACE" w:rsidRDefault="008675E1">
      <w:pPr>
        <w:autoSpaceDE w:val="0"/>
        <w:ind w:right="-2"/>
        <w:rPr>
          <w:rFonts w:eastAsia="Calibri"/>
          <w:lang w:eastAsia="en-US"/>
        </w:rPr>
      </w:pPr>
    </w:p>
    <w:p w:rsidR="008675E1" w:rsidRPr="00F96ACE" w:rsidRDefault="00FD3CE0">
      <w:pPr>
        <w:autoSpaceDE w:val="0"/>
        <w:ind w:right="-2" w:firstLine="709"/>
        <w:jc w:val="both"/>
      </w:pPr>
      <w:r>
        <w:rPr>
          <w:rFonts w:eastAsia="Calibri"/>
          <w:lang w:eastAsia="en-US"/>
        </w:rPr>
        <w:t>24</w:t>
      </w:r>
      <w:r w:rsidR="00C86D82" w:rsidRPr="00F96ACE">
        <w:rPr>
          <w:rFonts w:eastAsia="Calibri"/>
          <w:lang w:eastAsia="en-US"/>
        </w:rPr>
        <w:t>. Основаниями для отказа в приеме заявления и документов, необходимых для предоставления муниципальной услуги, являются случаи:</w:t>
      </w:r>
    </w:p>
    <w:p w:rsidR="008675E1" w:rsidRPr="00F96ACE" w:rsidRDefault="00C86D82">
      <w:pPr>
        <w:autoSpaceDE w:val="0"/>
        <w:ind w:right="-2" w:firstLine="709"/>
        <w:jc w:val="both"/>
      </w:pPr>
      <w:r w:rsidRPr="00F96ACE">
        <w:rPr>
          <w:rFonts w:eastAsia="Calibri"/>
          <w:lang w:eastAsia="en-US"/>
        </w:rPr>
        <w:t>1) заявление подано в орган местного самоуправления или организацию, в полномочия которых не входит предоставление услуги;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2) неполное заполнение полей в форме заявления, в том числе в интерактивной форме заявления на Едином портале;</w:t>
      </w:r>
    </w:p>
    <w:p w:rsidR="008675E1" w:rsidRPr="00F96ACE" w:rsidRDefault="00C86D82">
      <w:pPr>
        <w:autoSpaceDE w:val="0"/>
        <w:ind w:right="-2" w:firstLine="709"/>
        <w:jc w:val="both"/>
      </w:pPr>
      <w:r w:rsidRPr="00F96ACE">
        <w:rPr>
          <w:rFonts w:eastAsia="Calibri"/>
          <w:lang w:eastAsia="en-US"/>
        </w:rPr>
        <w:t>3) представление неполного комплекта документов, необходимых для</w:t>
      </w:r>
      <w:r w:rsidRPr="00F96ACE">
        <w:rPr>
          <w:rFonts w:eastAsia="Calibri"/>
          <w:lang w:val="en-US" w:eastAsia="en-US"/>
        </w:rPr>
        <w:t> </w:t>
      </w:r>
      <w:r w:rsidRPr="00F96ACE">
        <w:rPr>
          <w:rFonts w:eastAsia="Calibri"/>
          <w:lang w:eastAsia="en-US"/>
        </w:rPr>
        <w:t>предоставления муниципальной услуги</w:t>
      </w:r>
      <w:r w:rsidR="00FD3CE0">
        <w:rPr>
          <w:rFonts w:eastAsia="Calibri"/>
          <w:lang w:eastAsia="en-US"/>
        </w:rPr>
        <w:t xml:space="preserve"> в соответствии с п. 19</w:t>
      </w:r>
      <w:r w:rsidRPr="00F96ACE">
        <w:rPr>
          <w:rFonts w:eastAsia="Calibri"/>
          <w:lang w:eastAsia="en-US"/>
        </w:rPr>
        <w:t xml:space="preserve"> Регламента;</w:t>
      </w:r>
    </w:p>
    <w:p w:rsidR="008675E1" w:rsidRPr="00F96ACE" w:rsidRDefault="00C86D82">
      <w:pPr>
        <w:autoSpaceDE w:val="0"/>
        <w:ind w:right="-2" w:firstLine="709"/>
        <w:jc w:val="both"/>
      </w:pPr>
      <w:r w:rsidRPr="00F96ACE">
        <w:rPr>
          <w:rFonts w:eastAsia="Calibri"/>
          <w:lang w:eastAsia="en-US"/>
        </w:rPr>
        <w:t>4) представленные документы утратили силу на момент обращения за</w:t>
      </w:r>
      <w:r w:rsidRPr="00F96ACE">
        <w:rPr>
          <w:rFonts w:eastAsia="Calibri"/>
          <w:lang w:val="en-US" w:eastAsia="en-US"/>
        </w:rPr>
        <w:t> </w:t>
      </w:r>
      <w:r w:rsidRPr="00F96ACE">
        <w:rPr>
          <w:rFonts w:eastAsia="Calibri"/>
          <w:lang w:eastAsia="en-US"/>
        </w:rPr>
        <w:t>муниципальной услугой (документ, удостоверяющий личность; документ, удостоверяющий полномочия представителя заявителя, в случае обращения за</w:t>
      </w:r>
      <w:r w:rsidRPr="00F96ACE">
        <w:rPr>
          <w:rFonts w:eastAsia="Calibri"/>
          <w:lang w:val="en-US" w:eastAsia="en-US"/>
        </w:rPr>
        <w:t> </w:t>
      </w:r>
      <w:r w:rsidRPr="00F96ACE">
        <w:rPr>
          <w:rFonts w:eastAsia="Calibri"/>
          <w:lang w:eastAsia="en-US"/>
        </w:rPr>
        <w:t>предоставлением услуги указанным лицом);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5)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6)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lastRenderedPageBreak/>
        <w:t>7) 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:rsidR="008675E1" w:rsidRPr="00F96ACE" w:rsidRDefault="00C86D82">
      <w:pPr>
        <w:autoSpaceDE w:val="0"/>
        <w:ind w:right="-2" w:firstLine="709"/>
        <w:jc w:val="both"/>
      </w:pPr>
      <w:r w:rsidRPr="00F96ACE">
        <w:rPr>
          <w:rFonts w:eastAsia="Calibri"/>
          <w:lang w:eastAsia="en-US"/>
        </w:rPr>
        <w:t>8) выявлено несоблюдение установленных статьей 11 Федерального закона от</w:t>
      </w:r>
      <w:r w:rsidRPr="00F96ACE">
        <w:rPr>
          <w:rFonts w:eastAsia="Calibri"/>
          <w:lang w:val="en-US" w:eastAsia="en-US"/>
        </w:rPr>
        <w:t> </w:t>
      </w:r>
      <w:r w:rsidRPr="00F96ACE">
        <w:rPr>
          <w:rFonts w:eastAsia="Calibri"/>
          <w:lang w:eastAsia="en-US"/>
        </w:rPr>
        <w:t>6 апреля 2011 года № 63-ФЗ «Об электронной подписи» условий признания действительности усиленной квалифицированной электронной подписи.</w:t>
      </w:r>
    </w:p>
    <w:p w:rsidR="008675E1" w:rsidRPr="00F96ACE" w:rsidRDefault="008675E1">
      <w:pPr>
        <w:autoSpaceDE w:val="0"/>
        <w:ind w:right="-2"/>
        <w:rPr>
          <w:rFonts w:eastAsia="Calibri"/>
          <w:lang w:eastAsia="en-US"/>
        </w:rPr>
      </w:pPr>
    </w:p>
    <w:p w:rsidR="008675E1" w:rsidRPr="00F96ACE" w:rsidRDefault="00C86D82" w:rsidP="00944E5D">
      <w:pPr>
        <w:autoSpaceDE w:val="0"/>
        <w:ind w:right="-2"/>
        <w:jc w:val="center"/>
        <w:rPr>
          <w:rFonts w:eastAsia="Calibri"/>
          <w:b/>
          <w:lang w:eastAsia="en-US"/>
        </w:rPr>
      </w:pPr>
      <w:r w:rsidRPr="00F96ACE">
        <w:rPr>
          <w:rFonts w:eastAsia="Calibri"/>
          <w:b/>
          <w:lang w:eastAsia="en-US"/>
        </w:rPr>
        <w:t>Исчерпывающий перечень оснований для приостановления</w:t>
      </w:r>
      <w:r w:rsidR="00A93CA7">
        <w:rPr>
          <w:rFonts w:eastAsia="Calibri"/>
          <w:b/>
          <w:lang w:eastAsia="en-US"/>
        </w:rPr>
        <w:t xml:space="preserve"> </w:t>
      </w:r>
      <w:r w:rsidRPr="00F96ACE">
        <w:rPr>
          <w:rFonts w:eastAsia="Calibri"/>
          <w:b/>
          <w:lang w:eastAsia="en-US"/>
        </w:rPr>
        <w:t>или отказа в предоставлении муниципальной услуги</w:t>
      </w:r>
    </w:p>
    <w:p w:rsidR="008675E1" w:rsidRPr="00F96ACE" w:rsidRDefault="008675E1">
      <w:pPr>
        <w:autoSpaceDE w:val="0"/>
        <w:ind w:right="-2"/>
        <w:rPr>
          <w:rFonts w:eastAsia="Calibri"/>
          <w:lang w:eastAsia="en-US"/>
        </w:rPr>
      </w:pPr>
    </w:p>
    <w:p w:rsidR="008675E1" w:rsidRPr="00F96ACE" w:rsidRDefault="0041248A">
      <w:pPr>
        <w:autoSpaceDE w:val="0"/>
        <w:ind w:right="-2" w:firstLine="709"/>
        <w:jc w:val="both"/>
      </w:pPr>
      <w:r>
        <w:rPr>
          <w:rFonts w:eastAsia="Calibri"/>
          <w:lang w:eastAsia="en-US"/>
        </w:rPr>
        <w:t>25</w:t>
      </w:r>
      <w:r w:rsidR="00C86D82" w:rsidRPr="00F96ACE">
        <w:rPr>
          <w:rFonts w:eastAsia="Calibri"/>
          <w:lang w:eastAsia="en-US"/>
        </w:rPr>
        <w:t>.</w:t>
      </w:r>
      <w:r w:rsidR="00C86D82" w:rsidRPr="00F96ACE">
        <w:t xml:space="preserve"> Основания дл</w:t>
      </w:r>
      <w:r>
        <w:t>я приостановления предоставления</w:t>
      </w:r>
      <w:r w:rsidR="00C86D82" w:rsidRPr="00F96ACE">
        <w:t xml:space="preserve"> муниципальной услуги отсутствуют.</w:t>
      </w:r>
    </w:p>
    <w:p w:rsidR="008675E1" w:rsidRPr="00F96ACE" w:rsidRDefault="00C86D82">
      <w:pPr>
        <w:pStyle w:val="formattext"/>
        <w:spacing w:before="0" w:after="0"/>
        <w:ind w:right="-2" w:firstLine="709"/>
        <w:jc w:val="both"/>
      </w:pPr>
      <w:r w:rsidRPr="00F96ACE">
        <w:t>Основаниями для отказа в предоставлении муниципальной услуги является:</w:t>
      </w:r>
    </w:p>
    <w:p w:rsidR="008675E1" w:rsidRPr="00F96ACE" w:rsidRDefault="00C86D82">
      <w:pPr>
        <w:pStyle w:val="formattext"/>
        <w:spacing w:before="0" w:after="0"/>
        <w:ind w:right="-2" w:firstLine="709"/>
        <w:jc w:val="both"/>
      </w:pPr>
      <w:r w:rsidRPr="00F96ACE">
        <w:rPr>
          <w:rFonts w:eastAsia="Calibri"/>
          <w:lang w:eastAsia="en-US"/>
        </w:rPr>
        <w:t xml:space="preserve">1)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</w:t>
      </w:r>
      <w:r w:rsidRPr="00F96ACE">
        <w:t>муниципальной</w:t>
      </w:r>
      <w:r w:rsidRPr="00F96ACE">
        <w:rPr>
          <w:rFonts w:eastAsia="Calibri"/>
          <w:lang w:eastAsia="en-US"/>
        </w:rPr>
        <w:t xml:space="preserve"> услуги;</w:t>
      </w:r>
    </w:p>
    <w:p w:rsidR="008675E1" w:rsidRPr="00F96ACE" w:rsidRDefault="00C86D82">
      <w:pPr>
        <w:pStyle w:val="formattext"/>
        <w:spacing w:before="0" w:after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 xml:space="preserve">2) несоответствие проекта производства работ требованиям, установленным нормативными правовыми актами; </w:t>
      </w:r>
    </w:p>
    <w:p w:rsidR="008675E1" w:rsidRPr="00F96ACE" w:rsidRDefault="00C86D82">
      <w:pPr>
        <w:pStyle w:val="formattext"/>
        <w:spacing w:before="0" w:after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 xml:space="preserve">3) невозможность выполнения работ в заявленные сроки; </w:t>
      </w:r>
    </w:p>
    <w:p w:rsidR="008675E1" w:rsidRPr="00F96ACE" w:rsidRDefault="00C86D82">
      <w:pPr>
        <w:pStyle w:val="formattext"/>
        <w:spacing w:before="0" w:after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4) наличие у заявителя незакрытых ранее выданных двух и более разрешений, срок действия которых истек;</w:t>
      </w:r>
    </w:p>
    <w:p w:rsidR="008675E1" w:rsidRPr="00F96ACE" w:rsidRDefault="00C86D82">
      <w:pPr>
        <w:pStyle w:val="formattext"/>
        <w:spacing w:before="0" w:after="0"/>
        <w:ind w:right="-2" w:firstLine="709"/>
        <w:jc w:val="both"/>
      </w:pPr>
      <w:r w:rsidRPr="00F96ACE">
        <w:rPr>
          <w:rFonts w:eastAsia="Calibri"/>
          <w:lang w:eastAsia="en-US"/>
        </w:rPr>
        <w:t>5) установлены факты нарушений при проведении земляных работ в</w:t>
      </w:r>
      <w:r w:rsidRPr="00F96ACE">
        <w:rPr>
          <w:rFonts w:eastAsia="Calibri"/>
          <w:lang w:val="en-US" w:eastAsia="en-US"/>
        </w:rPr>
        <w:t> </w:t>
      </w:r>
      <w:r w:rsidRPr="00F96ACE">
        <w:rPr>
          <w:rFonts w:eastAsia="Calibri"/>
          <w:lang w:eastAsia="en-US"/>
        </w:rPr>
        <w:t xml:space="preserve">соответствии с выданным разрешением на осуществление земляных работ; </w:t>
      </w:r>
    </w:p>
    <w:p w:rsidR="008675E1" w:rsidRPr="00F96ACE" w:rsidRDefault="00C86D82" w:rsidP="00944E5D">
      <w:pPr>
        <w:pStyle w:val="formattext"/>
        <w:spacing w:before="0" w:after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6) наличие противоречивых сведений в заявлении о предоставлении муниципальной услуги и приложенных к нему документах.</w:t>
      </w:r>
    </w:p>
    <w:p w:rsidR="008675E1" w:rsidRPr="00F96ACE" w:rsidRDefault="00C86D82">
      <w:pPr>
        <w:pStyle w:val="formattext"/>
        <w:spacing w:before="0" w:after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Также, в случае осуществления земляных работ, связанных с установкой (ремонтом) рекламных сооружений (конструкций) основанием для отказа является:</w:t>
      </w:r>
    </w:p>
    <w:p w:rsidR="008675E1" w:rsidRPr="00F96ACE" w:rsidRDefault="00C86D82">
      <w:pPr>
        <w:pStyle w:val="formattext"/>
        <w:spacing w:before="0" w:after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 xml:space="preserve">отсутствие действующего разрешения на установку и эксплуатацию рекламной конструкции, выданного </w:t>
      </w:r>
      <w:r w:rsidR="00892608" w:rsidRPr="00F96ACE">
        <w:rPr>
          <w:rFonts w:eastAsia="Calibri"/>
          <w:lang w:eastAsia="en-US"/>
        </w:rPr>
        <w:t xml:space="preserve">отделом жизнеобеспечения и строительства администрации Тугулымского </w:t>
      </w:r>
      <w:r w:rsidR="00A93CA7">
        <w:rPr>
          <w:rFonts w:eastAsia="Calibri"/>
          <w:lang w:eastAsia="en-US"/>
        </w:rPr>
        <w:t>муниципа</w:t>
      </w:r>
      <w:r w:rsidR="00C31EAC">
        <w:rPr>
          <w:rFonts w:eastAsia="Calibri"/>
          <w:lang w:eastAsia="en-US"/>
        </w:rPr>
        <w:t>льного</w:t>
      </w:r>
      <w:r w:rsidR="00892608" w:rsidRPr="00F96ACE">
        <w:rPr>
          <w:rFonts w:eastAsia="Calibri"/>
          <w:lang w:eastAsia="en-US"/>
        </w:rPr>
        <w:t xml:space="preserve"> округа.</w:t>
      </w:r>
    </w:p>
    <w:p w:rsidR="008675E1" w:rsidRPr="00F96ACE" w:rsidRDefault="00C86D82">
      <w:pPr>
        <w:pStyle w:val="formattext"/>
        <w:spacing w:before="0" w:after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В случае осуществле</w:t>
      </w:r>
      <w:r w:rsidR="00944E5D">
        <w:rPr>
          <w:rFonts w:eastAsia="Calibri"/>
          <w:lang w:eastAsia="en-US"/>
        </w:rPr>
        <w:t xml:space="preserve">ния земляных работ, связанных </w:t>
      </w:r>
      <w:r w:rsidRPr="00F96ACE">
        <w:rPr>
          <w:rFonts w:eastAsia="Calibri"/>
          <w:lang w:eastAsia="en-US"/>
        </w:rPr>
        <w:t>со строительством, модернизацией, реконструкцией сетей инженерно-технического обеспечения, размещением линий связи, линейно-кабельных сооружений связи и иных сооружений связи, текущим и капитальным ремонтом сетей инженерно-технического обеспечения, размещением элементов благоустройства, бурением скважин для проведения инженерных изысканий основанием для отказа является:</w:t>
      </w:r>
    </w:p>
    <w:p w:rsidR="008675E1" w:rsidRPr="00F96ACE" w:rsidRDefault="00C86D82">
      <w:pPr>
        <w:pStyle w:val="formattext"/>
        <w:spacing w:before="0" w:after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 xml:space="preserve">отсутствие разрешения на использование земель или земельных участков, выданного Министерством по управлению государственным имуществом Свердловской области или </w:t>
      </w:r>
      <w:r w:rsidR="00892608" w:rsidRPr="00F96ACE">
        <w:rPr>
          <w:rFonts w:eastAsia="Calibri"/>
          <w:lang w:eastAsia="en-US"/>
        </w:rPr>
        <w:t xml:space="preserve">отделом жизнеобеспечения и строительства администрации Тугулымского </w:t>
      </w:r>
      <w:r w:rsidR="00C31EAC">
        <w:rPr>
          <w:rFonts w:eastAsia="Calibri"/>
          <w:lang w:eastAsia="en-US"/>
        </w:rPr>
        <w:t>муниципального</w:t>
      </w:r>
      <w:r w:rsidR="00892608" w:rsidRPr="00F96ACE">
        <w:rPr>
          <w:rFonts w:eastAsia="Calibri"/>
          <w:lang w:eastAsia="en-US"/>
        </w:rPr>
        <w:t xml:space="preserve"> округа. </w:t>
      </w:r>
    </w:p>
    <w:p w:rsidR="008675E1" w:rsidRPr="00F96ACE" w:rsidRDefault="008675E1">
      <w:pPr>
        <w:pStyle w:val="formattext"/>
        <w:spacing w:before="0" w:after="0"/>
        <w:ind w:right="-2"/>
        <w:jc w:val="both"/>
        <w:rPr>
          <w:rFonts w:eastAsia="Calibri"/>
          <w:lang w:eastAsia="en-US"/>
        </w:rPr>
      </w:pPr>
    </w:p>
    <w:p w:rsidR="008675E1" w:rsidRPr="00F96ACE" w:rsidRDefault="00C86D82">
      <w:pPr>
        <w:autoSpaceDE w:val="0"/>
        <w:ind w:right="-2"/>
        <w:jc w:val="center"/>
        <w:rPr>
          <w:rFonts w:eastAsia="Calibri"/>
          <w:b/>
          <w:lang w:eastAsia="en-US"/>
        </w:rPr>
      </w:pPr>
      <w:r w:rsidRPr="00F96ACE">
        <w:rPr>
          <w:rFonts w:eastAsia="Calibri"/>
          <w:b/>
          <w:lang w:eastAsia="en-US"/>
        </w:rPr>
        <w:t>Перечень услуг, которые являются н</w:t>
      </w:r>
      <w:r w:rsidR="00944E5D">
        <w:rPr>
          <w:rFonts w:eastAsia="Calibri"/>
          <w:b/>
          <w:lang w:eastAsia="en-US"/>
        </w:rPr>
        <w:t xml:space="preserve">еобходимыми и обязательными для </w:t>
      </w:r>
      <w:r w:rsidRPr="00F96ACE">
        <w:rPr>
          <w:rFonts w:eastAsia="Calibri"/>
          <w:b/>
          <w:lang w:eastAsia="en-US"/>
        </w:rPr>
        <w:t xml:space="preserve">предоставления муниципальной услуги, в том числе сведения о документе (документах), выдаваемом (выдаваемых) организациями, участвующими </w:t>
      </w:r>
      <w:r w:rsidRPr="00F96ACE">
        <w:rPr>
          <w:rFonts w:eastAsia="Calibri"/>
          <w:b/>
          <w:lang w:eastAsia="en-US"/>
        </w:rPr>
        <w:br/>
        <w:t>в предоставлении муниципальной услуги</w:t>
      </w:r>
    </w:p>
    <w:p w:rsidR="008675E1" w:rsidRPr="00F96ACE" w:rsidRDefault="008675E1">
      <w:pPr>
        <w:autoSpaceDE w:val="0"/>
        <w:ind w:right="-2"/>
        <w:rPr>
          <w:rFonts w:eastAsia="Calibri"/>
          <w:lang w:eastAsia="en-US"/>
        </w:rPr>
      </w:pPr>
    </w:p>
    <w:p w:rsidR="008675E1" w:rsidRPr="00F96ACE" w:rsidRDefault="005C32D9" w:rsidP="00944E5D">
      <w:pPr>
        <w:autoSpaceDE w:val="0"/>
        <w:ind w:right="-2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26</w:t>
      </w:r>
      <w:r w:rsidR="00C86D82" w:rsidRPr="00F96ACE">
        <w:rPr>
          <w:rFonts w:eastAsia="Calibri"/>
          <w:lang w:eastAsia="en-US"/>
        </w:rPr>
        <w:t>. Услуги(ами), которые являютс</w:t>
      </w:r>
      <w:r w:rsidR="00944E5D">
        <w:rPr>
          <w:rFonts w:eastAsia="Calibri"/>
          <w:lang w:eastAsia="en-US"/>
        </w:rPr>
        <w:t xml:space="preserve">я необходимыми и обязательными </w:t>
      </w:r>
      <w:r w:rsidR="00C86D82" w:rsidRPr="00F96ACE">
        <w:rPr>
          <w:rFonts w:eastAsia="Calibri"/>
          <w:lang w:eastAsia="en-US"/>
        </w:rPr>
        <w:t xml:space="preserve">для предоставления муниципальной услуги в соответствии </w:t>
      </w:r>
      <w:r w:rsidR="00C428FC" w:rsidRPr="00F96ACE">
        <w:rPr>
          <w:rFonts w:eastAsia="Calibri"/>
          <w:lang w:eastAsia="en-US"/>
        </w:rPr>
        <w:t xml:space="preserve">с Решением Думы Тугулымского </w:t>
      </w:r>
      <w:r w:rsidR="00C31EAC">
        <w:rPr>
          <w:rFonts w:eastAsia="Calibri"/>
          <w:lang w:eastAsia="en-US"/>
        </w:rPr>
        <w:t>муниципального</w:t>
      </w:r>
      <w:r w:rsidR="00C428FC" w:rsidRPr="00F96ACE">
        <w:rPr>
          <w:rFonts w:eastAsia="Calibri"/>
          <w:lang w:eastAsia="en-US"/>
        </w:rPr>
        <w:t xml:space="preserve"> округа от 13.09.2019г. №60 "Об утверждении перечня услуг, которые являются необходимыми и обязательными для предоставления муниципальных услуг на </w:t>
      </w:r>
      <w:r w:rsidR="00C428FC" w:rsidRPr="00F96ACE">
        <w:rPr>
          <w:rFonts w:eastAsia="Calibri"/>
          <w:lang w:eastAsia="en-US"/>
        </w:rPr>
        <w:lastRenderedPageBreak/>
        <w:t xml:space="preserve">территории Тугулымского </w:t>
      </w:r>
      <w:r w:rsidR="00C31EAC">
        <w:rPr>
          <w:rFonts w:eastAsia="Calibri"/>
          <w:lang w:eastAsia="en-US"/>
        </w:rPr>
        <w:t>муниципального</w:t>
      </w:r>
      <w:r w:rsidR="00C428FC" w:rsidRPr="00F96ACE">
        <w:rPr>
          <w:rFonts w:eastAsia="Calibri"/>
          <w:lang w:eastAsia="en-US"/>
        </w:rPr>
        <w:t xml:space="preserve"> округа и предоставляются организациями, участвующими в предоставлении муниципальных услуг"</w:t>
      </w:r>
      <w:r>
        <w:rPr>
          <w:rFonts w:eastAsia="Calibri"/>
          <w:lang w:eastAsia="en-US"/>
        </w:rPr>
        <w:t xml:space="preserve"> отсутствуют</w:t>
      </w:r>
      <w:r w:rsidR="00C428FC" w:rsidRPr="00F96ACE">
        <w:rPr>
          <w:rFonts w:eastAsia="Calibri"/>
          <w:lang w:eastAsia="en-US"/>
        </w:rPr>
        <w:t xml:space="preserve">.  </w:t>
      </w:r>
    </w:p>
    <w:p w:rsidR="008675E1" w:rsidRPr="00F96ACE" w:rsidRDefault="008675E1">
      <w:pPr>
        <w:tabs>
          <w:tab w:val="left" w:pos="709"/>
        </w:tabs>
        <w:autoSpaceDE w:val="0"/>
        <w:ind w:right="-2"/>
        <w:rPr>
          <w:rFonts w:eastAsia="Calibri"/>
          <w:lang w:eastAsia="en-US"/>
        </w:rPr>
      </w:pPr>
    </w:p>
    <w:p w:rsidR="008675E1" w:rsidRPr="00F96ACE" w:rsidRDefault="00C86D82">
      <w:pPr>
        <w:autoSpaceDE w:val="0"/>
        <w:ind w:right="-2"/>
        <w:jc w:val="center"/>
        <w:rPr>
          <w:rFonts w:eastAsia="Calibri"/>
          <w:b/>
          <w:lang w:eastAsia="en-US"/>
        </w:rPr>
      </w:pPr>
      <w:r w:rsidRPr="00F96ACE">
        <w:rPr>
          <w:rFonts w:eastAsia="Calibri"/>
          <w:b/>
          <w:lang w:eastAsia="en-US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675E1" w:rsidRPr="00F96ACE" w:rsidRDefault="008675E1">
      <w:pPr>
        <w:autoSpaceDE w:val="0"/>
        <w:ind w:right="-2"/>
        <w:rPr>
          <w:rFonts w:eastAsia="Calibri"/>
          <w:lang w:eastAsia="en-US"/>
        </w:rPr>
      </w:pPr>
    </w:p>
    <w:p w:rsidR="008675E1" w:rsidRPr="00F96ACE" w:rsidRDefault="005C32D9">
      <w:pPr>
        <w:autoSpaceDE w:val="0"/>
        <w:ind w:right="-2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27</w:t>
      </w:r>
      <w:r w:rsidR="00C86D82" w:rsidRPr="00F96ACE">
        <w:rPr>
          <w:rFonts w:eastAsia="Calibri"/>
          <w:lang w:eastAsia="en-US"/>
        </w:rPr>
        <w:t>. Муниципальная услуга предоставляется без взимания государственной пошлины или иной платы.</w:t>
      </w:r>
    </w:p>
    <w:p w:rsidR="008675E1" w:rsidRPr="00F96ACE" w:rsidRDefault="008675E1">
      <w:pPr>
        <w:tabs>
          <w:tab w:val="left" w:pos="1905"/>
        </w:tabs>
        <w:autoSpaceDE w:val="0"/>
        <w:ind w:right="-2" w:firstLine="709"/>
        <w:jc w:val="both"/>
        <w:rPr>
          <w:rFonts w:eastAsia="Calibri"/>
          <w:lang w:eastAsia="en-US"/>
        </w:rPr>
      </w:pPr>
    </w:p>
    <w:p w:rsidR="008675E1" w:rsidRPr="00F96ACE" w:rsidRDefault="00C86D82">
      <w:pPr>
        <w:autoSpaceDE w:val="0"/>
        <w:ind w:right="-2"/>
        <w:jc w:val="center"/>
      </w:pPr>
      <w:r w:rsidRPr="00F96ACE">
        <w:rPr>
          <w:rFonts w:eastAsia="Calibri"/>
          <w:b/>
          <w:lang w:eastAsia="en-US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</w:t>
      </w:r>
      <w:r w:rsidR="00944E5D">
        <w:rPr>
          <w:rFonts w:eastAsia="Calibri"/>
          <w:b/>
          <w:lang w:eastAsia="en-US"/>
        </w:rPr>
        <w:t xml:space="preserve">ной услуги, включая информацию </w:t>
      </w:r>
      <w:r w:rsidRPr="00F96ACE">
        <w:rPr>
          <w:rFonts w:eastAsia="Calibri"/>
          <w:b/>
          <w:lang w:eastAsia="en-US"/>
        </w:rPr>
        <w:t>о методике расчета размера такой платы</w:t>
      </w:r>
    </w:p>
    <w:p w:rsidR="008675E1" w:rsidRPr="00F96ACE" w:rsidRDefault="008675E1">
      <w:pPr>
        <w:autoSpaceDE w:val="0"/>
        <w:ind w:right="-2" w:firstLine="540"/>
        <w:jc w:val="both"/>
        <w:rPr>
          <w:rFonts w:eastAsia="Calibri"/>
          <w:lang w:eastAsia="en-US"/>
        </w:rPr>
      </w:pPr>
    </w:p>
    <w:p w:rsidR="008675E1" w:rsidRPr="00F96ACE" w:rsidRDefault="005C32D9">
      <w:pPr>
        <w:autoSpaceDE w:val="0"/>
        <w:ind w:right="-2" w:firstLine="709"/>
        <w:jc w:val="both"/>
      </w:pPr>
      <w:r>
        <w:rPr>
          <w:rFonts w:eastAsia="Calibri"/>
          <w:lang w:eastAsia="en-US"/>
        </w:rPr>
        <w:t>28</w:t>
      </w:r>
      <w:r w:rsidR="00C86D82" w:rsidRPr="00F96ACE">
        <w:rPr>
          <w:rFonts w:eastAsia="Calibri"/>
          <w:lang w:eastAsia="en-US"/>
        </w:rPr>
        <w:t>. Услуг, которые являются необходимыми и обязательными для</w:t>
      </w:r>
      <w:r w:rsidR="00C86D82" w:rsidRPr="00F96ACE">
        <w:rPr>
          <w:rFonts w:eastAsia="Calibri"/>
          <w:lang w:val="en-US" w:eastAsia="en-US"/>
        </w:rPr>
        <w:t> </w:t>
      </w:r>
      <w:r w:rsidR="00C86D82" w:rsidRPr="00F96ACE">
        <w:rPr>
          <w:rFonts w:eastAsia="Calibri"/>
          <w:lang w:eastAsia="en-US"/>
        </w:rPr>
        <w:t>предоставления муниципальной услуги, законодательством Российской Федерации и законодательством Свердловской области не предусмотрено.</w:t>
      </w:r>
    </w:p>
    <w:p w:rsidR="0079372E" w:rsidRPr="00F96ACE" w:rsidRDefault="0079372E">
      <w:pPr>
        <w:autoSpaceDE w:val="0"/>
        <w:ind w:right="-2"/>
        <w:jc w:val="center"/>
        <w:rPr>
          <w:rFonts w:eastAsia="Calibri"/>
          <w:i/>
          <w:lang w:eastAsia="en-US"/>
        </w:rPr>
      </w:pPr>
    </w:p>
    <w:p w:rsidR="008675E1" w:rsidRPr="00F96ACE" w:rsidRDefault="00C86D82">
      <w:pPr>
        <w:autoSpaceDE w:val="0"/>
        <w:ind w:right="-2"/>
        <w:jc w:val="center"/>
        <w:rPr>
          <w:rFonts w:eastAsia="Calibri"/>
          <w:b/>
          <w:lang w:eastAsia="en-US"/>
        </w:rPr>
      </w:pPr>
      <w:r w:rsidRPr="00F96ACE">
        <w:rPr>
          <w:rFonts w:eastAsia="Calibri"/>
          <w:b/>
          <w:lang w:eastAsia="en-US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8675E1" w:rsidRPr="00F96ACE" w:rsidRDefault="008675E1">
      <w:pPr>
        <w:autoSpaceDE w:val="0"/>
        <w:ind w:right="-2"/>
        <w:jc w:val="center"/>
        <w:rPr>
          <w:rFonts w:eastAsia="Calibri"/>
          <w:b/>
          <w:lang w:eastAsia="en-US"/>
        </w:rPr>
      </w:pPr>
    </w:p>
    <w:p w:rsidR="008675E1" w:rsidRPr="00F96ACE" w:rsidRDefault="005C32D9">
      <w:pPr>
        <w:autoSpaceDE w:val="0"/>
        <w:ind w:right="-2" w:firstLine="709"/>
        <w:jc w:val="both"/>
      </w:pPr>
      <w:r>
        <w:rPr>
          <w:rFonts w:eastAsia="Calibri"/>
          <w:lang w:eastAsia="en-US"/>
        </w:rPr>
        <w:t>29</w:t>
      </w:r>
      <w:r w:rsidR="00C86D82" w:rsidRPr="00F96ACE">
        <w:rPr>
          <w:rFonts w:eastAsia="Calibri"/>
          <w:lang w:eastAsia="en-US"/>
        </w:rPr>
        <w:t>. Максимальный срок ожидания в очереди при подаче запроса о</w:t>
      </w:r>
      <w:r w:rsidR="00C86D82" w:rsidRPr="00F96ACE">
        <w:rPr>
          <w:rFonts w:eastAsia="Calibri"/>
          <w:lang w:val="en-US" w:eastAsia="en-US"/>
        </w:rPr>
        <w:t> </w:t>
      </w:r>
      <w:r w:rsidR="00C86D82" w:rsidRPr="00F96ACE">
        <w:rPr>
          <w:rFonts w:eastAsia="Calibri"/>
          <w:lang w:eastAsia="en-US"/>
        </w:rPr>
        <w:t xml:space="preserve">предоставлении муниципальной услуги и при получении результата муниципальной услуги в </w:t>
      </w:r>
      <w:r w:rsidR="00892608" w:rsidRPr="00F96ACE">
        <w:rPr>
          <w:rFonts w:eastAsia="Calibri"/>
          <w:lang w:eastAsia="en-US"/>
        </w:rPr>
        <w:t xml:space="preserve">администрации Тугулымского </w:t>
      </w:r>
      <w:r w:rsidR="00C31EAC">
        <w:rPr>
          <w:rFonts w:eastAsia="Calibri"/>
          <w:lang w:eastAsia="en-US"/>
        </w:rPr>
        <w:t>муниципального</w:t>
      </w:r>
      <w:r w:rsidR="00892608" w:rsidRPr="00F96ACE">
        <w:rPr>
          <w:rFonts w:eastAsia="Calibri"/>
          <w:lang w:eastAsia="en-US"/>
        </w:rPr>
        <w:t xml:space="preserve"> округа</w:t>
      </w:r>
      <w:r w:rsidR="00C86D82" w:rsidRPr="00F96ACE">
        <w:rPr>
          <w:rFonts w:eastAsia="Calibri"/>
          <w:lang w:eastAsia="en-US"/>
        </w:rPr>
        <w:t xml:space="preserve"> не должен превышать 15 минут.</w:t>
      </w:r>
    </w:p>
    <w:p w:rsidR="008675E1" w:rsidRPr="00F96ACE" w:rsidRDefault="00C86D82">
      <w:pPr>
        <w:autoSpaceDE w:val="0"/>
        <w:ind w:right="-2" w:firstLine="709"/>
        <w:jc w:val="both"/>
      </w:pPr>
      <w:r w:rsidRPr="00F96ACE">
        <w:rPr>
          <w:rFonts w:eastAsia="Calibri"/>
          <w:lang w:eastAsia="en-US"/>
        </w:rPr>
        <w:t>При обращении заявителя в МФЦ (</w:t>
      </w:r>
      <w:r w:rsidR="00944E5D">
        <w:t xml:space="preserve">при наличии соглашения </w:t>
      </w:r>
      <w:r w:rsidRPr="00F96ACE">
        <w:t xml:space="preserve">о взаимодействии, заключенного между </w:t>
      </w:r>
      <w:r w:rsidR="00892608" w:rsidRPr="00F96ACE">
        <w:t xml:space="preserve">администрацией Тугулымского </w:t>
      </w:r>
      <w:r w:rsidR="0039597E">
        <w:t>муниципального</w:t>
      </w:r>
      <w:r w:rsidR="00892608" w:rsidRPr="00F96ACE">
        <w:t xml:space="preserve"> округа</w:t>
      </w:r>
      <w:r w:rsidRPr="00F96ACE">
        <w:rPr>
          <w:rFonts w:eastAsia="Calibri"/>
          <w:lang w:eastAsia="en-US"/>
        </w:rPr>
        <w:t xml:space="preserve"> и МФЦ) срок ожидания в очереди при подаче запроса о предоставлении муниципальной услуги и при получении результата муниципальной услуги также не</w:t>
      </w:r>
      <w:r w:rsidRPr="00F96ACE">
        <w:rPr>
          <w:rFonts w:eastAsia="Calibri"/>
          <w:lang w:val="en-US" w:eastAsia="en-US"/>
        </w:rPr>
        <w:t> </w:t>
      </w:r>
      <w:r w:rsidRPr="00F96ACE">
        <w:rPr>
          <w:rFonts w:eastAsia="Calibri"/>
          <w:lang w:eastAsia="en-US"/>
        </w:rPr>
        <w:t>должен превышать 15 минут.</w:t>
      </w:r>
    </w:p>
    <w:p w:rsidR="008675E1" w:rsidRPr="00F96ACE" w:rsidRDefault="008675E1">
      <w:pPr>
        <w:autoSpaceDE w:val="0"/>
        <w:ind w:right="-2"/>
        <w:jc w:val="center"/>
        <w:rPr>
          <w:rFonts w:eastAsia="Calibri"/>
          <w:b/>
          <w:lang w:eastAsia="en-US"/>
        </w:rPr>
      </w:pPr>
    </w:p>
    <w:p w:rsidR="008675E1" w:rsidRPr="00F96ACE" w:rsidRDefault="00C86D82" w:rsidP="00944E5D">
      <w:pPr>
        <w:autoSpaceDE w:val="0"/>
        <w:ind w:right="-2"/>
        <w:jc w:val="center"/>
        <w:rPr>
          <w:rFonts w:eastAsia="Calibri"/>
          <w:b/>
          <w:lang w:eastAsia="en-US"/>
        </w:rPr>
      </w:pPr>
      <w:r w:rsidRPr="00F96ACE">
        <w:rPr>
          <w:rFonts w:eastAsia="Calibri"/>
          <w:b/>
          <w:lang w:eastAsia="en-US"/>
        </w:rPr>
        <w:t>Срок и порядок регистрации запроса заявителя</w:t>
      </w:r>
      <w:r w:rsidR="0039597E">
        <w:rPr>
          <w:rFonts w:eastAsia="Calibri"/>
          <w:b/>
          <w:lang w:eastAsia="en-US"/>
        </w:rPr>
        <w:t xml:space="preserve"> </w:t>
      </w:r>
      <w:r w:rsidRPr="00F96ACE">
        <w:rPr>
          <w:rFonts w:eastAsia="Calibri"/>
          <w:b/>
          <w:lang w:eastAsia="en-US"/>
        </w:rPr>
        <w:t>о предоставлении муниципальной услуги и услуги, предоставляемой организацией, участвующей в предоставлении муниципальной услуги,</w:t>
      </w:r>
      <w:r w:rsidR="0039597E">
        <w:rPr>
          <w:rFonts w:eastAsia="Calibri"/>
          <w:b/>
          <w:lang w:eastAsia="en-US"/>
        </w:rPr>
        <w:t xml:space="preserve"> </w:t>
      </w:r>
      <w:r w:rsidRPr="00F96ACE">
        <w:rPr>
          <w:rFonts w:eastAsia="Calibri"/>
          <w:b/>
          <w:lang w:eastAsia="en-US"/>
        </w:rPr>
        <w:t>в том числе в электронной форме</w:t>
      </w:r>
    </w:p>
    <w:p w:rsidR="008675E1" w:rsidRPr="00F96ACE" w:rsidRDefault="008675E1">
      <w:pPr>
        <w:autoSpaceDE w:val="0"/>
        <w:ind w:right="-2"/>
        <w:rPr>
          <w:rFonts w:eastAsia="Calibri"/>
          <w:lang w:eastAsia="en-US"/>
        </w:rPr>
      </w:pPr>
    </w:p>
    <w:p w:rsidR="008675E1" w:rsidRPr="00F96ACE" w:rsidRDefault="005C32D9">
      <w:pPr>
        <w:autoSpaceDE w:val="0"/>
        <w:ind w:right="-2" w:firstLine="709"/>
        <w:jc w:val="both"/>
      </w:pPr>
      <w:r>
        <w:rPr>
          <w:rFonts w:eastAsia="Calibri"/>
          <w:lang w:eastAsia="en-US"/>
        </w:rPr>
        <w:t>30</w:t>
      </w:r>
      <w:r w:rsidR="00C86D82" w:rsidRPr="00F96ACE">
        <w:rPr>
          <w:rFonts w:eastAsia="Calibri"/>
          <w:lang w:eastAsia="en-US"/>
        </w:rPr>
        <w:t>. Регистрация запроса и иных документов, необходимых для предоставления муниципальн</w:t>
      </w:r>
      <w:r>
        <w:rPr>
          <w:rFonts w:eastAsia="Calibri"/>
          <w:lang w:eastAsia="en-US"/>
        </w:rPr>
        <w:t>ой услуги, указанных в пункте 19</w:t>
      </w:r>
      <w:r w:rsidR="00C86D82" w:rsidRPr="00F96ACE">
        <w:rPr>
          <w:rFonts w:eastAsia="Calibri"/>
          <w:lang w:eastAsia="en-US"/>
        </w:rPr>
        <w:t xml:space="preserve"> настоящего регламента, осуществляется в день их поступления в </w:t>
      </w:r>
      <w:r w:rsidR="00892608" w:rsidRPr="00F96ACE">
        <w:rPr>
          <w:rFonts w:eastAsia="Calibri"/>
          <w:lang w:eastAsia="en-US"/>
        </w:rPr>
        <w:t xml:space="preserve">администрацию Тугулымского </w:t>
      </w:r>
      <w:r w:rsidR="0039597E">
        <w:rPr>
          <w:rFonts w:eastAsia="Calibri"/>
          <w:lang w:eastAsia="en-US"/>
        </w:rPr>
        <w:t>муниципального</w:t>
      </w:r>
      <w:r w:rsidR="00892608" w:rsidRPr="00F96ACE">
        <w:rPr>
          <w:rFonts w:eastAsia="Calibri"/>
          <w:lang w:eastAsia="en-US"/>
        </w:rPr>
        <w:t xml:space="preserve"> округа</w:t>
      </w:r>
      <w:r w:rsidR="00C86D82" w:rsidRPr="00F96ACE">
        <w:rPr>
          <w:rFonts w:eastAsia="Calibri"/>
          <w:lang w:eastAsia="en-US"/>
        </w:rPr>
        <w:t xml:space="preserve"> при обращении лично, через МФЦ (при наличии соглашения о взаимодействии, заключенного между МФЦ и </w:t>
      </w:r>
      <w:r w:rsidR="00892608" w:rsidRPr="00F96ACE">
        <w:rPr>
          <w:rFonts w:eastAsia="Calibri"/>
          <w:lang w:eastAsia="en-US"/>
        </w:rPr>
        <w:t xml:space="preserve">администрацией Тугулымского </w:t>
      </w:r>
      <w:r w:rsidR="0039597E">
        <w:rPr>
          <w:rFonts w:eastAsia="Calibri"/>
          <w:lang w:eastAsia="en-US"/>
        </w:rPr>
        <w:t>муниципального</w:t>
      </w:r>
      <w:r w:rsidR="00892608" w:rsidRPr="00F96ACE">
        <w:rPr>
          <w:rFonts w:eastAsia="Calibri"/>
          <w:lang w:eastAsia="en-US"/>
        </w:rPr>
        <w:t xml:space="preserve"> округа </w:t>
      </w:r>
      <w:r w:rsidR="00C86D82" w:rsidRPr="00F96ACE">
        <w:rPr>
          <w:rFonts w:eastAsia="Calibri"/>
          <w:lang w:eastAsia="en-US"/>
        </w:rPr>
        <w:t>или в электронном виде через Единый портал (при наличии технической возможности).</w:t>
      </w:r>
    </w:p>
    <w:p w:rsidR="008675E1" w:rsidRPr="00F96ACE" w:rsidRDefault="005C32D9" w:rsidP="00892608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C86D82" w:rsidRPr="00F96ACE">
        <w:rPr>
          <w:rFonts w:ascii="Times New Roman" w:hAnsi="Times New Roman" w:cs="Times New Roman"/>
          <w:sz w:val="24"/>
          <w:szCs w:val="24"/>
        </w:rPr>
        <w:t xml:space="preserve">. В случае если </w:t>
      </w:r>
      <w:r w:rsidR="00C86D82" w:rsidRPr="00F96A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запрос и иные </w:t>
      </w:r>
      <w:r w:rsidR="00C86D82" w:rsidRPr="00F96ACE">
        <w:rPr>
          <w:rFonts w:ascii="Times New Roman" w:hAnsi="Times New Roman" w:cs="Times New Roman"/>
          <w:sz w:val="24"/>
          <w:szCs w:val="24"/>
        </w:rPr>
        <w:t xml:space="preserve">документы, необходимые для предоставления муниципальной услуги, поданы в электронной форме, муниципальный служащий </w:t>
      </w:r>
      <w:r w:rsidR="00892608" w:rsidRPr="00F96A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администрации Тугулымского </w:t>
      </w:r>
      <w:r w:rsidR="0039597E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</w:t>
      </w:r>
      <w:r w:rsidR="00892608" w:rsidRPr="00F96A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округа</w:t>
      </w:r>
      <w:r w:rsidR="003959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86D82" w:rsidRPr="00F96ACE">
        <w:rPr>
          <w:rFonts w:ascii="Times New Roman" w:hAnsi="Times New Roman" w:cs="Times New Roman"/>
          <w:sz w:val="24"/>
          <w:szCs w:val="24"/>
        </w:rPr>
        <w:t xml:space="preserve">не позднее рабочего дня, следующего за днем подачи заявления, направляет заявителю электронное сообщение о принятии либо об отказе в принятии запроса. Регистрация запроса и иных документов, необходимых для предоставления муниципальной услуги, направленных в форме электронных документов, при отсутствии оснований для отказа в приеме запроса и иных документов, необходимых для предоставления муниципальной услуги, осуществляется не позднее </w:t>
      </w:r>
      <w:r w:rsidR="00892608" w:rsidRPr="00F96ACE">
        <w:rPr>
          <w:rFonts w:ascii="Times New Roman" w:hAnsi="Times New Roman" w:cs="Times New Roman"/>
          <w:sz w:val="24"/>
          <w:szCs w:val="24"/>
        </w:rPr>
        <w:t>1</w:t>
      </w:r>
      <w:r w:rsidR="00C86D82" w:rsidRPr="00F96ACE">
        <w:rPr>
          <w:rFonts w:ascii="Times New Roman" w:hAnsi="Times New Roman" w:cs="Times New Roman"/>
          <w:sz w:val="24"/>
          <w:szCs w:val="24"/>
        </w:rPr>
        <w:t xml:space="preserve"> дня, следующего за днем подачи запроса и иных документов, необходимых для предоставления муниципальной услуги, в</w:t>
      </w:r>
      <w:r w:rsidR="00C86D82" w:rsidRPr="00F96AC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92608" w:rsidRPr="00F96A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администрацию Тугулымского </w:t>
      </w:r>
      <w:r w:rsidR="00EA3936">
        <w:rPr>
          <w:rFonts w:ascii="Times New Roman" w:eastAsia="Calibri" w:hAnsi="Times New Roman" w:cs="Times New Roman"/>
          <w:sz w:val="24"/>
          <w:szCs w:val="24"/>
          <w:lang w:eastAsia="en-US"/>
        </w:rPr>
        <w:t>мун</w:t>
      </w:r>
      <w:r w:rsidR="0039597E">
        <w:rPr>
          <w:rFonts w:ascii="Times New Roman" w:eastAsia="Calibri" w:hAnsi="Times New Roman" w:cs="Times New Roman"/>
          <w:sz w:val="24"/>
          <w:szCs w:val="24"/>
          <w:lang w:eastAsia="en-US"/>
        </w:rPr>
        <w:t>иц</w:t>
      </w:r>
      <w:r w:rsidR="00EA3936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="0039597E">
        <w:rPr>
          <w:rFonts w:ascii="Times New Roman" w:eastAsia="Calibri" w:hAnsi="Times New Roman" w:cs="Times New Roman"/>
          <w:sz w:val="24"/>
          <w:szCs w:val="24"/>
          <w:lang w:eastAsia="en-US"/>
        </w:rPr>
        <w:t>пального</w:t>
      </w:r>
      <w:r w:rsidR="00892608" w:rsidRPr="00F96A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округа.</w:t>
      </w:r>
    </w:p>
    <w:p w:rsidR="008675E1" w:rsidRPr="00F96ACE" w:rsidRDefault="00F85F87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C86D82" w:rsidRPr="00F96ACE">
        <w:rPr>
          <w:rFonts w:ascii="Times New Roman" w:hAnsi="Times New Roman" w:cs="Times New Roman"/>
          <w:sz w:val="24"/>
          <w:szCs w:val="24"/>
        </w:rPr>
        <w:t xml:space="preserve">. Регистрация запроса и иных документов, необходимых для предоставления муниципальной услуги, осуществляется в порядке, предусмотренном в разделе 3 настоящего </w:t>
      </w:r>
      <w:r w:rsidR="00C86D82" w:rsidRPr="00F96ACE">
        <w:rPr>
          <w:rFonts w:ascii="Times New Roman" w:hAnsi="Times New Roman" w:cs="Times New Roman"/>
          <w:sz w:val="24"/>
          <w:szCs w:val="24"/>
        </w:rPr>
        <w:lastRenderedPageBreak/>
        <w:t>регламента.</w:t>
      </w:r>
    </w:p>
    <w:p w:rsidR="008675E1" w:rsidRPr="00F96ACE" w:rsidRDefault="008675E1">
      <w:pPr>
        <w:autoSpaceDE w:val="0"/>
        <w:ind w:right="-2"/>
        <w:jc w:val="center"/>
        <w:rPr>
          <w:rFonts w:eastAsia="Calibri"/>
          <w:lang w:eastAsia="en-US"/>
        </w:rPr>
      </w:pPr>
    </w:p>
    <w:p w:rsidR="008675E1" w:rsidRPr="00F96ACE" w:rsidRDefault="00C86D82">
      <w:pPr>
        <w:autoSpaceDE w:val="0"/>
        <w:ind w:right="-2"/>
        <w:jc w:val="center"/>
        <w:rPr>
          <w:rFonts w:eastAsia="Calibri"/>
          <w:b/>
          <w:lang w:eastAsia="en-US"/>
        </w:rPr>
      </w:pPr>
      <w:r w:rsidRPr="00F96ACE">
        <w:rPr>
          <w:rFonts w:eastAsia="Calibri"/>
          <w:b/>
          <w:lang w:eastAsia="en-US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и законодательством Свердловской области о социальной защите инвалидов</w:t>
      </w:r>
    </w:p>
    <w:p w:rsidR="008675E1" w:rsidRPr="00F96ACE" w:rsidRDefault="008675E1">
      <w:pPr>
        <w:autoSpaceDE w:val="0"/>
        <w:ind w:right="-2"/>
        <w:jc w:val="center"/>
        <w:rPr>
          <w:rFonts w:eastAsia="Calibri"/>
          <w:lang w:eastAsia="en-US"/>
        </w:rPr>
      </w:pPr>
    </w:p>
    <w:p w:rsidR="008675E1" w:rsidRPr="00F96ACE" w:rsidRDefault="00F85F87">
      <w:pPr>
        <w:autoSpaceDE w:val="0"/>
        <w:ind w:right="-2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33</w:t>
      </w:r>
      <w:r w:rsidR="00C86D82" w:rsidRPr="00F96ACE">
        <w:rPr>
          <w:rFonts w:eastAsia="Calibri"/>
          <w:lang w:eastAsia="en-US"/>
        </w:rPr>
        <w:t>. В помещениях, в которых предоставляется муниципальная услуга, обеспечивается:</w:t>
      </w:r>
    </w:p>
    <w:p w:rsidR="008675E1" w:rsidRPr="00F96ACE" w:rsidRDefault="00C86D82">
      <w:pPr>
        <w:widowControl w:val="0"/>
        <w:autoSpaceDE w:val="0"/>
        <w:ind w:right="-2" w:firstLine="709"/>
        <w:jc w:val="both"/>
      </w:pPr>
      <w:r w:rsidRPr="00F96ACE">
        <w:t xml:space="preserve">1) соответствие санитарно-эпидемиологическим правилам и нормативам, правилам противопожарной безопасности; </w:t>
      </w:r>
    </w:p>
    <w:p w:rsidR="008675E1" w:rsidRPr="00F96ACE" w:rsidRDefault="00C86D82">
      <w:pPr>
        <w:autoSpaceDE w:val="0"/>
        <w:ind w:right="-2" w:firstLine="709"/>
        <w:jc w:val="both"/>
      </w:pPr>
      <w:r w:rsidRPr="00F96ACE">
        <w:t>2) создание инвалидам следующих условий доступности объектов в соответствии с требованиями, установленными законодательными и иными нормативными правовыми актами (указать при наличии):</w:t>
      </w:r>
    </w:p>
    <w:p w:rsidR="008675E1" w:rsidRPr="00F96ACE" w:rsidRDefault="00C86D82">
      <w:pPr>
        <w:autoSpaceDE w:val="0"/>
        <w:ind w:right="-2" w:firstLine="709"/>
        <w:jc w:val="both"/>
        <w:rPr>
          <w:bCs/>
        </w:rPr>
      </w:pPr>
      <w:r w:rsidRPr="00F96ACE">
        <w:rPr>
          <w:bCs/>
        </w:rPr>
        <w:t>возможность беспрепятственного входа в объекты и выхода из них;</w:t>
      </w:r>
    </w:p>
    <w:p w:rsidR="008675E1" w:rsidRPr="00F96ACE" w:rsidRDefault="00C86D82">
      <w:pPr>
        <w:autoSpaceDE w:val="0"/>
        <w:ind w:right="-2" w:firstLine="709"/>
        <w:jc w:val="both"/>
        <w:rPr>
          <w:bCs/>
        </w:rPr>
      </w:pPr>
      <w:r w:rsidRPr="00F96ACE">
        <w:rPr>
          <w:bCs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вспомогательных технологий и сменного кресла-коляски;</w:t>
      </w:r>
    </w:p>
    <w:p w:rsidR="008675E1" w:rsidRPr="00F96ACE" w:rsidRDefault="00C86D82">
      <w:pPr>
        <w:widowControl w:val="0"/>
        <w:autoSpaceDE w:val="0"/>
        <w:ind w:right="-2" w:firstLine="709"/>
        <w:jc w:val="both"/>
      </w:pPr>
      <w:r w:rsidRPr="00F96ACE">
        <w:t>3) помещения должны иметь места для ожидания, информирования, приема заявителей.</w:t>
      </w:r>
    </w:p>
    <w:p w:rsidR="008675E1" w:rsidRPr="00F96ACE" w:rsidRDefault="00C86D82">
      <w:pPr>
        <w:widowControl w:val="0"/>
        <w:autoSpaceDE w:val="0"/>
        <w:ind w:right="-2" w:firstLine="709"/>
        <w:jc w:val="both"/>
      </w:pPr>
      <w:r w:rsidRPr="00F96ACE">
        <w:t>Места ожидания обеспечиваются стульями, кресельными секциями, скамьями (банкетками);</w:t>
      </w:r>
    </w:p>
    <w:p w:rsidR="008675E1" w:rsidRPr="00F96ACE" w:rsidRDefault="00C86D82">
      <w:pPr>
        <w:widowControl w:val="0"/>
        <w:autoSpaceDE w:val="0"/>
        <w:ind w:right="-2" w:firstLine="709"/>
        <w:jc w:val="both"/>
      </w:pPr>
      <w:r w:rsidRPr="00F96ACE">
        <w:t>4) помещения должны иметь туале</w:t>
      </w:r>
      <w:r w:rsidR="00944E5D">
        <w:t xml:space="preserve">т со свободным доступом к нему </w:t>
      </w:r>
      <w:r w:rsidRPr="00F96ACE">
        <w:t>в рабочее время;</w:t>
      </w:r>
    </w:p>
    <w:p w:rsidR="008675E1" w:rsidRPr="00F96ACE" w:rsidRDefault="00C86D82">
      <w:pPr>
        <w:widowControl w:val="0"/>
        <w:autoSpaceDE w:val="0"/>
        <w:ind w:right="-2" w:firstLine="709"/>
        <w:jc w:val="both"/>
      </w:pPr>
      <w:r w:rsidRPr="00F96ACE">
        <w:t xml:space="preserve">5) места информирования, предназначенные для ознакомления граждан </w:t>
      </w:r>
      <w:r w:rsidRPr="00F96ACE">
        <w:br/>
        <w:t>с информационными материалами, оборудуются:</w:t>
      </w:r>
    </w:p>
    <w:p w:rsidR="008675E1" w:rsidRPr="00F96ACE" w:rsidRDefault="00C86D82">
      <w:pPr>
        <w:widowControl w:val="0"/>
        <w:autoSpaceDE w:val="0"/>
        <w:ind w:right="-2" w:firstLine="709"/>
        <w:jc w:val="both"/>
      </w:pPr>
      <w:r w:rsidRPr="00F96ACE">
        <w:t>информационными стендами или информационными электронными терминалами;</w:t>
      </w:r>
    </w:p>
    <w:p w:rsidR="008675E1" w:rsidRPr="00F96ACE" w:rsidRDefault="00C86D82">
      <w:pPr>
        <w:widowControl w:val="0"/>
        <w:autoSpaceDE w:val="0"/>
        <w:ind w:right="-2" w:firstLine="709"/>
        <w:jc w:val="both"/>
      </w:pPr>
      <w:r w:rsidRPr="00F96ACE">
        <w:t>столами (стойками) с канцелярскими принадлежностями для оформления документов, стульями.</w:t>
      </w:r>
    </w:p>
    <w:p w:rsidR="008675E1" w:rsidRPr="00F96ACE" w:rsidRDefault="00C86D82">
      <w:pPr>
        <w:widowControl w:val="0"/>
        <w:autoSpaceDE w:val="0"/>
        <w:ind w:right="-2" w:firstLine="709"/>
        <w:jc w:val="both"/>
      </w:pPr>
      <w:r w:rsidRPr="00F96ACE">
        <w:t>На информационных стендах в помещениях, предназначенных для приема граждан, размещается информация, указанная в пункте 5 Административного регламента.</w:t>
      </w:r>
    </w:p>
    <w:p w:rsidR="008675E1" w:rsidRPr="00F96ACE" w:rsidRDefault="00C86D82">
      <w:pPr>
        <w:autoSpaceDE w:val="0"/>
        <w:ind w:right="-2" w:firstLine="709"/>
        <w:jc w:val="both"/>
      </w:pPr>
      <w:r w:rsidRPr="00F96ACE">
        <w:t>Оформление визуальной, текстов</w:t>
      </w:r>
      <w:r w:rsidR="00944E5D">
        <w:t xml:space="preserve">ой и мультимедийной информации </w:t>
      </w:r>
      <w:r w:rsidRPr="00F96ACE">
        <w:t>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8675E1" w:rsidRPr="00F96ACE" w:rsidRDefault="008675E1">
      <w:pPr>
        <w:autoSpaceDE w:val="0"/>
        <w:ind w:right="-2"/>
        <w:rPr>
          <w:rFonts w:eastAsia="Calibri"/>
          <w:lang w:eastAsia="en-US"/>
        </w:rPr>
      </w:pPr>
    </w:p>
    <w:p w:rsidR="008675E1" w:rsidRPr="00F96ACE" w:rsidRDefault="00C86D82">
      <w:pPr>
        <w:autoSpaceDE w:val="0"/>
        <w:ind w:right="-2"/>
        <w:jc w:val="center"/>
      </w:pPr>
      <w:r w:rsidRPr="00F96ACE">
        <w:rPr>
          <w:rFonts w:eastAsia="Calibri"/>
          <w:b/>
          <w:lang w:eastAsia="en-US"/>
        </w:rPr>
        <w:t>Показатели доступности и ка</w:t>
      </w:r>
      <w:r w:rsidR="00944E5D">
        <w:rPr>
          <w:rFonts w:eastAsia="Calibri"/>
          <w:b/>
          <w:lang w:eastAsia="en-US"/>
        </w:rPr>
        <w:t xml:space="preserve">чества государственной услуги, </w:t>
      </w:r>
      <w:r w:rsidRPr="00F96ACE">
        <w:rPr>
          <w:rFonts w:eastAsia="Calibri"/>
          <w:b/>
          <w:lang w:eastAsia="en-US"/>
        </w:rPr>
        <w:t xml:space="preserve">в том числе количество взаимодействий заявителя с должностными лицами при предоставлении государственной услуги и их продолжительность;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технологий; возможность либо невозможность получения государственной услуги в МФЦ, в том числе в полном объеме, а также посредством запроса о предоставлении нескольких государственных и (или) муниципальных услуг, предусмотренного </w:t>
      </w:r>
      <w:hyperlink r:id="rId10" w:history="1">
        <w:r w:rsidRPr="00F96ACE">
          <w:rPr>
            <w:rFonts w:eastAsia="Calibri"/>
            <w:b/>
            <w:lang w:eastAsia="en-US"/>
          </w:rPr>
          <w:t>статьей 15.1</w:t>
        </w:r>
      </w:hyperlink>
      <w:r w:rsidRPr="00F96ACE">
        <w:rPr>
          <w:rFonts w:eastAsia="Calibri"/>
          <w:b/>
          <w:lang w:eastAsia="en-US"/>
        </w:rPr>
        <w:t xml:space="preserve"> Федерально</w:t>
      </w:r>
      <w:r w:rsidR="00944E5D">
        <w:rPr>
          <w:rFonts w:eastAsia="Calibri"/>
          <w:b/>
          <w:lang w:eastAsia="en-US"/>
        </w:rPr>
        <w:t xml:space="preserve">го закона от 27 июля 2010 года </w:t>
      </w:r>
      <w:r w:rsidRPr="00F96ACE">
        <w:rPr>
          <w:rFonts w:eastAsia="Calibri"/>
          <w:b/>
          <w:lang w:eastAsia="en-US"/>
        </w:rPr>
        <w:t xml:space="preserve">№ 210-ФЗ (далее </w:t>
      </w:r>
      <w:r w:rsidRPr="00F96ACE">
        <w:rPr>
          <w:b/>
        </w:rPr>
        <w:t>–</w:t>
      </w:r>
      <w:r w:rsidRPr="00F96ACE">
        <w:rPr>
          <w:rFonts w:eastAsia="Calibri"/>
          <w:b/>
          <w:lang w:eastAsia="en-US"/>
        </w:rPr>
        <w:t xml:space="preserve"> комплексный запрос); возможность либо невозможность подачи запроса, документов, информации, необходимых для получения государственной услуги, а также получение результатов предоставления такой услуги в пределах территории Свердловской области в любом территориальном подразделении </w:t>
      </w:r>
      <w:r w:rsidRPr="00F96ACE">
        <w:rPr>
          <w:rFonts w:eastAsia="Calibri"/>
          <w:b/>
          <w:lang w:eastAsia="en-US"/>
        </w:rPr>
        <w:lastRenderedPageBreak/>
        <w:t xml:space="preserve">органа, предоставляющего государственную услугу, по выбору заявителя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лиц); </w:t>
      </w:r>
      <w:r w:rsidRPr="00F96ACE">
        <w:rPr>
          <w:b/>
        </w:rPr>
        <w:t>возможность подачи запроса, документов, информации, необходимых для получения государственной услуги, а также получения результатов предоставления такой услуги в пределах территории Свердловской области в любом филиале МФЦ по выбору заявителя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</w:t>
      </w:r>
    </w:p>
    <w:p w:rsidR="008675E1" w:rsidRPr="00F96ACE" w:rsidRDefault="008675E1">
      <w:pPr>
        <w:autoSpaceDE w:val="0"/>
        <w:ind w:right="-2"/>
        <w:rPr>
          <w:rFonts w:eastAsia="Calibri"/>
          <w:b/>
          <w:lang w:eastAsia="en-US"/>
        </w:rPr>
      </w:pPr>
    </w:p>
    <w:p w:rsidR="008675E1" w:rsidRPr="00F96ACE" w:rsidRDefault="00F85F87">
      <w:pPr>
        <w:autoSpaceDE w:val="0"/>
        <w:ind w:right="-2" w:firstLine="709"/>
        <w:jc w:val="both"/>
      </w:pPr>
      <w:r>
        <w:rPr>
          <w:rFonts w:eastAsia="Calibri"/>
          <w:lang w:eastAsia="en-US"/>
        </w:rPr>
        <w:t>34</w:t>
      </w:r>
      <w:r w:rsidR="00C86D82" w:rsidRPr="00F96ACE">
        <w:rPr>
          <w:rFonts w:eastAsia="Calibri"/>
          <w:lang w:eastAsia="en-US"/>
        </w:rPr>
        <w:t>. Показателями доступности и качества</w:t>
      </w:r>
      <w:r w:rsidR="0039597E">
        <w:rPr>
          <w:rFonts w:eastAsia="Calibri"/>
          <w:lang w:eastAsia="en-US"/>
        </w:rPr>
        <w:t xml:space="preserve"> </w:t>
      </w:r>
      <w:r w:rsidR="00C86D82" w:rsidRPr="00F96ACE">
        <w:rPr>
          <w:rFonts w:eastAsia="Calibri"/>
          <w:lang w:eastAsia="en-US"/>
        </w:rPr>
        <w:t>предоставления муниципальной услуги являются:</w:t>
      </w:r>
    </w:p>
    <w:p w:rsidR="00F85F87" w:rsidRDefault="00C86D82" w:rsidP="00073DBC">
      <w:pPr>
        <w:numPr>
          <w:ilvl w:val="0"/>
          <w:numId w:val="1"/>
        </w:numPr>
        <w:tabs>
          <w:tab w:val="left" w:pos="993"/>
        </w:tabs>
        <w:autoSpaceDE w:val="0"/>
        <w:ind w:left="0" w:right="-2" w:firstLine="709"/>
        <w:jc w:val="both"/>
      </w:pPr>
      <w:r w:rsidRPr="00F96ACE">
        <w:rPr>
          <w:rFonts w:eastAsia="Calibri"/>
          <w:lang w:eastAsia="en-US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="00073DBC" w:rsidRPr="00F96ACE">
        <w:rPr>
          <w:rFonts w:eastAsia="Calibri"/>
          <w:lang w:eastAsia="en-US"/>
        </w:rPr>
        <w:t xml:space="preserve"> (при наличии технической возможности)</w:t>
      </w:r>
      <w:r w:rsidRPr="00F96ACE">
        <w:t xml:space="preserve">; </w:t>
      </w:r>
    </w:p>
    <w:p w:rsidR="008675E1" w:rsidRPr="00F96ACE" w:rsidRDefault="00C86D82" w:rsidP="00073DBC">
      <w:pPr>
        <w:numPr>
          <w:ilvl w:val="0"/>
          <w:numId w:val="1"/>
        </w:numPr>
        <w:tabs>
          <w:tab w:val="left" w:pos="993"/>
        </w:tabs>
        <w:autoSpaceDE w:val="0"/>
        <w:ind w:left="0" w:right="-2" w:firstLine="709"/>
        <w:jc w:val="both"/>
      </w:pPr>
      <w:r w:rsidRPr="00F85F87">
        <w:rPr>
          <w:rFonts w:eastAsia="Calibri"/>
          <w:lang w:eastAsia="en-US"/>
        </w:rPr>
        <w:t>возможность получения муниципальной услуги в МФЦ;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 xml:space="preserve">3) возможность подачи запроса, документов, информации, необходимых для получения муниципальной услуги, а также получения результатов предоставления такой услуги в пределах территории Свердловской области в любом филиале МФЦ по выбору заявителя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лиц); </w:t>
      </w:r>
    </w:p>
    <w:p w:rsidR="008675E1" w:rsidRPr="00F96ACE" w:rsidRDefault="00C86D82">
      <w:pPr>
        <w:widowControl w:val="0"/>
        <w:tabs>
          <w:tab w:val="left" w:pos="993"/>
        </w:tabs>
        <w:autoSpaceDE w:val="0"/>
        <w:ind w:right="-2"/>
        <w:jc w:val="both"/>
      </w:pPr>
      <w:r w:rsidRPr="00F96ACE">
        <w:rPr>
          <w:i/>
        </w:rPr>
        <w:tab/>
      </w:r>
      <w:r w:rsidRPr="00F96ACE">
        <w:t>4)</w:t>
      </w:r>
      <w:r w:rsidRPr="00F96ACE">
        <w:rPr>
          <w:rFonts w:eastAsia="Calibri"/>
          <w:lang w:eastAsia="en-US"/>
        </w:rPr>
        <w:t>возможность получения муниципал</w:t>
      </w:r>
      <w:r w:rsidR="00944E5D">
        <w:rPr>
          <w:rFonts w:eastAsia="Calibri"/>
          <w:lang w:eastAsia="en-US"/>
        </w:rPr>
        <w:t xml:space="preserve">ьной услуги посредством запроса </w:t>
      </w:r>
      <w:r w:rsidRPr="00F96ACE">
        <w:rPr>
          <w:rFonts w:eastAsia="Calibri"/>
          <w:lang w:eastAsia="en-US"/>
        </w:rPr>
        <w:t>о предоставлении нескольких государственных и (или) муниципальных услуг в МФЦ.</w:t>
      </w:r>
    </w:p>
    <w:p w:rsidR="008675E1" w:rsidRPr="00F96ACE" w:rsidRDefault="00940C3D" w:rsidP="00073DBC">
      <w:pPr>
        <w:autoSpaceDE w:val="0"/>
        <w:ind w:right="-2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35</w:t>
      </w:r>
      <w:r w:rsidR="00C86D82" w:rsidRPr="00F96ACE">
        <w:rPr>
          <w:rFonts w:eastAsia="Calibri"/>
          <w:lang w:eastAsia="en-US"/>
        </w:rPr>
        <w:t>. При предоставлении муниципальной у</w:t>
      </w:r>
      <w:r w:rsidR="00944E5D">
        <w:rPr>
          <w:rFonts w:eastAsia="Calibri"/>
          <w:lang w:eastAsia="en-US"/>
        </w:rPr>
        <w:t xml:space="preserve">слуги взаимодействие заявителя </w:t>
      </w:r>
      <w:r w:rsidR="00C86D82" w:rsidRPr="00F96ACE">
        <w:rPr>
          <w:rFonts w:eastAsia="Calibri"/>
          <w:lang w:eastAsia="en-US"/>
        </w:rPr>
        <w:t xml:space="preserve">с муниципальными служащими </w:t>
      </w:r>
      <w:r w:rsidR="00073DBC" w:rsidRPr="00F96ACE">
        <w:rPr>
          <w:rFonts w:eastAsia="Calibri"/>
          <w:lang w:eastAsia="en-US"/>
        </w:rPr>
        <w:t xml:space="preserve">администрации Тугулымского </w:t>
      </w:r>
      <w:r w:rsidR="0039597E">
        <w:rPr>
          <w:rFonts w:eastAsia="Calibri"/>
          <w:lang w:eastAsia="en-US"/>
        </w:rPr>
        <w:t>муниципального</w:t>
      </w:r>
      <w:r w:rsidR="00073DBC" w:rsidRPr="00F96ACE">
        <w:rPr>
          <w:rFonts w:eastAsia="Calibri"/>
          <w:lang w:eastAsia="en-US"/>
        </w:rPr>
        <w:t xml:space="preserve"> округа </w:t>
      </w:r>
      <w:r w:rsidR="00C86D82" w:rsidRPr="00F96ACE">
        <w:rPr>
          <w:rFonts w:eastAsia="Calibri"/>
          <w:lang w:eastAsia="en-US"/>
        </w:rPr>
        <w:t>осуществляется не более 2 раз в следующих случаях: при приеме заявления и при получении результата. В каждом случае время, затраченное заявителем при взаимодействиях с муниципальными служащими при предоставлении муниципальной услуги, не должно превышать 15 минут.</w:t>
      </w:r>
    </w:p>
    <w:p w:rsidR="008675E1" w:rsidRPr="00F96ACE" w:rsidRDefault="008675E1" w:rsidP="00073DBC">
      <w:pPr>
        <w:autoSpaceDE w:val="0"/>
        <w:ind w:right="-2" w:firstLine="709"/>
        <w:jc w:val="both"/>
        <w:rPr>
          <w:rFonts w:eastAsia="Calibri"/>
          <w:lang w:eastAsia="en-US"/>
        </w:rPr>
      </w:pPr>
    </w:p>
    <w:p w:rsidR="008675E1" w:rsidRPr="00F96ACE" w:rsidRDefault="00C86D82" w:rsidP="00944E5D">
      <w:pPr>
        <w:autoSpaceDE w:val="0"/>
        <w:ind w:right="-2"/>
        <w:jc w:val="center"/>
        <w:rPr>
          <w:b/>
          <w:bCs/>
          <w:iCs/>
        </w:rPr>
      </w:pPr>
      <w:r w:rsidRPr="00F96ACE">
        <w:rPr>
          <w:b/>
          <w:bCs/>
          <w:iCs/>
        </w:rPr>
        <w:t xml:space="preserve">Иные требования, в том числе учитывающие особенности предоставления муниципальной услуги в МФЦ,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 </w:t>
      </w:r>
    </w:p>
    <w:p w:rsidR="008675E1" w:rsidRPr="00F96ACE" w:rsidRDefault="008675E1">
      <w:pPr>
        <w:autoSpaceDE w:val="0"/>
        <w:ind w:right="-2" w:firstLine="709"/>
        <w:jc w:val="center"/>
        <w:rPr>
          <w:b/>
          <w:bCs/>
          <w:iCs/>
        </w:rPr>
      </w:pPr>
    </w:p>
    <w:p w:rsidR="008675E1" w:rsidRPr="00F96ACE" w:rsidRDefault="00940C3D">
      <w:pPr>
        <w:autoSpaceDE w:val="0"/>
        <w:ind w:right="-2" w:firstLine="709"/>
        <w:jc w:val="both"/>
      </w:pPr>
      <w:r>
        <w:rPr>
          <w:rFonts w:eastAsia="Calibri"/>
          <w:lang w:eastAsia="en-US"/>
        </w:rPr>
        <w:t>36</w:t>
      </w:r>
      <w:r w:rsidR="00C86D82" w:rsidRPr="00F96ACE">
        <w:rPr>
          <w:rFonts w:eastAsia="Calibri"/>
          <w:lang w:eastAsia="en-US"/>
        </w:rPr>
        <w:t>. Заявитель имеет право подачи запроса, документов, информации, необходимых для получения муниципальной услуги,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(для физических лиц, в том числе индивидуальных предпринимателей) либо места нахождения (для юридических лиц) в любом филиале МФЦ в пределах территории Свердловской области по выбору заявителя (</w:t>
      </w:r>
      <w:r w:rsidR="00C86D82" w:rsidRPr="00F96ACE">
        <w:rPr>
          <w:rFonts w:eastAsia="Calibri"/>
          <w:i/>
          <w:lang w:eastAsia="en-US"/>
        </w:rPr>
        <w:t>при реализации</w:t>
      </w:r>
      <w:r>
        <w:rPr>
          <w:rFonts w:eastAsia="Calibri"/>
          <w:i/>
          <w:lang w:eastAsia="en-US"/>
        </w:rPr>
        <w:t xml:space="preserve"> технической возможности</w:t>
      </w:r>
      <w:r w:rsidR="00C86D82" w:rsidRPr="00F96ACE">
        <w:rPr>
          <w:rFonts w:eastAsia="Calibri"/>
          <w:lang w:eastAsia="en-US"/>
        </w:rPr>
        <w:t>).</w:t>
      </w:r>
    </w:p>
    <w:p w:rsidR="008675E1" w:rsidRPr="00F96ACE" w:rsidRDefault="00940C3D">
      <w:pPr>
        <w:autoSpaceDE w:val="0"/>
        <w:ind w:right="-2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37</w:t>
      </w:r>
      <w:r w:rsidR="00C86D82" w:rsidRPr="00F96ACE">
        <w:rPr>
          <w:rFonts w:eastAsia="Calibri"/>
          <w:lang w:eastAsia="en-US"/>
        </w:rPr>
        <w:t>. При этом заявителю необходимо иметь</w:t>
      </w:r>
      <w:r w:rsidR="00944E5D">
        <w:rPr>
          <w:rFonts w:eastAsia="Calibri"/>
          <w:lang w:eastAsia="en-US"/>
        </w:rPr>
        <w:t xml:space="preserve"> при себе документы, указанные </w:t>
      </w:r>
      <w:r w:rsidR="00C86D82" w:rsidRPr="00F96ACE">
        <w:rPr>
          <w:rFonts w:eastAsia="Calibri"/>
          <w:lang w:eastAsia="en-US"/>
        </w:rPr>
        <w:t>в</w:t>
      </w:r>
      <w:r>
        <w:rPr>
          <w:rFonts w:eastAsia="Calibri"/>
          <w:lang w:eastAsia="en-US"/>
        </w:rPr>
        <w:t xml:space="preserve"> п. 19.1-19</w:t>
      </w:r>
      <w:r w:rsidR="00C86D82" w:rsidRPr="00F96ACE">
        <w:rPr>
          <w:rFonts w:eastAsia="Calibri"/>
          <w:lang w:eastAsia="en-US"/>
        </w:rPr>
        <w:t xml:space="preserve">.8 регламента.  </w:t>
      </w:r>
    </w:p>
    <w:p w:rsidR="008675E1" w:rsidRPr="00F96ACE" w:rsidRDefault="00940C3D">
      <w:pPr>
        <w:autoSpaceDE w:val="0"/>
        <w:ind w:right="-2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38</w:t>
      </w:r>
      <w:r w:rsidR="00C86D82" w:rsidRPr="00F96ACE">
        <w:rPr>
          <w:rFonts w:eastAsia="Calibri"/>
          <w:lang w:eastAsia="en-US"/>
        </w:rPr>
        <w:t xml:space="preserve">. При обращении за получением муниципальной услуги в электронном виде допускается к использованию </w:t>
      </w:r>
      <w:r w:rsidR="00073DBC" w:rsidRPr="00F96ACE">
        <w:rPr>
          <w:rFonts w:eastAsia="Calibri"/>
          <w:lang w:eastAsia="en-US"/>
        </w:rPr>
        <w:t xml:space="preserve">простая электронная подпись, либо усиленная квалифицированная электронная подпись, либо усиленная неквалифицированная подпись, </w:t>
      </w:r>
      <w:r w:rsidR="00C86D82" w:rsidRPr="00F96ACE">
        <w:rPr>
          <w:rFonts w:eastAsia="Calibri"/>
          <w:lang w:eastAsia="en-US"/>
        </w:rPr>
        <w:t xml:space="preserve">в соответствии с 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</w:t>
      </w:r>
      <w:r w:rsidR="00C86D82" w:rsidRPr="00F96ACE">
        <w:rPr>
          <w:rFonts w:eastAsia="Calibri"/>
          <w:lang w:eastAsia="en-US"/>
        </w:rPr>
        <w:lastRenderedPageBreak/>
        <w:t>утвержденными постановлением Правительства Российской Федерации от 25.06.2012 № 634 «О видах электронной подписи, использование которых допускается при обращении за получением государственных и муниципальных услуг», устанавливающим перечень классов средств электронной подписи, которые допускаются к использованию при обращении за получением государственных и муниципальных услуг.</w:t>
      </w:r>
    </w:p>
    <w:p w:rsidR="008675E1" w:rsidRPr="00F96ACE" w:rsidRDefault="008675E1">
      <w:pPr>
        <w:autoSpaceDE w:val="0"/>
        <w:ind w:right="-2" w:firstLine="709"/>
        <w:jc w:val="both"/>
        <w:rPr>
          <w:rFonts w:eastAsia="Calibri"/>
          <w:lang w:eastAsia="en-US"/>
        </w:rPr>
      </w:pPr>
    </w:p>
    <w:p w:rsidR="008675E1" w:rsidRPr="00F96ACE" w:rsidRDefault="00C86D82" w:rsidP="00944E5D">
      <w:pPr>
        <w:autoSpaceDE w:val="0"/>
        <w:ind w:right="-2"/>
        <w:jc w:val="center"/>
        <w:rPr>
          <w:rFonts w:eastAsia="Calibri"/>
          <w:b/>
          <w:lang w:eastAsia="en-US"/>
        </w:rPr>
      </w:pPr>
      <w:r w:rsidRPr="00F96ACE">
        <w:rPr>
          <w:rFonts w:eastAsia="Calibri"/>
          <w:b/>
          <w:lang w:eastAsia="en-US"/>
        </w:rPr>
        <w:t>Раздел 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МФЦ</w:t>
      </w:r>
    </w:p>
    <w:p w:rsidR="008675E1" w:rsidRPr="00F96ACE" w:rsidRDefault="008675E1">
      <w:pPr>
        <w:autoSpaceDE w:val="0"/>
        <w:ind w:right="-2" w:firstLine="709"/>
        <w:jc w:val="both"/>
        <w:rPr>
          <w:rFonts w:eastAsia="Calibri"/>
          <w:lang w:eastAsia="en-US"/>
        </w:rPr>
      </w:pPr>
    </w:p>
    <w:p w:rsidR="008675E1" w:rsidRPr="00F96ACE" w:rsidRDefault="00940C3D">
      <w:pPr>
        <w:autoSpaceDE w:val="0"/>
        <w:ind w:right="-2" w:firstLine="709"/>
        <w:jc w:val="both"/>
      </w:pPr>
      <w:r>
        <w:rPr>
          <w:rFonts w:eastAsia="Calibri"/>
          <w:lang w:eastAsia="en-US"/>
        </w:rPr>
        <w:t>39</w:t>
      </w:r>
      <w:r w:rsidR="00C86D82" w:rsidRPr="00F96ACE">
        <w:rPr>
          <w:rFonts w:eastAsia="Calibri"/>
          <w:lang w:eastAsia="en-US"/>
        </w:rPr>
        <w:t>. Исчерпывающий перечень админи</w:t>
      </w:r>
      <w:r>
        <w:rPr>
          <w:rFonts w:eastAsia="Calibri"/>
          <w:lang w:eastAsia="en-US"/>
        </w:rPr>
        <w:t xml:space="preserve">стративных процедур (действий), </w:t>
      </w:r>
      <w:r w:rsidR="00C86D82" w:rsidRPr="00F96ACE">
        <w:rPr>
          <w:rFonts w:eastAsia="Calibri"/>
          <w:lang w:eastAsia="en-US"/>
        </w:rPr>
        <w:t>при предоставлении муниципальной услуги включает:</w:t>
      </w:r>
    </w:p>
    <w:p w:rsidR="008675E1" w:rsidRPr="00F96ACE" w:rsidRDefault="0039597E">
      <w:pPr>
        <w:autoSpaceDE w:val="0"/>
        <w:ind w:right="-2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C86D82" w:rsidRPr="00F96ACE">
        <w:rPr>
          <w:rFonts w:eastAsia="Calibri"/>
          <w:lang w:eastAsia="en-US"/>
        </w:rPr>
        <w:t>прием и регистрация заявления и необходимых документов; </w:t>
      </w:r>
    </w:p>
    <w:p w:rsidR="008675E1" w:rsidRPr="00F96ACE" w:rsidRDefault="0039597E">
      <w:pPr>
        <w:autoSpaceDE w:val="0"/>
        <w:ind w:right="-2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C86D82" w:rsidRPr="00F96ACE">
        <w:rPr>
          <w:rFonts w:eastAsia="Calibri"/>
          <w:lang w:eastAsia="en-US"/>
        </w:rPr>
        <w:t>направление межведомственных запросов;</w:t>
      </w:r>
    </w:p>
    <w:p w:rsidR="008675E1" w:rsidRPr="00F96ACE" w:rsidRDefault="0039597E">
      <w:pPr>
        <w:autoSpaceDE w:val="0"/>
        <w:ind w:right="-2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C86D82" w:rsidRPr="00F96ACE">
        <w:rPr>
          <w:rFonts w:eastAsia="Calibri"/>
          <w:lang w:eastAsia="en-US"/>
        </w:rPr>
        <w:t xml:space="preserve">рассмотрение документов и сведений; </w:t>
      </w:r>
    </w:p>
    <w:p w:rsidR="008675E1" w:rsidRPr="00F96ACE" w:rsidRDefault="0039597E">
      <w:pPr>
        <w:autoSpaceDE w:val="0"/>
        <w:ind w:right="-2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C86D82" w:rsidRPr="00F96ACE">
        <w:rPr>
          <w:rFonts w:eastAsia="Calibri"/>
          <w:lang w:eastAsia="en-US"/>
        </w:rPr>
        <w:t>принятие решения о предоставлении услуги и формирование результата предоставления услуги;</w:t>
      </w:r>
    </w:p>
    <w:p w:rsidR="008675E1" w:rsidRPr="00F96ACE" w:rsidRDefault="0039597E" w:rsidP="00944E5D">
      <w:pPr>
        <w:autoSpaceDE w:val="0"/>
        <w:ind w:right="-2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C86D82" w:rsidRPr="00F96ACE">
        <w:rPr>
          <w:rFonts w:eastAsia="Calibri"/>
          <w:lang w:eastAsia="en-US"/>
        </w:rPr>
        <w:t>предоставление результата оказания услуги.</w:t>
      </w:r>
    </w:p>
    <w:p w:rsidR="008675E1" w:rsidRPr="00F96ACE" w:rsidRDefault="008675E1">
      <w:pPr>
        <w:autoSpaceDE w:val="0"/>
        <w:ind w:right="-2" w:firstLine="709"/>
        <w:jc w:val="both"/>
        <w:rPr>
          <w:rFonts w:eastAsia="Calibri"/>
          <w:lang w:eastAsia="en-US"/>
        </w:rPr>
      </w:pPr>
    </w:p>
    <w:p w:rsidR="008675E1" w:rsidRPr="00F96ACE" w:rsidRDefault="00C86D82" w:rsidP="00944E5D">
      <w:pPr>
        <w:autoSpaceDE w:val="0"/>
        <w:ind w:right="-2"/>
        <w:jc w:val="center"/>
        <w:rPr>
          <w:rFonts w:eastAsia="Calibri"/>
          <w:b/>
          <w:lang w:eastAsia="en-US"/>
        </w:rPr>
      </w:pPr>
      <w:r w:rsidRPr="00F96ACE">
        <w:rPr>
          <w:rFonts w:eastAsia="Calibri"/>
          <w:b/>
          <w:lang w:eastAsia="en-US"/>
        </w:rPr>
        <w:t>Прием и регистрация заявления и необходимых документов</w:t>
      </w:r>
    </w:p>
    <w:p w:rsidR="008675E1" w:rsidRPr="00F96ACE" w:rsidRDefault="008675E1">
      <w:pPr>
        <w:autoSpaceDE w:val="0"/>
        <w:ind w:right="-2" w:firstLine="709"/>
        <w:jc w:val="both"/>
        <w:rPr>
          <w:rFonts w:eastAsia="Calibri"/>
          <w:lang w:eastAsia="en-US"/>
        </w:rPr>
      </w:pPr>
    </w:p>
    <w:p w:rsidR="008675E1" w:rsidRPr="00F96ACE" w:rsidRDefault="00940C3D">
      <w:pPr>
        <w:autoSpaceDE w:val="0"/>
        <w:ind w:right="-2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40</w:t>
      </w:r>
      <w:r w:rsidR="00C86D82" w:rsidRPr="00F96ACE">
        <w:rPr>
          <w:rFonts w:eastAsia="Calibri"/>
          <w:lang w:eastAsia="en-US"/>
        </w:rPr>
        <w:t xml:space="preserve">. Основанием для начала выполнения административной процедуры является поступление в </w:t>
      </w:r>
      <w:r w:rsidR="00073DBC" w:rsidRPr="00F96ACE">
        <w:rPr>
          <w:rFonts w:eastAsia="Calibri"/>
          <w:lang w:eastAsia="en-US"/>
        </w:rPr>
        <w:t>администрацию Тугулымского</w:t>
      </w:r>
      <w:r w:rsidR="0039597E">
        <w:rPr>
          <w:rFonts w:eastAsia="Calibri"/>
          <w:lang w:eastAsia="en-US"/>
        </w:rPr>
        <w:t xml:space="preserve"> муниципального</w:t>
      </w:r>
      <w:r w:rsidR="00073DBC" w:rsidRPr="00F96ACE">
        <w:rPr>
          <w:rFonts w:eastAsia="Calibri"/>
          <w:lang w:eastAsia="en-US"/>
        </w:rPr>
        <w:t xml:space="preserve"> округа </w:t>
      </w:r>
      <w:r w:rsidR="00C86D82" w:rsidRPr="00F96ACE">
        <w:rPr>
          <w:rFonts w:eastAsia="Calibri"/>
          <w:lang w:eastAsia="en-US"/>
        </w:rPr>
        <w:t xml:space="preserve">заявления о предоставлении разрешения </w:t>
      </w:r>
      <w:r w:rsidR="003E0E81">
        <w:rPr>
          <w:rFonts w:eastAsia="Calibri"/>
          <w:lang w:eastAsia="en-US"/>
        </w:rPr>
        <w:t>на осуществление земляных работ</w:t>
      </w:r>
      <w:r w:rsidR="00C86D82" w:rsidRPr="00F96ACE">
        <w:rPr>
          <w:rFonts w:eastAsia="Calibri"/>
          <w:lang w:eastAsia="en-US"/>
        </w:rPr>
        <w:t xml:space="preserve"> и д</w:t>
      </w:r>
      <w:r w:rsidR="00067FEF">
        <w:rPr>
          <w:rFonts w:eastAsia="Calibri"/>
          <w:lang w:eastAsia="en-US"/>
        </w:rPr>
        <w:t>окументов, указанных в пункте 19</w:t>
      </w:r>
      <w:r w:rsidR="00C86D82" w:rsidRPr="00F96ACE">
        <w:rPr>
          <w:rFonts w:eastAsia="Calibri"/>
          <w:lang w:eastAsia="en-US"/>
        </w:rPr>
        <w:t xml:space="preserve"> настоящего регламента.</w:t>
      </w:r>
    </w:p>
    <w:p w:rsidR="008675E1" w:rsidRPr="00F96ACE" w:rsidRDefault="00067FEF">
      <w:pPr>
        <w:autoSpaceDE w:val="0"/>
        <w:ind w:right="-2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41</w:t>
      </w:r>
      <w:r w:rsidR="00C86D82" w:rsidRPr="00F96ACE">
        <w:rPr>
          <w:rFonts w:eastAsia="Calibri"/>
          <w:lang w:eastAsia="en-US"/>
        </w:rPr>
        <w:t>. Специалист</w:t>
      </w:r>
      <w:r w:rsidR="00073DBC" w:rsidRPr="00F96ACE">
        <w:rPr>
          <w:rFonts w:eastAsia="Calibri"/>
          <w:lang w:eastAsia="en-US"/>
        </w:rPr>
        <w:t xml:space="preserve"> администрации Тугулымского </w:t>
      </w:r>
      <w:r w:rsidR="0039597E">
        <w:rPr>
          <w:rFonts w:eastAsia="Calibri"/>
          <w:lang w:eastAsia="en-US"/>
        </w:rPr>
        <w:t>муниципального</w:t>
      </w:r>
      <w:r w:rsidR="00073DBC" w:rsidRPr="00F96ACE">
        <w:rPr>
          <w:rFonts w:eastAsia="Calibri"/>
          <w:lang w:eastAsia="en-US"/>
        </w:rPr>
        <w:t xml:space="preserve"> округа</w:t>
      </w:r>
      <w:r w:rsidR="00C86D82" w:rsidRPr="00F96ACE">
        <w:rPr>
          <w:rFonts w:eastAsia="Calibri"/>
          <w:lang w:eastAsia="en-US"/>
        </w:rPr>
        <w:t xml:space="preserve"> осуществляет следующие действия:</w:t>
      </w:r>
    </w:p>
    <w:p w:rsidR="008675E1" w:rsidRPr="00B05E66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B05E66">
        <w:rPr>
          <w:rFonts w:eastAsia="Calibri"/>
          <w:lang w:eastAsia="en-US"/>
        </w:rPr>
        <w:t xml:space="preserve">проводит проверку представленных заявителем заявления и необходимых для предоставления муниципальной услуги документов на наличие оснований для отказа в приеме документов в соответствии с пунктом </w:t>
      </w:r>
      <w:r w:rsidR="00093D52" w:rsidRPr="00B05E66">
        <w:rPr>
          <w:rFonts w:eastAsia="Calibri"/>
          <w:lang w:eastAsia="en-US"/>
        </w:rPr>
        <w:t>24</w:t>
      </w:r>
      <w:r w:rsidRPr="00B05E66">
        <w:rPr>
          <w:rFonts w:eastAsia="Calibri"/>
          <w:lang w:eastAsia="en-US"/>
        </w:rPr>
        <w:t xml:space="preserve"> настоящего регламента;</w:t>
      </w:r>
    </w:p>
    <w:p w:rsidR="008675E1" w:rsidRPr="00B05E66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B05E66">
        <w:rPr>
          <w:rFonts w:eastAsia="Calibri"/>
          <w:lang w:eastAsia="en-US"/>
        </w:rPr>
        <w:t xml:space="preserve">регистрирует заявление в </w:t>
      </w:r>
      <w:r w:rsidR="00A60C1E" w:rsidRPr="00B05E66">
        <w:rPr>
          <w:rFonts w:eastAsia="Calibri"/>
          <w:lang w:eastAsia="en-US"/>
        </w:rPr>
        <w:t xml:space="preserve">журнале входящей документации; 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B05E66">
        <w:rPr>
          <w:rFonts w:eastAsia="Calibri"/>
          <w:lang w:eastAsia="en-US"/>
        </w:rPr>
        <w:t>выдает заявителю расписку в приеме документов, в которой указывает дату рассмотрения документов;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информирует заявителя о порядке и сроках предоставления муниципальной услуги.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 xml:space="preserve">При наличии оснований для отказа в приеме документов, указанных в пункте </w:t>
      </w:r>
      <w:r w:rsidR="00B05E66">
        <w:rPr>
          <w:rFonts w:eastAsia="Calibri"/>
          <w:lang w:eastAsia="en-US"/>
        </w:rPr>
        <w:t>24</w:t>
      </w:r>
      <w:r w:rsidRPr="00F96ACE">
        <w:rPr>
          <w:rFonts w:eastAsia="Calibri"/>
          <w:lang w:eastAsia="en-US"/>
        </w:rPr>
        <w:t>настоящего регламента, специалист возвращает заявителю документы и выдает уведомление об отказе в приеме документов. Специалист распечатывает бланк уведомления в двух экземплярах, заполняет данные о заявителе, дате обращения, адресе участка производства работ, виде производства работ и указывает основание для отказа в приеме документов, наименование своей должности, фамилию и инициалы, предлагает заявителю ознакомиться с причиной отказа в приеме документов, расписаться в уведомлении с указанием даты его вручения.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 xml:space="preserve">Один экземпляр уведомления выдается заявителю (представителю заявителя), второй остается в </w:t>
      </w:r>
      <w:r w:rsidR="00A60C1E" w:rsidRPr="00F96ACE">
        <w:rPr>
          <w:rFonts w:eastAsia="Calibri"/>
          <w:lang w:eastAsia="en-US"/>
        </w:rPr>
        <w:t xml:space="preserve"> администрации Тугулымского </w:t>
      </w:r>
      <w:r w:rsidR="0039597E">
        <w:rPr>
          <w:rFonts w:eastAsia="Calibri"/>
          <w:lang w:eastAsia="en-US"/>
        </w:rPr>
        <w:t xml:space="preserve">муниципального </w:t>
      </w:r>
      <w:r w:rsidR="00A60C1E" w:rsidRPr="00F96ACE">
        <w:rPr>
          <w:rFonts w:eastAsia="Calibri"/>
          <w:lang w:eastAsia="en-US"/>
        </w:rPr>
        <w:t>округа</w:t>
      </w:r>
      <w:r w:rsidR="00B05E66">
        <w:rPr>
          <w:rFonts w:eastAsia="Calibri"/>
          <w:lang w:eastAsia="en-US"/>
        </w:rPr>
        <w:t>.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При этом заявителю разъясняется возможность устранить выявленные недостатки и подать заявление повторно.</w:t>
      </w:r>
    </w:p>
    <w:p w:rsidR="008675E1" w:rsidRPr="00F96ACE" w:rsidRDefault="00B05E66">
      <w:pPr>
        <w:autoSpaceDE w:val="0"/>
        <w:ind w:right="-2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42</w:t>
      </w:r>
      <w:r w:rsidR="00C86D82" w:rsidRPr="00F96ACE">
        <w:rPr>
          <w:rFonts w:eastAsia="Calibri"/>
          <w:lang w:eastAsia="en-US"/>
        </w:rPr>
        <w:t xml:space="preserve">. В случае подачи документов заявителем (представителем заявителя) через Единый портал при отсутствии указанных в пункте </w:t>
      </w:r>
      <w:r>
        <w:rPr>
          <w:rFonts w:eastAsia="Calibri"/>
          <w:lang w:eastAsia="en-US"/>
        </w:rPr>
        <w:t>24</w:t>
      </w:r>
      <w:r w:rsidR="00C86D82" w:rsidRPr="00F96ACE">
        <w:rPr>
          <w:rFonts w:eastAsia="Calibri"/>
          <w:lang w:eastAsia="en-US"/>
        </w:rPr>
        <w:t xml:space="preserve"> настоящего регламента оснований для отказа в приеме документов специалист в срок не позднее одного рабочего дня, следующего за днем получения заявления, направляет заявителю в личный кабинет в электронном виде уведомление, которое содержит информацию о регистрации заявления и необходимости </w:t>
      </w:r>
      <w:r w:rsidR="00C86D82" w:rsidRPr="00F96ACE">
        <w:rPr>
          <w:rFonts w:eastAsia="Calibri"/>
          <w:lang w:eastAsia="en-US"/>
        </w:rPr>
        <w:lastRenderedPageBreak/>
        <w:t>представления в </w:t>
      </w:r>
      <w:r w:rsidR="00A60C1E" w:rsidRPr="00F96ACE">
        <w:rPr>
          <w:rFonts w:eastAsia="Calibri"/>
          <w:lang w:eastAsia="en-US"/>
        </w:rPr>
        <w:t xml:space="preserve"> администраци</w:t>
      </w:r>
      <w:r w:rsidR="0039597E">
        <w:rPr>
          <w:rFonts w:eastAsia="Calibri"/>
          <w:lang w:eastAsia="en-US"/>
        </w:rPr>
        <w:t>ю</w:t>
      </w:r>
      <w:r w:rsidR="00A60C1E" w:rsidRPr="00F96ACE">
        <w:rPr>
          <w:rFonts w:eastAsia="Calibri"/>
          <w:lang w:eastAsia="en-US"/>
        </w:rPr>
        <w:t xml:space="preserve"> Тугулымского </w:t>
      </w:r>
      <w:r w:rsidR="0039597E">
        <w:rPr>
          <w:rFonts w:eastAsia="Calibri"/>
          <w:lang w:eastAsia="en-US"/>
        </w:rPr>
        <w:t>муниципального</w:t>
      </w:r>
      <w:r w:rsidR="00A60C1E" w:rsidRPr="00F96ACE">
        <w:rPr>
          <w:rFonts w:eastAsia="Calibri"/>
          <w:lang w:eastAsia="en-US"/>
        </w:rPr>
        <w:t xml:space="preserve"> округа</w:t>
      </w:r>
      <w:r w:rsidR="00C86D82" w:rsidRPr="00F96ACE">
        <w:rPr>
          <w:rFonts w:eastAsia="Calibri"/>
          <w:lang w:eastAsia="en-US"/>
        </w:rPr>
        <w:t xml:space="preserve"> подлинников документов в течение трех рабочих дней с момента регистрации </w:t>
      </w:r>
      <w:r w:rsidR="00A60C1E" w:rsidRPr="00F96ACE">
        <w:rPr>
          <w:rFonts w:eastAsia="Calibri"/>
          <w:lang w:eastAsia="en-US"/>
        </w:rPr>
        <w:t xml:space="preserve">в Государственной информационной системе обеспечения градостроительной деятельности (далее-ГИСОГД). 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 xml:space="preserve">При наличии указанных в пункте </w:t>
      </w:r>
      <w:r w:rsidR="00B05E66">
        <w:rPr>
          <w:rFonts w:eastAsia="Calibri"/>
          <w:lang w:eastAsia="en-US"/>
        </w:rPr>
        <w:t>24</w:t>
      </w:r>
      <w:r w:rsidRPr="00F96ACE">
        <w:rPr>
          <w:rFonts w:eastAsia="Calibri"/>
          <w:lang w:eastAsia="en-US"/>
        </w:rPr>
        <w:t>настоящего регламента оснований для отказа в приеме документов специалист в срок не позднее одного рабочего дня, следующего за днем получения заявления, направляет заявителю в личный кабинет в электронном виде уведомление об отказе в приеме документов с указанием его оснований.</w:t>
      </w:r>
    </w:p>
    <w:p w:rsidR="008675E1" w:rsidRPr="00F96ACE" w:rsidRDefault="00B05E66">
      <w:pPr>
        <w:autoSpaceDE w:val="0"/>
        <w:ind w:right="-2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43</w:t>
      </w:r>
      <w:r w:rsidR="00C86D82" w:rsidRPr="00F96ACE">
        <w:rPr>
          <w:rFonts w:eastAsia="Calibri"/>
          <w:lang w:eastAsia="en-US"/>
        </w:rPr>
        <w:t xml:space="preserve">. Максимальная продолжительность выполнения административной процедуры составляет </w:t>
      </w:r>
      <w:r w:rsidR="00C428FC" w:rsidRPr="00F96ACE">
        <w:rPr>
          <w:rFonts w:eastAsia="Calibri"/>
          <w:lang w:eastAsia="en-US"/>
        </w:rPr>
        <w:t>2 дня.</w:t>
      </w:r>
    </w:p>
    <w:p w:rsidR="008675E1" w:rsidRPr="00F96ACE" w:rsidRDefault="00B05E66">
      <w:pPr>
        <w:autoSpaceDE w:val="0"/>
        <w:ind w:right="-2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44</w:t>
      </w:r>
      <w:r w:rsidR="00C86D82" w:rsidRPr="00F96ACE">
        <w:rPr>
          <w:rFonts w:eastAsia="Calibri"/>
          <w:lang w:eastAsia="en-US"/>
        </w:rPr>
        <w:t>. Результатом выполнения административной процедуры являются прием документов либо отказ в приеме документов.</w:t>
      </w:r>
    </w:p>
    <w:p w:rsidR="008675E1" w:rsidRPr="00F96ACE" w:rsidRDefault="00B05E66">
      <w:pPr>
        <w:autoSpaceDE w:val="0"/>
        <w:ind w:right="-2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45</w:t>
      </w:r>
      <w:r w:rsidR="00C86D82" w:rsidRPr="00F96ACE">
        <w:rPr>
          <w:rFonts w:eastAsia="Calibri"/>
          <w:lang w:eastAsia="en-US"/>
        </w:rPr>
        <w:t xml:space="preserve">. Способом фиксации результата выполнения административной процедуры является зарегистрированное в </w:t>
      </w:r>
      <w:r w:rsidR="00C428FC" w:rsidRPr="00F96ACE">
        <w:rPr>
          <w:rFonts w:eastAsia="Calibri"/>
          <w:lang w:eastAsia="en-US"/>
        </w:rPr>
        <w:t>ГИСОГД</w:t>
      </w:r>
      <w:r w:rsidR="00C86D82" w:rsidRPr="00F96ACE">
        <w:rPr>
          <w:rFonts w:eastAsia="Calibri"/>
          <w:lang w:eastAsia="en-US"/>
        </w:rPr>
        <w:t xml:space="preserve"> заявление или уведомление об отказе в приеме документов.</w:t>
      </w:r>
    </w:p>
    <w:p w:rsidR="008675E1" w:rsidRPr="00F96ACE" w:rsidRDefault="008675E1">
      <w:pPr>
        <w:autoSpaceDE w:val="0"/>
        <w:ind w:right="-2" w:firstLine="709"/>
        <w:jc w:val="both"/>
        <w:rPr>
          <w:rFonts w:eastAsia="Calibri"/>
          <w:lang w:eastAsia="en-US"/>
        </w:rPr>
      </w:pPr>
    </w:p>
    <w:p w:rsidR="008675E1" w:rsidRPr="00F96ACE" w:rsidRDefault="00C86D82" w:rsidP="00944E5D">
      <w:pPr>
        <w:autoSpaceDE w:val="0"/>
        <w:ind w:right="-2"/>
        <w:jc w:val="center"/>
      </w:pPr>
      <w:r w:rsidRPr="00F96ACE">
        <w:rPr>
          <w:rFonts w:eastAsia="Calibri"/>
          <w:b/>
          <w:lang w:eastAsia="en-US"/>
        </w:rPr>
        <w:t>Направление межведомственных запросов</w:t>
      </w:r>
    </w:p>
    <w:p w:rsidR="008675E1" w:rsidRPr="00F96ACE" w:rsidRDefault="008675E1">
      <w:pPr>
        <w:autoSpaceDE w:val="0"/>
        <w:ind w:right="-2" w:firstLine="709"/>
        <w:jc w:val="center"/>
        <w:rPr>
          <w:rFonts w:eastAsia="Calibri"/>
          <w:b/>
          <w:lang w:eastAsia="en-US"/>
        </w:rPr>
      </w:pPr>
    </w:p>
    <w:p w:rsidR="008675E1" w:rsidRPr="00F96ACE" w:rsidRDefault="00B05E66">
      <w:pPr>
        <w:autoSpaceDE w:val="0"/>
        <w:ind w:right="-2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46</w:t>
      </w:r>
      <w:r w:rsidR="00C86D82" w:rsidRPr="00F96ACE">
        <w:rPr>
          <w:rFonts w:eastAsia="Calibri"/>
          <w:lang w:eastAsia="en-US"/>
        </w:rPr>
        <w:t xml:space="preserve">. Для проверки сведений о правообладателях земельных участков и о границах земельных участков в соответствии с инженерно-топографическими планами земельных участков, представленных заявителем, </w:t>
      </w:r>
      <w:r w:rsidR="0039597E">
        <w:rPr>
          <w:rFonts w:eastAsia="Calibri"/>
          <w:lang w:eastAsia="en-US"/>
        </w:rPr>
        <w:t xml:space="preserve">специалист </w:t>
      </w:r>
      <w:r w:rsidR="00C428FC" w:rsidRPr="00F96ACE">
        <w:rPr>
          <w:rFonts w:eastAsia="Calibri"/>
          <w:lang w:eastAsia="en-US"/>
        </w:rPr>
        <w:t xml:space="preserve"> администрации Тугулымского </w:t>
      </w:r>
      <w:r w:rsidR="0039597E">
        <w:rPr>
          <w:rFonts w:eastAsia="Calibri"/>
          <w:lang w:eastAsia="en-US"/>
        </w:rPr>
        <w:t>муниципального</w:t>
      </w:r>
      <w:r w:rsidR="00C428FC" w:rsidRPr="00F96ACE">
        <w:rPr>
          <w:rFonts w:eastAsia="Calibri"/>
          <w:lang w:eastAsia="en-US"/>
        </w:rPr>
        <w:t xml:space="preserve"> округа</w:t>
      </w:r>
      <w:r w:rsidR="00C86D82" w:rsidRPr="00F96ACE">
        <w:rPr>
          <w:rFonts w:eastAsia="Calibri"/>
          <w:lang w:eastAsia="en-US"/>
        </w:rPr>
        <w:t xml:space="preserve"> направляет в Управление Росреестра запрос о предоставлении сведений об основных характеристиках и зарегистрированных правах на объект недвижимости (земельный участок, на котором планируется проведение земляных работ).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В случаях проведения инженерных изысканий, строительства (модернизации, реконструкции) сетей инженерно-технического обеспечения, размещения линий связи, линейно-кабельных сооружений связи и иных сооружений связи, для размещения которых не требуется разрешение на строительство, капитального или текущего ремонта сетей инженерно-технического обеспечения, размещения элементов благоустройства территории</w:t>
      </w:r>
      <w:r w:rsidR="00C428FC" w:rsidRPr="00F96ACE">
        <w:rPr>
          <w:rFonts w:eastAsia="Calibri"/>
          <w:lang w:eastAsia="en-US"/>
        </w:rPr>
        <w:t xml:space="preserve">, </w:t>
      </w:r>
      <w:r w:rsidR="0039597E">
        <w:rPr>
          <w:rFonts w:eastAsia="Calibri"/>
          <w:lang w:eastAsia="en-US"/>
        </w:rPr>
        <w:t>специалист</w:t>
      </w:r>
      <w:r w:rsidR="004B0BFD">
        <w:rPr>
          <w:rFonts w:eastAsia="Calibri"/>
          <w:lang w:eastAsia="en-US"/>
        </w:rPr>
        <w:t xml:space="preserve"> администрации</w:t>
      </w:r>
      <w:r w:rsidR="00C428FC" w:rsidRPr="00F96ACE">
        <w:rPr>
          <w:rFonts w:eastAsia="Calibri"/>
          <w:lang w:eastAsia="en-US"/>
        </w:rPr>
        <w:t xml:space="preserve"> Тугулымского </w:t>
      </w:r>
      <w:r w:rsidR="0039597E">
        <w:rPr>
          <w:rFonts w:eastAsia="Calibri"/>
          <w:lang w:eastAsia="en-US"/>
        </w:rPr>
        <w:t xml:space="preserve">муниципального округа </w:t>
      </w:r>
      <w:r w:rsidRPr="00F96ACE">
        <w:rPr>
          <w:rFonts w:eastAsia="Calibri"/>
          <w:lang w:eastAsia="en-US"/>
        </w:rPr>
        <w:t>направляет в Министерство по управлению государственным имуществом Свердловской области межведомственный запрос о наличии у заказчика производства земляных работ разрешения на использование земель или земельных участков, выданного Министерством по управлению государственным имуществом Свердловской области (если земли или земельные участки находятся в государственной собственности), или в </w:t>
      </w:r>
      <w:r w:rsidR="00C428FC" w:rsidRPr="00F96ACE">
        <w:rPr>
          <w:rFonts w:eastAsia="Calibri"/>
          <w:lang w:eastAsia="en-US"/>
        </w:rPr>
        <w:t xml:space="preserve">отдел </w:t>
      </w:r>
      <w:r w:rsidR="0039597E">
        <w:rPr>
          <w:rFonts w:eastAsia="Calibri"/>
          <w:lang w:eastAsia="en-US"/>
        </w:rPr>
        <w:t>архитектуры и строительства</w:t>
      </w:r>
      <w:r w:rsidR="00C428FC" w:rsidRPr="00F96ACE">
        <w:rPr>
          <w:rFonts w:eastAsia="Calibri"/>
          <w:lang w:eastAsia="en-US"/>
        </w:rPr>
        <w:t xml:space="preserve"> администрации Тугулымского </w:t>
      </w:r>
      <w:r w:rsidR="0039597E">
        <w:rPr>
          <w:rFonts w:eastAsia="Calibri"/>
          <w:lang w:eastAsia="en-US"/>
        </w:rPr>
        <w:t>муниципального</w:t>
      </w:r>
      <w:r w:rsidR="00C428FC" w:rsidRPr="00F96ACE">
        <w:rPr>
          <w:rFonts w:eastAsia="Calibri"/>
          <w:lang w:eastAsia="en-US"/>
        </w:rPr>
        <w:t xml:space="preserve"> округа</w:t>
      </w:r>
      <w:r w:rsidRPr="00F96ACE">
        <w:rPr>
          <w:rFonts w:eastAsia="Calibri"/>
          <w:lang w:eastAsia="en-US"/>
        </w:rPr>
        <w:t xml:space="preserve"> о наличии у заказчика производства земляных работ разрешения на использование земель или земельных участков, выданного </w:t>
      </w:r>
      <w:r w:rsidR="00C428FC" w:rsidRPr="00F96ACE">
        <w:rPr>
          <w:rFonts w:eastAsia="Calibri"/>
          <w:lang w:eastAsia="en-US"/>
        </w:rPr>
        <w:t xml:space="preserve">администрацией Тугулымского </w:t>
      </w:r>
      <w:r w:rsidR="0039597E">
        <w:rPr>
          <w:rFonts w:eastAsia="Calibri"/>
          <w:lang w:eastAsia="en-US"/>
        </w:rPr>
        <w:t>муниципального</w:t>
      </w:r>
      <w:r w:rsidR="00C428FC" w:rsidRPr="00F96ACE">
        <w:rPr>
          <w:rFonts w:eastAsia="Calibri"/>
          <w:lang w:eastAsia="en-US"/>
        </w:rPr>
        <w:t xml:space="preserve"> округа</w:t>
      </w:r>
      <w:r w:rsidRPr="00F96ACE">
        <w:rPr>
          <w:rFonts w:eastAsia="Calibri"/>
          <w:lang w:eastAsia="en-US"/>
        </w:rPr>
        <w:t xml:space="preserve">  (если земли или земельные участки находятся в муниципальной собственности).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 xml:space="preserve">В случае производства земляных работ, связанных с установкой (ремонтом) рекламных сооружений (конструкций), </w:t>
      </w:r>
      <w:r w:rsidR="0039597E">
        <w:rPr>
          <w:rFonts w:eastAsia="Calibri"/>
          <w:lang w:eastAsia="en-US"/>
        </w:rPr>
        <w:t>специалист</w:t>
      </w:r>
      <w:r w:rsidR="00C428FC" w:rsidRPr="00F96ACE">
        <w:rPr>
          <w:rFonts w:eastAsia="Calibri"/>
          <w:lang w:eastAsia="en-US"/>
        </w:rPr>
        <w:t xml:space="preserve"> администрации Тугулымского </w:t>
      </w:r>
      <w:r w:rsidR="0039597E">
        <w:rPr>
          <w:rFonts w:eastAsia="Calibri"/>
          <w:lang w:eastAsia="en-US"/>
        </w:rPr>
        <w:t>муниципального</w:t>
      </w:r>
      <w:r w:rsidR="00C428FC" w:rsidRPr="00F96ACE">
        <w:rPr>
          <w:rFonts w:eastAsia="Calibri"/>
          <w:lang w:eastAsia="en-US"/>
        </w:rPr>
        <w:t xml:space="preserve"> округа </w:t>
      </w:r>
      <w:r w:rsidRPr="00F96ACE">
        <w:rPr>
          <w:rFonts w:eastAsia="Calibri"/>
          <w:lang w:eastAsia="en-US"/>
        </w:rPr>
        <w:t>направляет в Министерство по управлению государственным имуществом Свердловской области межведомственный запрос о наличии у заказчика производства земляных работ разрешения на установку и эксплуатацию рекламной конструкции.</w:t>
      </w:r>
    </w:p>
    <w:p w:rsidR="008675E1" w:rsidRPr="00F96ACE" w:rsidRDefault="008675E1">
      <w:pPr>
        <w:autoSpaceDE w:val="0"/>
        <w:ind w:right="-2" w:firstLine="709"/>
        <w:jc w:val="center"/>
        <w:rPr>
          <w:rFonts w:eastAsia="Calibri"/>
          <w:b/>
          <w:shd w:val="clear" w:color="auto" w:fill="FFFF00"/>
          <w:lang w:eastAsia="en-US"/>
        </w:rPr>
      </w:pPr>
    </w:p>
    <w:p w:rsidR="008675E1" w:rsidRPr="00F96ACE" w:rsidRDefault="00C86D82" w:rsidP="00944E5D">
      <w:pPr>
        <w:autoSpaceDE w:val="0"/>
        <w:ind w:right="-2"/>
        <w:jc w:val="center"/>
        <w:rPr>
          <w:rFonts w:eastAsia="Calibri"/>
          <w:b/>
          <w:lang w:eastAsia="en-US"/>
        </w:rPr>
      </w:pPr>
      <w:r w:rsidRPr="00F96ACE">
        <w:rPr>
          <w:rFonts w:eastAsia="Calibri"/>
          <w:b/>
          <w:lang w:eastAsia="en-US"/>
        </w:rPr>
        <w:t>Рассмотрение документов и сведений</w:t>
      </w:r>
    </w:p>
    <w:p w:rsidR="008675E1" w:rsidRPr="00F96ACE" w:rsidRDefault="008675E1">
      <w:pPr>
        <w:autoSpaceDE w:val="0"/>
        <w:ind w:right="-2"/>
        <w:jc w:val="both"/>
        <w:rPr>
          <w:rFonts w:eastAsia="Calibri"/>
          <w:lang w:eastAsia="en-US"/>
        </w:rPr>
      </w:pPr>
    </w:p>
    <w:p w:rsidR="008675E1" w:rsidRPr="00F96ACE" w:rsidRDefault="004B0BFD">
      <w:pPr>
        <w:autoSpaceDE w:val="0"/>
        <w:ind w:right="-2" w:firstLine="709"/>
        <w:jc w:val="both"/>
      </w:pPr>
      <w:r>
        <w:rPr>
          <w:rFonts w:eastAsia="Calibri"/>
          <w:lang w:eastAsia="en-US"/>
        </w:rPr>
        <w:t>47</w:t>
      </w:r>
      <w:r w:rsidR="00C86D82" w:rsidRPr="00F96ACE">
        <w:rPr>
          <w:rFonts w:eastAsia="Calibri"/>
          <w:lang w:eastAsia="en-US"/>
        </w:rPr>
        <w:t xml:space="preserve">. Основанием для начала выполнения административной процедуры является получение специалистом </w:t>
      </w:r>
      <w:r w:rsidR="00C428FC" w:rsidRPr="00F96ACE">
        <w:rPr>
          <w:rFonts w:eastAsia="Calibri"/>
          <w:lang w:eastAsia="en-US"/>
        </w:rPr>
        <w:t xml:space="preserve">администрации Тугулымского </w:t>
      </w:r>
      <w:r w:rsidR="0039597E">
        <w:rPr>
          <w:rFonts w:eastAsia="Calibri"/>
          <w:lang w:eastAsia="en-US"/>
        </w:rPr>
        <w:t>муниципального</w:t>
      </w:r>
      <w:r w:rsidR="00C428FC" w:rsidRPr="00F96ACE">
        <w:rPr>
          <w:rFonts w:eastAsia="Calibri"/>
          <w:lang w:eastAsia="en-US"/>
        </w:rPr>
        <w:t xml:space="preserve"> округа</w:t>
      </w:r>
      <w:r w:rsidR="00C86D82" w:rsidRPr="00F96ACE">
        <w:rPr>
          <w:rFonts w:eastAsia="Calibri"/>
          <w:lang w:eastAsia="en-US"/>
        </w:rPr>
        <w:t xml:space="preserve"> документов, необходимых для получения разрешения на осуществление земляных работ, связанных со строительством, модернизацией, реконструкцией сетей инженерно-технического обеспечения, размещением линий связи, линейно-кабельных сооружений связи и иных </w:t>
      </w:r>
      <w:r w:rsidR="00C86D82" w:rsidRPr="00F96ACE">
        <w:rPr>
          <w:rFonts w:eastAsia="Calibri"/>
          <w:lang w:eastAsia="en-US"/>
        </w:rPr>
        <w:lastRenderedPageBreak/>
        <w:t>сооружений связи, с текущим и капитальным ремонтом сетей инженерно-технического обеспечения, с капитальным ремонтом городских улиц, дорог, тротуаров, размещением элементов благоустройства территории, с устранением аварий на сетях инженерно-технического обеспечения, с капитальным ремонтом трамвайных путей, шурфованием с целью уточнения трассы сети инженерно-технического обеспечения или в иных целях, бурением скважин для инженерных изысканий, с установкой (ремонтом) рекламных сооружений (конструкций</w:t>
      </w:r>
      <w:r w:rsidR="00C428FC" w:rsidRPr="00F96ACE">
        <w:rPr>
          <w:rFonts w:eastAsia="Calibri"/>
          <w:lang w:eastAsia="en-US"/>
        </w:rPr>
        <w:t>) и т.д.</w:t>
      </w:r>
    </w:p>
    <w:p w:rsidR="008675E1" w:rsidRPr="00F96ACE" w:rsidRDefault="00966C37">
      <w:pPr>
        <w:autoSpaceDE w:val="0"/>
        <w:ind w:right="-2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48</w:t>
      </w:r>
      <w:r w:rsidR="00C86D82" w:rsidRPr="00F96ACE">
        <w:rPr>
          <w:rFonts w:eastAsia="Calibri"/>
          <w:lang w:eastAsia="en-US"/>
        </w:rPr>
        <w:t xml:space="preserve">. Специалист </w:t>
      </w:r>
      <w:r w:rsidR="00C428FC" w:rsidRPr="00F96ACE">
        <w:rPr>
          <w:rFonts w:eastAsia="Calibri"/>
          <w:lang w:eastAsia="en-US"/>
        </w:rPr>
        <w:t xml:space="preserve">администрации Тугулымского </w:t>
      </w:r>
      <w:r w:rsidR="0039597E">
        <w:rPr>
          <w:rFonts w:eastAsia="Calibri"/>
          <w:lang w:eastAsia="en-US"/>
        </w:rPr>
        <w:t>муниципального</w:t>
      </w:r>
      <w:r w:rsidR="00C428FC" w:rsidRPr="00F96ACE">
        <w:rPr>
          <w:rFonts w:eastAsia="Calibri"/>
          <w:lang w:eastAsia="en-US"/>
        </w:rPr>
        <w:t xml:space="preserve"> округа</w:t>
      </w:r>
      <w:r w:rsidR="00C86D82" w:rsidRPr="00F96ACE">
        <w:rPr>
          <w:rFonts w:eastAsia="Calibri"/>
          <w:lang w:eastAsia="en-US"/>
        </w:rPr>
        <w:t xml:space="preserve"> осуществляет проверку: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1) комплектности (достаточности) представленных заявителем доку</w:t>
      </w:r>
      <w:r w:rsidR="00966C37">
        <w:rPr>
          <w:rFonts w:eastAsia="Calibri"/>
          <w:lang w:eastAsia="en-US"/>
        </w:rPr>
        <w:t>ментов, указанных в пункте 19</w:t>
      </w:r>
      <w:r w:rsidRPr="00F96ACE">
        <w:rPr>
          <w:rFonts w:eastAsia="Calibri"/>
          <w:lang w:eastAsia="en-US"/>
        </w:rPr>
        <w:t xml:space="preserve"> регламента (в зависимости от вида работ), и соответствия их оформления требованиям настоящего регламента;</w:t>
      </w:r>
    </w:p>
    <w:p w:rsidR="008675E1" w:rsidRPr="00F96ACE" w:rsidRDefault="00C86D82">
      <w:pPr>
        <w:autoSpaceDE w:val="0"/>
        <w:ind w:right="-2" w:firstLine="709"/>
        <w:jc w:val="both"/>
      </w:pPr>
      <w:r w:rsidRPr="00F96ACE">
        <w:rPr>
          <w:rFonts w:eastAsia="Calibri"/>
          <w:lang w:eastAsia="en-US"/>
        </w:rPr>
        <w:t xml:space="preserve">2) соответствия структуры и содержания проекта производства работ требованиям, утвержденным </w:t>
      </w:r>
      <w:hyperlink r:id="rId11" w:history="1">
        <w:r w:rsidRPr="00F96ACE">
          <w:rPr>
            <w:rFonts w:eastAsia="Calibri"/>
            <w:lang w:eastAsia="en-US"/>
          </w:rPr>
          <w:t>Постановлением</w:t>
        </w:r>
      </w:hyperlink>
      <w:r w:rsidRPr="00F96ACE">
        <w:rPr>
          <w:rFonts w:eastAsia="Calibri"/>
          <w:lang w:eastAsia="en-US"/>
        </w:rPr>
        <w:t xml:space="preserve"> Государственного комитета Российской Федерации по строительству и жилищно-коммунальному комплексу от 17.09.2002 N 122 «О своде правил «Решения по охране труда и промышленной безопасности в проектах организации строительства и проектах производства работ», обоснованности сроков производства работ, указанных в графике производства работ;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3) наличия виз согласования представителей заинтересованных организаций (собственников, балансодержателей сетей инженерно-технического обеспечения, других объектов, правообладателей земельных участков) на инженерно-топографическом плане земельного участка в случае проведения земляных работ, связанных: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с текущим и капитальным ремонтом сетей инженерно-технического обеспечения;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с капитальным ремонтом городских улиц, дорог, тротуаров;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с размещением элементов благоустройства территории, пунктов проката велосипедов, роликов, самокатов и другого спортивного инвентаря;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с капитальным ремонтом трамвайных путей;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с шурфованием с целью уточнения трассы сети инженерно-технического обеспечения или в иных целях;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с бурением скважин при выполнении инженерных изысканий;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с установкой (ремонтом) рекламных сооружений (конструкций).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В каждом конкретном случае производства земляных работ перечень заинтересованных организаций определяется специалистом в зависимости от вида и наличия сетей инженерно-технического обеспечения, других объектов, а также наличия правообладателей земельных участков.</w:t>
      </w:r>
    </w:p>
    <w:p w:rsidR="00C428FC" w:rsidRPr="006B4861" w:rsidRDefault="00966C37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6B4861">
        <w:rPr>
          <w:rFonts w:eastAsia="Calibri"/>
          <w:lang w:eastAsia="en-US"/>
        </w:rPr>
        <w:t>49</w:t>
      </w:r>
      <w:r w:rsidR="00C86D82" w:rsidRPr="006B4861">
        <w:rPr>
          <w:rFonts w:eastAsia="Calibri"/>
          <w:lang w:eastAsia="en-US"/>
        </w:rPr>
        <w:t xml:space="preserve">. Если отсутствуют основания для отказа в предоставлении муниципальной услуги, указанные в пункте </w:t>
      </w:r>
      <w:r w:rsidR="006B4861" w:rsidRPr="006B4861">
        <w:rPr>
          <w:rFonts w:eastAsia="Calibri"/>
          <w:lang w:eastAsia="en-US"/>
        </w:rPr>
        <w:t>25</w:t>
      </w:r>
      <w:r w:rsidR="00C86D82" w:rsidRPr="006B4861">
        <w:rPr>
          <w:rFonts w:eastAsia="Calibri"/>
          <w:lang w:eastAsia="en-US"/>
        </w:rPr>
        <w:t xml:space="preserve">настоящего регламента, специалист заполняет бланк </w:t>
      </w:r>
      <w:hyperlink r:id="rId12" w:history="1">
        <w:r w:rsidR="00C86D82" w:rsidRPr="006B4861">
          <w:rPr>
            <w:rFonts w:eastAsia="Calibri"/>
            <w:lang w:eastAsia="en-US"/>
          </w:rPr>
          <w:t>разрешения</w:t>
        </w:r>
      </w:hyperlink>
      <w:r w:rsidR="00C86D82" w:rsidRPr="006B4861">
        <w:rPr>
          <w:rFonts w:eastAsia="Calibri"/>
          <w:lang w:eastAsia="en-US"/>
        </w:rPr>
        <w:t xml:space="preserve"> на осуществление земляных работ по форме</w:t>
      </w:r>
      <w:r w:rsidR="00C428FC" w:rsidRPr="006B4861">
        <w:rPr>
          <w:rFonts w:eastAsia="Calibri"/>
          <w:lang w:eastAsia="en-US"/>
        </w:rPr>
        <w:t xml:space="preserve"> (приложение 2 к регламенту). </w:t>
      </w:r>
    </w:p>
    <w:p w:rsidR="008675E1" w:rsidRPr="006B4861" w:rsidRDefault="00C86D82" w:rsidP="00C428FC">
      <w:pPr>
        <w:autoSpaceDE w:val="0"/>
        <w:ind w:right="-2" w:firstLine="709"/>
        <w:jc w:val="both"/>
      </w:pPr>
      <w:r w:rsidRPr="006B4861">
        <w:rPr>
          <w:rFonts w:eastAsia="Calibri"/>
          <w:lang w:eastAsia="en-US"/>
        </w:rPr>
        <w:t xml:space="preserve">При наличии оснований для отказа в предоставлении муниципальной услуги, указанных в пункте </w:t>
      </w:r>
      <w:r w:rsidR="006B4861">
        <w:rPr>
          <w:rFonts w:eastAsia="Calibri"/>
          <w:lang w:eastAsia="en-US"/>
        </w:rPr>
        <w:t>25</w:t>
      </w:r>
      <w:r w:rsidRPr="006B4861">
        <w:rPr>
          <w:rFonts w:eastAsia="Calibri"/>
          <w:lang w:eastAsia="en-US"/>
        </w:rPr>
        <w:t xml:space="preserve"> настоящего регламента, специалист подготавливает решение об отказе в предоставлении услуги </w:t>
      </w:r>
      <w:r w:rsidR="00C428FC" w:rsidRPr="006B4861">
        <w:rPr>
          <w:rFonts w:eastAsia="Calibri"/>
          <w:lang w:eastAsia="en-US"/>
        </w:rPr>
        <w:t>(приложение 3 к регламенту)</w:t>
      </w:r>
      <w:r w:rsidRPr="006B4861">
        <w:rPr>
          <w:rFonts w:eastAsia="Calibri"/>
          <w:lang w:eastAsia="en-US"/>
        </w:rPr>
        <w:t>, в</w:t>
      </w:r>
      <w:r w:rsidRPr="006B4861">
        <w:rPr>
          <w:rFonts w:eastAsia="Calibri"/>
          <w:lang w:val="en-US" w:eastAsia="en-US"/>
        </w:rPr>
        <w:t> </w:t>
      </w:r>
      <w:r w:rsidRPr="006B4861">
        <w:rPr>
          <w:rFonts w:eastAsia="Calibri"/>
          <w:lang w:eastAsia="en-US"/>
        </w:rPr>
        <w:t>котором указывается основание (основания) для отказа в предоставлении муниципальной услуги.</w:t>
      </w:r>
    </w:p>
    <w:p w:rsidR="008675E1" w:rsidRPr="006B4861" w:rsidRDefault="006B4861">
      <w:pPr>
        <w:autoSpaceDE w:val="0"/>
        <w:ind w:right="-2" w:firstLine="709"/>
        <w:jc w:val="both"/>
      </w:pPr>
      <w:r w:rsidRPr="006B4861">
        <w:rPr>
          <w:rFonts w:eastAsia="Calibri"/>
          <w:lang w:eastAsia="en-US"/>
        </w:rPr>
        <w:t>50</w:t>
      </w:r>
      <w:r w:rsidR="00C86D82" w:rsidRPr="006B4861">
        <w:rPr>
          <w:rFonts w:eastAsia="Calibri"/>
          <w:lang w:eastAsia="en-US"/>
        </w:rPr>
        <w:t>. Бланк разрешения на осуществление земляных работ, заявление о получении муниципальной услуги по предоставлению разрешения на осуществление земляных работ вместе с приложенными к заявлению документами передаются специалис</w:t>
      </w:r>
      <w:r w:rsidR="00EA3936">
        <w:rPr>
          <w:rFonts w:eastAsia="Calibri"/>
          <w:lang w:eastAsia="en-US"/>
        </w:rPr>
        <w:t>ту</w:t>
      </w:r>
      <w:r w:rsidR="00C86D82" w:rsidRPr="006B4861">
        <w:rPr>
          <w:rFonts w:eastAsia="Calibri"/>
          <w:lang w:eastAsia="en-US"/>
        </w:rPr>
        <w:t xml:space="preserve"> </w:t>
      </w:r>
      <w:r w:rsidR="00CE4C45" w:rsidRPr="006B4861">
        <w:rPr>
          <w:rFonts w:eastAsia="Calibri"/>
          <w:lang w:eastAsia="en-US"/>
        </w:rPr>
        <w:t xml:space="preserve">администрации Тугулымского </w:t>
      </w:r>
      <w:r w:rsidR="00EA3936">
        <w:rPr>
          <w:rFonts w:eastAsia="Calibri"/>
          <w:lang w:eastAsia="en-US"/>
        </w:rPr>
        <w:t>муниципального</w:t>
      </w:r>
      <w:r w:rsidR="00CE4C45" w:rsidRPr="006B4861">
        <w:rPr>
          <w:rFonts w:eastAsia="Calibri"/>
          <w:lang w:eastAsia="en-US"/>
        </w:rPr>
        <w:t xml:space="preserve"> округа</w:t>
      </w:r>
      <w:r w:rsidR="00EA3936">
        <w:rPr>
          <w:rFonts w:eastAsia="Calibri"/>
          <w:lang w:eastAsia="en-US"/>
        </w:rPr>
        <w:t xml:space="preserve"> для рассмотрения.</w:t>
      </w:r>
    </w:p>
    <w:p w:rsidR="008675E1" w:rsidRPr="006B4861" w:rsidRDefault="006B4861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6B4861">
        <w:rPr>
          <w:rFonts w:eastAsia="Calibri"/>
          <w:lang w:eastAsia="en-US"/>
        </w:rPr>
        <w:t>51</w:t>
      </w:r>
      <w:r w:rsidR="00C86D82" w:rsidRPr="006B4861">
        <w:rPr>
          <w:rFonts w:eastAsia="Calibri"/>
          <w:lang w:eastAsia="en-US"/>
        </w:rPr>
        <w:t xml:space="preserve">. Максимальная продолжительность выполнения административной процедуры составляет </w:t>
      </w:r>
      <w:r w:rsidR="00CE4C45" w:rsidRPr="006B4861">
        <w:rPr>
          <w:rFonts w:eastAsia="Calibri"/>
          <w:lang w:eastAsia="en-US"/>
        </w:rPr>
        <w:t>1день</w:t>
      </w:r>
      <w:r w:rsidR="00C86D82" w:rsidRPr="006B4861">
        <w:rPr>
          <w:rFonts w:eastAsia="Calibri"/>
          <w:lang w:eastAsia="en-US"/>
        </w:rPr>
        <w:t xml:space="preserve"> с момента регистрации заявления.</w:t>
      </w:r>
    </w:p>
    <w:p w:rsidR="008675E1" w:rsidRPr="006B4861" w:rsidRDefault="006B4861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6B4861">
        <w:rPr>
          <w:rFonts w:eastAsia="Calibri"/>
          <w:lang w:eastAsia="en-US"/>
        </w:rPr>
        <w:t>52</w:t>
      </w:r>
      <w:r w:rsidR="00C86D82" w:rsidRPr="006B4861">
        <w:rPr>
          <w:rFonts w:eastAsia="Calibri"/>
          <w:lang w:eastAsia="en-US"/>
        </w:rPr>
        <w:t>. Результатом выполнения административной процедуры является рассмотрение представленных заявителем документов и подготовка разрешения на осуществление земляных работ или решения об отказе в предоставлении услуги.</w:t>
      </w:r>
    </w:p>
    <w:p w:rsidR="008675E1" w:rsidRPr="00F96ACE" w:rsidRDefault="006B4861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6B4861">
        <w:rPr>
          <w:rFonts w:eastAsia="Calibri"/>
          <w:lang w:eastAsia="en-US"/>
        </w:rPr>
        <w:lastRenderedPageBreak/>
        <w:t>53</w:t>
      </w:r>
      <w:r w:rsidR="00C86D82" w:rsidRPr="006B4861">
        <w:rPr>
          <w:rFonts w:eastAsia="Calibri"/>
          <w:lang w:eastAsia="en-US"/>
        </w:rPr>
        <w:t>. Способом фиксации результата выполнения административной процедуры является разрешение на осуществление земляных работ или решения об отказе в предоставлении услуги.</w:t>
      </w:r>
    </w:p>
    <w:p w:rsidR="008675E1" w:rsidRPr="00F96ACE" w:rsidRDefault="008675E1">
      <w:pPr>
        <w:autoSpaceDE w:val="0"/>
        <w:ind w:right="-2"/>
        <w:jc w:val="both"/>
        <w:rPr>
          <w:rFonts w:eastAsia="Calibri"/>
          <w:lang w:eastAsia="en-US"/>
        </w:rPr>
      </w:pPr>
    </w:p>
    <w:p w:rsidR="008675E1" w:rsidRPr="00F96ACE" w:rsidRDefault="00C86D82" w:rsidP="00944E5D">
      <w:pPr>
        <w:autoSpaceDE w:val="0"/>
        <w:ind w:right="-2"/>
        <w:jc w:val="center"/>
      </w:pPr>
      <w:r w:rsidRPr="00F96ACE">
        <w:rPr>
          <w:rFonts w:eastAsia="Calibri"/>
          <w:b/>
          <w:lang w:eastAsia="en-US"/>
        </w:rPr>
        <w:t>Принятие решения о предоставлении услуги и формирование результата предоставления услуги</w:t>
      </w:r>
    </w:p>
    <w:p w:rsidR="008675E1" w:rsidRPr="00F96ACE" w:rsidRDefault="008675E1">
      <w:pPr>
        <w:autoSpaceDE w:val="0"/>
        <w:ind w:right="-2" w:firstLine="709"/>
        <w:jc w:val="both"/>
        <w:rPr>
          <w:rFonts w:eastAsia="Calibri"/>
          <w:lang w:eastAsia="en-US"/>
        </w:rPr>
      </w:pPr>
    </w:p>
    <w:p w:rsidR="008675E1" w:rsidRPr="00F96ACE" w:rsidRDefault="00E10F89">
      <w:pPr>
        <w:autoSpaceDE w:val="0"/>
        <w:ind w:right="-2" w:firstLine="709"/>
        <w:jc w:val="both"/>
      </w:pPr>
      <w:r>
        <w:rPr>
          <w:rFonts w:eastAsia="Calibri"/>
          <w:lang w:eastAsia="en-US"/>
        </w:rPr>
        <w:t>54</w:t>
      </w:r>
      <w:r w:rsidR="00C86D82" w:rsidRPr="00F96ACE">
        <w:rPr>
          <w:rFonts w:eastAsia="Calibri"/>
          <w:lang w:eastAsia="en-US"/>
        </w:rPr>
        <w:t>. Основанием для начала выполнения административной процедуры является получение уполномоченным лицом разрешения на осуществление земляных работ или решения об отказе в предоставлении услуги.</w:t>
      </w:r>
    </w:p>
    <w:p w:rsidR="008675E1" w:rsidRPr="00F96ACE" w:rsidRDefault="00E10F89">
      <w:pPr>
        <w:autoSpaceDE w:val="0"/>
        <w:ind w:right="-2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55</w:t>
      </w:r>
      <w:r w:rsidR="00C86D82" w:rsidRPr="00F96ACE">
        <w:rPr>
          <w:rFonts w:eastAsia="Calibri"/>
          <w:lang w:eastAsia="en-US"/>
        </w:rPr>
        <w:t>. По результатам рассмотрения заявления и представленных документов уполномоченное лицо принимает решение о выдаче разрешения на осуществление земляных работ или решения об отказе в предоставлении услуги.</w:t>
      </w:r>
    </w:p>
    <w:p w:rsidR="008675E1" w:rsidRPr="00F96ACE" w:rsidRDefault="0017536D">
      <w:pPr>
        <w:autoSpaceDE w:val="0"/>
        <w:ind w:right="-2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56</w:t>
      </w:r>
      <w:r w:rsidR="00C86D82" w:rsidRPr="00F96ACE">
        <w:rPr>
          <w:rFonts w:eastAsia="Calibri"/>
          <w:lang w:eastAsia="en-US"/>
        </w:rPr>
        <w:t xml:space="preserve">. При отсутствии указанных в пункте </w:t>
      </w:r>
      <w:r>
        <w:rPr>
          <w:rFonts w:eastAsia="Calibri"/>
          <w:lang w:eastAsia="en-US"/>
        </w:rPr>
        <w:t>25</w:t>
      </w:r>
      <w:r w:rsidR="00C86D82" w:rsidRPr="00F96ACE">
        <w:rPr>
          <w:rFonts w:eastAsia="Calibri"/>
          <w:lang w:eastAsia="en-US"/>
        </w:rPr>
        <w:t xml:space="preserve"> настоящего регламента оснований для отказа в выдаче разрешения на осуществление земляных работ уполномоченное лицо подписывает разрешение на осуществление земляных работ.</w:t>
      </w:r>
    </w:p>
    <w:p w:rsidR="008675E1" w:rsidRPr="00F96ACE" w:rsidRDefault="00CE4C45">
      <w:pPr>
        <w:autoSpaceDE w:val="0"/>
        <w:ind w:right="-2" w:firstLine="709"/>
        <w:jc w:val="both"/>
      </w:pPr>
      <w:r w:rsidRPr="00F96ACE">
        <w:rPr>
          <w:rFonts w:eastAsia="Calibri"/>
          <w:lang w:eastAsia="en-US"/>
        </w:rPr>
        <w:t>П</w:t>
      </w:r>
      <w:r w:rsidR="0017536D">
        <w:rPr>
          <w:rFonts w:eastAsia="Calibri"/>
          <w:lang w:eastAsia="en-US"/>
        </w:rPr>
        <w:t>ри наличии указанных в пункте 25</w:t>
      </w:r>
      <w:r w:rsidR="00C86D82" w:rsidRPr="00F96ACE">
        <w:rPr>
          <w:rFonts w:eastAsia="Calibri"/>
          <w:lang w:eastAsia="en-US"/>
        </w:rPr>
        <w:t xml:space="preserve"> настоящего регламента оснований для отказа в выдаче разрешения на осуществление земляных работ уполномоченное лицо подписывает решение об отказе в предоставлении услуги. </w:t>
      </w:r>
    </w:p>
    <w:p w:rsidR="008675E1" w:rsidRPr="00F96ACE" w:rsidRDefault="0017536D">
      <w:pPr>
        <w:autoSpaceDE w:val="0"/>
        <w:ind w:right="-2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57</w:t>
      </w:r>
      <w:r w:rsidR="00C86D82" w:rsidRPr="00F96ACE">
        <w:rPr>
          <w:rFonts w:eastAsia="Calibri"/>
          <w:lang w:eastAsia="en-US"/>
        </w:rPr>
        <w:t>. Максимальная продолжительно</w:t>
      </w:r>
      <w:r w:rsidR="00944E5D">
        <w:rPr>
          <w:rFonts w:eastAsia="Calibri"/>
          <w:lang w:eastAsia="en-US"/>
        </w:rPr>
        <w:t xml:space="preserve">сть административной процедуры </w:t>
      </w:r>
      <w:r w:rsidR="00C86D82" w:rsidRPr="00F96ACE">
        <w:rPr>
          <w:rFonts w:eastAsia="Calibri"/>
          <w:lang w:eastAsia="en-US"/>
        </w:rPr>
        <w:t xml:space="preserve">не должна превышать </w:t>
      </w:r>
      <w:r w:rsidR="00CE4C45" w:rsidRPr="00F96ACE">
        <w:rPr>
          <w:rFonts w:eastAsia="Calibri"/>
          <w:lang w:eastAsia="en-US"/>
        </w:rPr>
        <w:t>3</w:t>
      </w:r>
      <w:r w:rsidR="00C86D82" w:rsidRPr="00F96ACE">
        <w:rPr>
          <w:rFonts w:eastAsia="Calibri"/>
          <w:lang w:eastAsia="en-US"/>
        </w:rPr>
        <w:t xml:space="preserve"> д</w:t>
      </w:r>
      <w:r w:rsidR="00EA3936">
        <w:rPr>
          <w:rFonts w:eastAsia="Calibri"/>
          <w:lang w:eastAsia="en-US"/>
        </w:rPr>
        <w:t>ня</w:t>
      </w:r>
      <w:r w:rsidR="00C86D82" w:rsidRPr="00F96ACE">
        <w:rPr>
          <w:rFonts w:eastAsia="Calibri"/>
          <w:lang w:eastAsia="en-US"/>
        </w:rPr>
        <w:t xml:space="preserve"> начиная с даты передачи заявления и документов в работу уполномоченному лицу.</w:t>
      </w:r>
    </w:p>
    <w:p w:rsidR="008675E1" w:rsidRPr="00F96ACE" w:rsidRDefault="0017536D">
      <w:pPr>
        <w:autoSpaceDE w:val="0"/>
        <w:ind w:right="-2" w:firstLine="709"/>
        <w:jc w:val="both"/>
      </w:pPr>
      <w:r>
        <w:rPr>
          <w:rFonts w:eastAsia="Calibri"/>
          <w:lang w:eastAsia="en-US"/>
        </w:rPr>
        <w:t>58</w:t>
      </w:r>
      <w:r w:rsidR="00C86D82" w:rsidRPr="00F96ACE">
        <w:rPr>
          <w:rFonts w:eastAsia="Calibri"/>
          <w:lang w:eastAsia="en-US"/>
        </w:rPr>
        <w:t>. Результатом выполнения административной процедуры является принятие и подписание решения о выдаче разрешения на осуществление земляных работ или решения об отказе в предоставлении услуги.</w:t>
      </w:r>
    </w:p>
    <w:p w:rsidR="008675E1" w:rsidRPr="00F96ACE" w:rsidRDefault="008675E1">
      <w:pPr>
        <w:autoSpaceDE w:val="0"/>
        <w:ind w:right="-2" w:firstLine="709"/>
        <w:jc w:val="both"/>
        <w:rPr>
          <w:rFonts w:eastAsia="Calibri"/>
          <w:lang w:eastAsia="en-US"/>
        </w:rPr>
      </w:pPr>
    </w:p>
    <w:p w:rsidR="008675E1" w:rsidRPr="00F96ACE" w:rsidRDefault="00C86D82" w:rsidP="00944E5D">
      <w:pPr>
        <w:autoSpaceDE w:val="0"/>
        <w:ind w:right="-2"/>
        <w:jc w:val="center"/>
      </w:pPr>
      <w:r w:rsidRPr="00F96ACE">
        <w:rPr>
          <w:rFonts w:eastAsia="Calibri"/>
          <w:b/>
          <w:lang w:eastAsia="en-US"/>
        </w:rPr>
        <w:t>Предоставление результата оказания услуги</w:t>
      </w:r>
    </w:p>
    <w:p w:rsidR="008675E1" w:rsidRPr="00F96ACE" w:rsidRDefault="008675E1">
      <w:pPr>
        <w:autoSpaceDE w:val="0"/>
        <w:ind w:right="-2" w:firstLine="709"/>
        <w:jc w:val="both"/>
        <w:rPr>
          <w:rFonts w:eastAsia="Calibri"/>
          <w:lang w:eastAsia="en-US"/>
        </w:rPr>
      </w:pPr>
    </w:p>
    <w:p w:rsidR="008675E1" w:rsidRPr="00F96ACE" w:rsidRDefault="0017536D">
      <w:pPr>
        <w:autoSpaceDE w:val="0"/>
        <w:ind w:right="-2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59</w:t>
      </w:r>
      <w:r w:rsidR="00C86D82" w:rsidRPr="00F96ACE">
        <w:rPr>
          <w:rFonts w:eastAsia="Calibri"/>
          <w:lang w:eastAsia="en-US"/>
        </w:rPr>
        <w:t>. Основанием для начала выполнения административной процедуры является принятие и подписание решения о выдаче разрешения на осуществление земляных работ или решения об отказе в предоставлении услуги.</w:t>
      </w:r>
    </w:p>
    <w:p w:rsidR="0079372E" w:rsidRPr="00F96ACE" w:rsidRDefault="008C7FF2">
      <w:pPr>
        <w:autoSpaceDE w:val="0"/>
        <w:ind w:right="-2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60</w:t>
      </w:r>
      <w:r w:rsidR="00C86D82" w:rsidRPr="00F96ACE">
        <w:rPr>
          <w:rFonts w:eastAsia="Calibri"/>
          <w:lang w:eastAsia="en-US"/>
        </w:rPr>
        <w:t xml:space="preserve">. Специалист </w:t>
      </w:r>
      <w:r w:rsidR="00CE4C45" w:rsidRPr="00F96ACE">
        <w:rPr>
          <w:rFonts w:eastAsia="Calibri"/>
          <w:lang w:eastAsia="en-US"/>
        </w:rPr>
        <w:t xml:space="preserve">администрации Тугулымского </w:t>
      </w:r>
      <w:r w:rsidR="00EA3936">
        <w:rPr>
          <w:rFonts w:eastAsia="Calibri"/>
          <w:lang w:eastAsia="en-US"/>
        </w:rPr>
        <w:t>муниципального</w:t>
      </w:r>
      <w:r w:rsidR="00CE4C45" w:rsidRPr="00F96ACE">
        <w:rPr>
          <w:rFonts w:eastAsia="Calibri"/>
          <w:lang w:eastAsia="en-US"/>
        </w:rPr>
        <w:t xml:space="preserve"> округа </w:t>
      </w:r>
      <w:r w:rsidR="00C86D82" w:rsidRPr="00F96ACE">
        <w:rPr>
          <w:rFonts w:eastAsia="Calibri"/>
          <w:lang w:eastAsia="en-US"/>
        </w:rPr>
        <w:t>регистрир</w:t>
      </w:r>
      <w:r w:rsidR="003E0E81">
        <w:rPr>
          <w:rFonts w:eastAsia="Calibri"/>
          <w:lang w:eastAsia="en-US"/>
        </w:rPr>
        <w:t>ует разрешение на осуществление</w:t>
      </w:r>
      <w:r w:rsidR="00C86D82" w:rsidRPr="00F96ACE">
        <w:rPr>
          <w:rFonts w:eastAsia="Calibri"/>
          <w:lang w:eastAsia="en-US"/>
        </w:rPr>
        <w:t xml:space="preserve"> земляных работ или решения об</w:t>
      </w:r>
      <w:r>
        <w:rPr>
          <w:rFonts w:eastAsia="Calibri"/>
          <w:lang w:eastAsia="en-US"/>
        </w:rPr>
        <w:t xml:space="preserve"> отказе в предоставлении услуги</w:t>
      </w:r>
      <w:r w:rsidR="00C86D82" w:rsidRPr="00F96ACE">
        <w:rPr>
          <w:rFonts w:eastAsia="Calibri"/>
          <w:lang w:eastAsia="en-US"/>
        </w:rPr>
        <w:t xml:space="preserve"> в </w:t>
      </w:r>
      <w:r w:rsidR="00CE4C45" w:rsidRPr="00F96ACE">
        <w:rPr>
          <w:rFonts w:eastAsia="Calibri"/>
          <w:lang w:eastAsia="en-US"/>
        </w:rPr>
        <w:t>журнале исходящей документации</w:t>
      </w:r>
      <w:r w:rsidR="00900E83" w:rsidRPr="00F96ACE">
        <w:rPr>
          <w:rFonts w:eastAsia="Calibri"/>
          <w:lang w:eastAsia="en-US"/>
        </w:rPr>
        <w:t xml:space="preserve">. </w:t>
      </w:r>
    </w:p>
    <w:p w:rsidR="008675E1" w:rsidRPr="00F96ACE" w:rsidRDefault="008C7FF2">
      <w:pPr>
        <w:autoSpaceDE w:val="0"/>
        <w:ind w:right="-2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61</w:t>
      </w:r>
      <w:r w:rsidR="00C86D82" w:rsidRPr="00F96ACE">
        <w:rPr>
          <w:rFonts w:eastAsia="Calibri"/>
          <w:lang w:eastAsia="en-US"/>
        </w:rPr>
        <w:t>. Разрешение (ордер) на производство земляных работ выдается заявителю (предст</w:t>
      </w:r>
      <w:r w:rsidR="00900E83" w:rsidRPr="00F96ACE">
        <w:rPr>
          <w:rFonts w:eastAsia="Calibri"/>
          <w:lang w:eastAsia="en-US"/>
        </w:rPr>
        <w:t xml:space="preserve">авителю заявителя) специалистом администрации Тугулымского </w:t>
      </w:r>
      <w:r w:rsidR="00EA3936">
        <w:rPr>
          <w:rFonts w:eastAsia="Calibri"/>
          <w:lang w:eastAsia="en-US"/>
        </w:rPr>
        <w:t>муниципального</w:t>
      </w:r>
      <w:r w:rsidR="00900E83" w:rsidRPr="00F96ACE">
        <w:rPr>
          <w:rFonts w:eastAsia="Calibri"/>
          <w:lang w:eastAsia="en-US"/>
        </w:rPr>
        <w:t xml:space="preserve"> округа</w:t>
      </w:r>
      <w:r w:rsidR="00C86D82" w:rsidRPr="00F96ACE">
        <w:rPr>
          <w:rFonts w:eastAsia="Calibri"/>
          <w:lang w:eastAsia="en-US"/>
        </w:rPr>
        <w:t xml:space="preserve"> на личном приеме.</w:t>
      </w:r>
    </w:p>
    <w:p w:rsidR="008675E1" w:rsidRPr="00F96ACE" w:rsidRDefault="00A812AC">
      <w:pPr>
        <w:autoSpaceDE w:val="0"/>
        <w:ind w:right="-2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62</w:t>
      </w:r>
      <w:r w:rsidR="00C86D82" w:rsidRPr="00F96ACE">
        <w:rPr>
          <w:rFonts w:eastAsia="Calibri"/>
          <w:lang w:eastAsia="en-US"/>
        </w:rPr>
        <w:t xml:space="preserve">. Решение об отказе в предоставлении услуги направляется заявителю по почтовому адресу, указанному в заявлении, или выдается заявителю (представителю заявителя) специалистом </w:t>
      </w:r>
      <w:r w:rsidR="00900E83" w:rsidRPr="00F96ACE">
        <w:rPr>
          <w:rFonts w:eastAsia="Calibri"/>
          <w:lang w:eastAsia="en-US"/>
        </w:rPr>
        <w:t xml:space="preserve">администрации Тугулымского </w:t>
      </w:r>
      <w:r w:rsidR="00EA3936">
        <w:rPr>
          <w:rFonts w:eastAsia="Calibri"/>
          <w:lang w:eastAsia="en-US"/>
        </w:rPr>
        <w:t>муниципального</w:t>
      </w:r>
      <w:r w:rsidR="00900E83" w:rsidRPr="00F96ACE">
        <w:rPr>
          <w:rFonts w:eastAsia="Calibri"/>
          <w:lang w:eastAsia="en-US"/>
        </w:rPr>
        <w:t xml:space="preserve"> округа </w:t>
      </w:r>
      <w:r w:rsidR="00C86D82" w:rsidRPr="00F96ACE">
        <w:rPr>
          <w:rFonts w:eastAsia="Calibri"/>
          <w:lang w:eastAsia="en-US"/>
        </w:rPr>
        <w:t>на личном приеме.</w:t>
      </w:r>
    </w:p>
    <w:p w:rsidR="008675E1" w:rsidRPr="00F96ACE" w:rsidRDefault="00D00A67">
      <w:pPr>
        <w:autoSpaceDE w:val="0"/>
        <w:ind w:right="-2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63</w:t>
      </w:r>
      <w:r w:rsidR="00C86D82" w:rsidRPr="00F96ACE">
        <w:rPr>
          <w:rFonts w:eastAsia="Calibri"/>
          <w:lang w:eastAsia="en-US"/>
        </w:rPr>
        <w:t xml:space="preserve">. Максимальная продолжительность выполнения административной процедуры не должна превышать </w:t>
      </w:r>
      <w:r w:rsidR="00900E83" w:rsidRPr="00F96ACE">
        <w:rPr>
          <w:rFonts w:eastAsia="Calibri"/>
          <w:lang w:eastAsia="en-US"/>
        </w:rPr>
        <w:t>2 дней</w:t>
      </w:r>
      <w:r w:rsidR="00C86D82" w:rsidRPr="00F96ACE">
        <w:rPr>
          <w:rFonts w:eastAsia="Calibri"/>
          <w:lang w:eastAsia="en-US"/>
        </w:rPr>
        <w:t xml:space="preserve"> с даты регистрации разрешения на осуществление земляных работ или решения об отказе в предоставлении услуги.</w:t>
      </w:r>
    </w:p>
    <w:p w:rsidR="008675E1" w:rsidRPr="00F96ACE" w:rsidRDefault="00F85B08">
      <w:pPr>
        <w:autoSpaceDE w:val="0"/>
        <w:ind w:right="-2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64</w:t>
      </w:r>
      <w:r w:rsidR="00C86D82" w:rsidRPr="00F96ACE">
        <w:rPr>
          <w:rFonts w:eastAsia="Calibri"/>
          <w:lang w:eastAsia="en-US"/>
        </w:rPr>
        <w:t>. Результатом выполнения административной процедуры является выдача заявителю разрешения на осуществление земляных работ или решения об отказе в предоставлении услуги.</w:t>
      </w:r>
    </w:p>
    <w:p w:rsidR="008675E1" w:rsidRPr="00F96ACE" w:rsidRDefault="00F85B08">
      <w:pPr>
        <w:autoSpaceDE w:val="0"/>
        <w:ind w:right="-2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65</w:t>
      </w:r>
      <w:r w:rsidR="00C86D82" w:rsidRPr="00F96ACE">
        <w:rPr>
          <w:rFonts w:eastAsia="Calibri"/>
          <w:lang w:eastAsia="en-US"/>
        </w:rPr>
        <w:t>. Способом фиксации результата выполнения административной процедуры является отметка о выдаче заявителю (представителю заявителя) разрешения на осуществление производство земляных работ в</w:t>
      </w:r>
      <w:r w:rsidR="00900E83" w:rsidRPr="00F96ACE">
        <w:rPr>
          <w:rFonts w:eastAsia="Calibri"/>
          <w:lang w:eastAsia="en-US"/>
        </w:rPr>
        <w:t xml:space="preserve"> журнале исходящей документации. </w:t>
      </w:r>
    </w:p>
    <w:p w:rsidR="008675E1" w:rsidRPr="00F96ACE" w:rsidRDefault="008675E1">
      <w:pPr>
        <w:autoSpaceDE w:val="0"/>
        <w:ind w:right="-2"/>
        <w:jc w:val="both"/>
        <w:rPr>
          <w:rFonts w:eastAsia="Calibri"/>
          <w:lang w:eastAsia="en-US"/>
        </w:rPr>
      </w:pPr>
    </w:p>
    <w:p w:rsidR="008675E1" w:rsidRPr="00F96ACE" w:rsidRDefault="005710D3">
      <w:pPr>
        <w:autoSpaceDE w:val="0"/>
        <w:ind w:right="-2" w:firstLine="709"/>
        <w:jc w:val="both"/>
      </w:pPr>
      <w:r>
        <w:rPr>
          <w:rFonts w:eastAsia="Calibri"/>
          <w:b/>
          <w:lang w:eastAsia="en-US"/>
        </w:rPr>
        <w:lastRenderedPageBreak/>
        <w:t>66</w:t>
      </w:r>
      <w:r w:rsidR="00C86D82" w:rsidRPr="00F96ACE">
        <w:rPr>
          <w:rFonts w:eastAsia="Calibri"/>
          <w:b/>
          <w:lang w:eastAsia="en-US"/>
        </w:rPr>
        <w:t>. Порядок осуществления админи</w:t>
      </w:r>
      <w:r w:rsidR="00944E5D">
        <w:rPr>
          <w:rFonts w:eastAsia="Calibri"/>
          <w:b/>
          <w:lang w:eastAsia="en-US"/>
        </w:rPr>
        <w:t xml:space="preserve">стративных процедур (действий) </w:t>
      </w:r>
      <w:r w:rsidR="00C86D82" w:rsidRPr="00F96ACE">
        <w:rPr>
          <w:rFonts w:eastAsia="Calibri"/>
          <w:b/>
          <w:lang w:eastAsia="en-US"/>
        </w:rPr>
        <w:t>по предоставлению муниципальной услуги в</w:t>
      </w:r>
      <w:r w:rsidR="00944E5D">
        <w:rPr>
          <w:rFonts w:eastAsia="Calibri"/>
          <w:b/>
          <w:lang w:eastAsia="en-US"/>
        </w:rPr>
        <w:t xml:space="preserve"> электронной форме, в том числе </w:t>
      </w:r>
      <w:r w:rsidR="00C86D82" w:rsidRPr="00F96ACE">
        <w:rPr>
          <w:rFonts w:eastAsia="Calibri"/>
          <w:b/>
          <w:lang w:eastAsia="en-US"/>
        </w:rPr>
        <w:t>с использованием Единого портала:</w:t>
      </w:r>
    </w:p>
    <w:p w:rsidR="008675E1" w:rsidRPr="00F96ACE" w:rsidRDefault="008675E1">
      <w:pPr>
        <w:autoSpaceDE w:val="0"/>
        <w:ind w:right="-2" w:firstLine="709"/>
        <w:jc w:val="both"/>
      </w:pPr>
    </w:p>
    <w:p w:rsidR="008675E1" w:rsidRPr="00F96ACE" w:rsidRDefault="00C86D82">
      <w:pPr>
        <w:autoSpaceDE w:val="0"/>
        <w:ind w:right="-2" w:firstLine="709"/>
        <w:jc w:val="both"/>
      </w:pPr>
      <w:r w:rsidRPr="00F96ACE">
        <w:t>-представление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8675E1" w:rsidRPr="00F96ACE" w:rsidRDefault="00C86D82">
      <w:pPr>
        <w:autoSpaceDE w:val="0"/>
        <w:ind w:right="-2" w:firstLine="709"/>
        <w:jc w:val="both"/>
      </w:pPr>
      <w:r w:rsidRPr="00F96ACE">
        <w:t xml:space="preserve">- запись на прием в орган, предоставляющего муниципальную услугу, </w:t>
      </w:r>
      <w:r w:rsidRPr="00F96ACE">
        <w:br/>
        <w:t>для подачи запроса (при реализации технической возможности</w:t>
      </w:r>
      <w:r w:rsidR="00900E83" w:rsidRPr="00F96ACE">
        <w:t>)</w:t>
      </w:r>
      <w:r w:rsidRPr="00F96ACE">
        <w:t>;</w:t>
      </w:r>
    </w:p>
    <w:p w:rsidR="008675E1" w:rsidRPr="00F96ACE" w:rsidRDefault="00C86D82">
      <w:pPr>
        <w:autoSpaceDE w:val="0"/>
        <w:ind w:right="-2" w:firstLine="709"/>
        <w:jc w:val="both"/>
      </w:pPr>
      <w:r w:rsidRPr="00F96ACE">
        <w:t>- формирование запроса о предоставлении муници</w:t>
      </w:r>
      <w:r w:rsidR="00944E5D">
        <w:t xml:space="preserve">пальной услуги </w:t>
      </w:r>
      <w:r w:rsidRPr="00F96ACE">
        <w:t>(при реализации технической возможности);</w:t>
      </w:r>
    </w:p>
    <w:p w:rsidR="008675E1" w:rsidRPr="00F96ACE" w:rsidRDefault="00C86D82">
      <w:pPr>
        <w:autoSpaceDE w:val="0"/>
        <w:ind w:right="-2" w:firstLine="709"/>
        <w:jc w:val="both"/>
      </w:pPr>
      <w:r w:rsidRPr="00F96ACE">
        <w:t>- прием и регистрация органом, предоставляющим муниципальную услугу, запроса и иных документов, необход</w:t>
      </w:r>
      <w:r w:rsidR="00944E5D">
        <w:t xml:space="preserve">имых для предоставления услуги </w:t>
      </w:r>
      <w:r w:rsidRPr="00F96ACE">
        <w:t>(при реализации технической возможности);</w:t>
      </w:r>
    </w:p>
    <w:p w:rsidR="008675E1" w:rsidRPr="00F96ACE" w:rsidRDefault="00C86D82">
      <w:pPr>
        <w:autoSpaceDE w:val="0"/>
        <w:ind w:right="-2" w:firstLine="709"/>
        <w:jc w:val="both"/>
      </w:pPr>
      <w:r w:rsidRPr="00F96ACE">
        <w:t>- 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 (не предусмотрено)</w:t>
      </w:r>
      <w:r w:rsidR="00900E83" w:rsidRPr="00F96ACE">
        <w:t>;</w:t>
      </w:r>
    </w:p>
    <w:p w:rsidR="008675E1" w:rsidRPr="00F96ACE" w:rsidRDefault="00C86D82">
      <w:pPr>
        <w:autoSpaceDE w:val="0"/>
        <w:ind w:right="-2" w:firstLine="709"/>
        <w:jc w:val="both"/>
      </w:pPr>
      <w:r w:rsidRPr="00F96ACE">
        <w:t>- получение заявителем сведений о ходе выполнения запроса о предоставлении муниципальной услуги (при реал</w:t>
      </w:r>
      <w:r w:rsidR="00944E5D">
        <w:t>изации технической возможности</w:t>
      </w:r>
      <w:r w:rsidRPr="00F96ACE">
        <w:t>);</w:t>
      </w:r>
    </w:p>
    <w:p w:rsidR="008675E1" w:rsidRPr="00F96ACE" w:rsidRDefault="00C86D82">
      <w:pPr>
        <w:autoSpaceDE w:val="0"/>
        <w:ind w:right="-2" w:firstLine="709"/>
        <w:jc w:val="both"/>
      </w:pPr>
      <w:r w:rsidRPr="00F96ACE">
        <w:t>-взаимодействие органа, предоставляющего муниципальную услугу, с иными органами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взаимодействия;</w:t>
      </w:r>
    </w:p>
    <w:p w:rsidR="008675E1" w:rsidRPr="00F96ACE" w:rsidRDefault="00C86D82">
      <w:pPr>
        <w:autoSpaceDE w:val="0"/>
        <w:ind w:right="-2" w:firstLine="709"/>
        <w:jc w:val="both"/>
      </w:pPr>
      <w:r w:rsidRPr="00F96ACE">
        <w:t>- 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 (при реализации технической возможности);</w:t>
      </w:r>
    </w:p>
    <w:p w:rsidR="008675E1" w:rsidRPr="00F96ACE" w:rsidRDefault="00C86D82">
      <w:pPr>
        <w:autoSpaceDE w:val="0"/>
        <w:ind w:right="-2" w:firstLine="709"/>
        <w:jc w:val="both"/>
      </w:pPr>
      <w:r w:rsidRPr="00F96ACE">
        <w:t>-  осуществление оценки качества предоставления услуги (при реал</w:t>
      </w:r>
      <w:r w:rsidR="008B7FDC">
        <w:t>изации технической возможности);</w:t>
      </w:r>
    </w:p>
    <w:p w:rsidR="008675E1" w:rsidRPr="00F96ACE" w:rsidRDefault="00C86D82">
      <w:pPr>
        <w:autoSpaceDE w:val="0"/>
        <w:ind w:right="-2" w:firstLine="709"/>
        <w:jc w:val="both"/>
      </w:pPr>
      <w:r w:rsidRPr="00F96ACE">
        <w:t>- иные действия, необходимые для предоставления муниципальной услуги, в 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 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8675E1" w:rsidRPr="00F96ACE" w:rsidRDefault="008675E1">
      <w:pPr>
        <w:autoSpaceDE w:val="0"/>
        <w:ind w:right="-2"/>
        <w:jc w:val="both"/>
      </w:pPr>
    </w:p>
    <w:p w:rsidR="008675E1" w:rsidRPr="00F96ACE" w:rsidRDefault="00C86D82" w:rsidP="00944E5D">
      <w:pPr>
        <w:autoSpaceDE w:val="0"/>
        <w:ind w:right="-2"/>
        <w:jc w:val="center"/>
        <w:rPr>
          <w:rFonts w:eastAsia="Calibri"/>
          <w:b/>
          <w:lang w:eastAsia="en-US"/>
        </w:rPr>
      </w:pPr>
      <w:r w:rsidRPr="00F96ACE">
        <w:rPr>
          <w:rFonts w:eastAsia="Calibri"/>
          <w:b/>
          <w:lang w:eastAsia="en-US"/>
        </w:rPr>
        <w:t>Представление в установленном порядке информации заявителям и обеспечение доступа заявителей к сведениям о муниципальной услуге</w:t>
      </w:r>
    </w:p>
    <w:p w:rsidR="008675E1" w:rsidRPr="00F96ACE" w:rsidRDefault="008675E1">
      <w:pPr>
        <w:autoSpaceDE w:val="0"/>
        <w:ind w:right="-2" w:firstLine="709"/>
        <w:jc w:val="center"/>
        <w:rPr>
          <w:rFonts w:eastAsia="Calibri"/>
          <w:lang w:eastAsia="en-US"/>
        </w:rPr>
      </w:pPr>
    </w:p>
    <w:p w:rsidR="008675E1" w:rsidRPr="00F96ACE" w:rsidRDefault="006E3AE9">
      <w:pPr>
        <w:autoSpaceDE w:val="0"/>
        <w:ind w:right="-2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67</w:t>
      </w:r>
      <w:r w:rsidR="00C86D82" w:rsidRPr="00F96ACE">
        <w:rPr>
          <w:rFonts w:eastAsia="Calibri"/>
          <w:lang w:eastAsia="en-US"/>
        </w:rPr>
        <w:t xml:space="preserve">. Информация о предоставлении муниципальной услуги размещена на Едином портале </w:t>
      </w:r>
      <w:r w:rsidR="007167B5" w:rsidRPr="0011396C">
        <w:t>https://www.gosuslugi.ru/133641/1/info</w:t>
      </w:r>
      <w:r w:rsidR="00C86D82" w:rsidRPr="00F96ACE">
        <w:rPr>
          <w:rFonts w:eastAsia="Calibri"/>
          <w:lang w:eastAsia="en-US"/>
        </w:rPr>
        <w:t>.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На Едином портале размещается следующая информация: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1)</w:t>
      </w:r>
      <w:r w:rsidRPr="00F96ACE">
        <w:rPr>
          <w:rFonts w:eastAsia="Calibri"/>
          <w:lang w:eastAsia="en-US"/>
        </w:rPr>
        <w:tab/>
        <w:t xml:space="preserve">исчерпывающий перечень документов, необходимых для предоставления муниципальной услуги, требования </w:t>
      </w:r>
      <w:r w:rsidR="00B830BB">
        <w:rPr>
          <w:rFonts w:eastAsia="Calibri"/>
          <w:lang w:eastAsia="en-US"/>
        </w:rPr>
        <w:t>к</w:t>
      </w:r>
      <w:r w:rsidRPr="00F96ACE">
        <w:rPr>
          <w:rFonts w:eastAsia="Calibri"/>
          <w:lang w:eastAsia="en-US"/>
        </w:rPr>
        <w:t xml:space="preserve"> оформлению указанных документов, а также перечень документов, которые заявитель вправе представить по собственной инициативе;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2)</w:t>
      </w:r>
      <w:r w:rsidRPr="00F96ACE">
        <w:rPr>
          <w:rFonts w:eastAsia="Calibri"/>
          <w:lang w:eastAsia="en-US"/>
        </w:rPr>
        <w:tab/>
        <w:t>круг заявителей;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3)</w:t>
      </w:r>
      <w:r w:rsidRPr="00F96ACE">
        <w:rPr>
          <w:rFonts w:eastAsia="Calibri"/>
          <w:lang w:eastAsia="en-US"/>
        </w:rPr>
        <w:tab/>
        <w:t>срок предоставления муниципальной услуги;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4)</w:t>
      </w:r>
      <w:r w:rsidRPr="00F96ACE">
        <w:rPr>
          <w:rFonts w:eastAsia="Calibri"/>
          <w:lang w:eastAsia="en-US"/>
        </w:rPr>
        <w:tab/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5)</w:t>
      </w:r>
      <w:r w:rsidRPr="00F96ACE">
        <w:rPr>
          <w:rFonts w:eastAsia="Calibri"/>
          <w:lang w:eastAsia="en-US"/>
        </w:rPr>
        <w:tab/>
        <w:t>исчерпывающий перечень оснований для приостановления или отказа в предоставлении муниципальной услуги;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lastRenderedPageBreak/>
        <w:t>6)</w:t>
      </w:r>
      <w:r w:rsidRPr="00F96ACE">
        <w:rPr>
          <w:rFonts w:eastAsia="Calibri"/>
          <w:lang w:eastAsia="en-US"/>
        </w:rPr>
        <w:tab/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7) формы заявлений (уведомлений, сообщений), используемые при предоставлении муниципальной услуги.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Информация на Едином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 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 правообладателем программного обеспечения, предусматривающего взимание платы, регистрацию или авторизацию заявителя, или предоставление им персональных данных.</w:t>
      </w:r>
    </w:p>
    <w:p w:rsidR="008675E1" w:rsidRPr="00F96ACE" w:rsidRDefault="008675E1">
      <w:pPr>
        <w:autoSpaceDE w:val="0"/>
        <w:ind w:right="-2" w:firstLine="709"/>
        <w:jc w:val="both"/>
        <w:rPr>
          <w:rFonts w:eastAsia="Calibri"/>
          <w:lang w:eastAsia="en-US"/>
        </w:rPr>
      </w:pPr>
    </w:p>
    <w:p w:rsidR="008675E1" w:rsidRPr="00F96ACE" w:rsidRDefault="00C86D82" w:rsidP="00944E5D">
      <w:pPr>
        <w:autoSpaceDE w:val="0"/>
        <w:ind w:right="-2"/>
        <w:jc w:val="center"/>
        <w:rPr>
          <w:rFonts w:eastAsia="Calibri"/>
          <w:b/>
          <w:lang w:eastAsia="en-US"/>
        </w:rPr>
      </w:pPr>
      <w:r w:rsidRPr="00F96ACE">
        <w:rPr>
          <w:rFonts w:eastAsia="Calibri"/>
          <w:b/>
          <w:lang w:eastAsia="en-US"/>
        </w:rPr>
        <w:t>Запись на прием в орган, предоставляющий муниципальную услугу,</w:t>
      </w:r>
      <w:r w:rsidR="00EA3936">
        <w:rPr>
          <w:rFonts w:eastAsia="Calibri"/>
          <w:b/>
          <w:lang w:eastAsia="en-US"/>
        </w:rPr>
        <w:t xml:space="preserve"> </w:t>
      </w:r>
      <w:r w:rsidRPr="00F96ACE">
        <w:rPr>
          <w:rFonts w:eastAsia="Calibri"/>
          <w:b/>
          <w:lang w:eastAsia="en-US"/>
        </w:rPr>
        <w:t>для подачи запроса</w:t>
      </w:r>
    </w:p>
    <w:p w:rsidR="008675E1" w:rsidRPr="00F96ACE" w:rsidRDefault="008675E1">
      <w:pPr>
        <w:autoSpaceDE w:val="0"/>
        <w:ind w:right="-2" w:firstLine="709"/>
        <w:jc w:val="center"/>
        <w:rPr>
          <w:rFonts w:eastAsia="Calibri"/>
          <w:lang w:eastAsia="en-US"/>
        </w:rPr>
      </w:pPr>
    </w:p>
    <w:p w:rsidR="008675E1" w:rsidRPr="00F96ACE" w:rsidRDefault="00B830BB" w:rsidP="0046346A">
      <w:pPr>
        <w:autoSpaceDE w:val="0"/>
        <w:ind w:right="-2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68</w:t>
      </w:r>
      <w:r w:rsidR="00C86D82" w:rsidRPr="00F96ACE">
        <w:rPr>
          <w:rFonts w:eastAsia="Calibri"/>
          <w:lang w:eastAsia="en-US"/>
        </w:rPr>
        <w:t xml:space="preserve">. </w:t>
      </w:r>
      <w:r w:rsidR="0046346A" w:rsidRPr="00F96ACE">
        <w:rPr>
          <w:rFonts w:eastAsia="Calibri"/>
          <w:lang w:eastAsia="en-US"/>
        </w:rPr>
        <w:t xml:space="preserve">Предварительная запись граждан, для оказания муниципальной услуги не осуществляется. </w:t>
      </w:r>
    </w:p>
    <w:p w:rsidR="008675E1" w:rsidRPr="00F96ACE" w:rsidRDefault="008675E1">
      <w:pPr>
        <w:autoSpaceDE w:val="0"/>
        <w:ind w:right="-2" w:firstLine="709"/>
        <w:jc w:val="center"/>
        <w:rPr>
          <w:rFonts w:eastAsia="Calibri"/>
          <w:lang w:eastAsia="en-US"/>
        </w:rPr>
      </w:pPr>
    </w:p>
    <w:p w:rsidR="008675E1" w:rsidRPr="00F96ACE" w:rsidRDefault="00C86D82" w:rsidP="00944E5D">
      <w:pPr>
        <w:autoSpaceDE w:val="0"/>
        <w:ind w:right="-2"/>
        <w:jc w:val="center"/>
        <w:rPr>
          <w:rFonts w:eastAsia="Calibri"/>
          <w:b/>
          <w:lang w:eastAsia="en-US"/>
        </w:rPr>
      </w:pPr>
      <w:r w:rsidRPr="00F96ACE">
        <w:rPr>
          <w:rFonts w:eastAsia="Calibri"/>
          <w:b/>
          <w:lang w:eastAsia="en-US"/>
        </w:rPr>
        <w:t>Формирование запроса о предоставлении муниципальной услуги</w:t>
      </w:r>
    </w:p>
    <w:p w:rsidR="008675E1" w:rsidRPr="00F96ACE" w:rsidRDefault="008675E1">
      <w:pPr>
        <w:autoSpaceDE w:val="0"/>
        <w:ind w:right="-2" w:firstLine="709"/>
        <w:rPr>
          <w:rFonts w:eastAsia="Calibri"/>
          <w:lang w:eastAsia="en-US"/>
        </w:rPr>
      </w:pPr>
    </w:p>
    <w:p w:rsidR="008675E1" w:rsidRPr="00F96ACE" w:rsidRDefault="00B830BB">
      <w:pPr>
        <w:autoSpaceDE w:val="0"/>
        <w:ind w:right="-2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69</w:t>
      </w:r>
      <w:r w:rsidR="00C86D82" w:rsidRPr="00F96ACE">
        <w:rPr>
          <w:rFonts w:eastAsia="Calibri"/>
          <w:lang w:eastAsia="en-US"/>
        </w:rPr>
        <w:t>. Формирование запроса заявителем осуществляется посредством заполнения электронной формы запроса на Едином портале, официальном сайте без необходимости дополнительной подачи запроса в какой-либо иной форме.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На Едином портале, официальном сайте размещаются образцы заполнения электронной формы запроса.</w:t>
      </w:r>
    </w:p>
    <w:p w:rsidR="008675E1" w:rsidRPr="00F96ACE" w:rsidRDefault="00EA6B9B">
      <w:pPr>
        <w:autoSpaceDE w:val="0"/>
        <w:ind w:right="-2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70</w:t>
      </w:r>
      <w:r w:rsidR="00C86D82" w:rsidRPr="00F96ACE">
        <w:rPr>
          <w:rFonts w:eastAsia="Calibri"/>
          <w:lang w:eastAsia="en-US"/>
        </w:rPr>
        <w:t>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</w:t>
      </w:r>
      <w:r>
        <w:rPr>
          <w:rFonts w:eastAsia="Calibri"/>
          <w:lang w:eastAsia="en-US"/>
        </w:rPr>
        <w:t>итель уведомляется о характере</w:t>
      </w:r>
      <w:r w:rsidR="00C86D82" w:rsidRPr="00F96ACE">
        <w:rPr>
          <w:rFonts w:eastAsia="Calibri"/>
          <w:lang w:eastAsia="en-US"/>
        </w:rPr>
        <w:t xml:space="preserve"> выявленной ошибки и порядке ее устранения посредством информационного сообщения непосредственно в электронной форме запроса.</w:t>
      </w:r>
    </w:p>
    <w:p w:rsidR="008675E1" w:rsidRPr="00F96ACE" w:rsidRDefault="00EA6B9B">
      <w:pPr>
        <w:autoSpaceDE w:val="0"/>
        <w:ind w:right="-2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71</w:t>
      </w:r>
      <w:r w:rsidR="00C86D82" w:rsidRPr="00F96ACE">
        <w:rPr>
          <w:rFonts w:eastAsia="Calibri"/>
          <w:lang w:eastAsia="en-US"/>
        </w:rPr>
        <w:t>. При формировании запроса заявителю обеспечивается: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а) возможность копирования и сохранения запроса и иных д</w:t>
      </w:r>
      <w:r w:rsidR="00EA6B9B">
        <w:rPr>
          <w:rFonts w:eastAsia="Calibri"/>
          <w:lang w:eastAsia="en-US"/>
        </w:rPr>
        <w:t>окументов, указанных в пункте 19</w:t>
      </w:r>
      <w:r w:rsidRPr="00F96ACE">
        <w:rPr>
          <w:rFonts w:eastAsia="Calibri"/>
          <w:lang w:eastAsia="en-US"/>
        </w:rPr>
        <w:t xml:space="preserve"> настоящего регламента, необходимых для предоставления муниципальной услуги;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б) возможность заполнения несколькими заявителями одной электронной формы запроса при обращении за муниципальной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в) возможность печати на бумажном носителе копии электронной формы запроса;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г) сохранение ранее введенных в электронную форму запроса значений в 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 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Едином портале, официальном сайте, в </w:t>
      </w:r>
      <w:r w:rsidRPr="00F96ACE">
        <w:rPr>
          <w:rFonts w:eastAsia="Calibri"/>
          <w:lang w:eastAsia="en-US"/>
        </w:rPr>
        <w:lastRenderedPageBreak/>
        <w:t>части, касающейся сведений, отсутствующих в единой системе идентификации и аутентификации;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ж)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8675E1" w:rsidRPr="00F96ACE" w:rsidRDefault="00AD23A0">
      <w:pPr>
        <w:autoSpaceDE w:val="0"/>
        <w:ind w:right="-2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72</w:t>
      </w:r>
      <w:r w:rsidR="00C86D82" w:rsidRPr="00F96ACE">
        <w:rPr>
          <w:rFonts w:eastAsia="Calibri"/>
          <w:lang w:eastAsia="en-US"/>
        </w:rPr>
        <w:t>. Сформированный и подписанный запрос и ины</w:t>
      </w:r>
      <w:r>
        <w:rPr>
          <w:rFonts w:eastAsia="Calibri"/>
          <w:lang w:eastAsia="en-US"/>
        </w:rPr>
        <w:t>е документы, указанные в пункте 19</w:t>
      </w:r>
      <w:r w:rsidR="00C86D82" w:rsidRPr="00F96ACE">
        <w:rPr>
          <w:rFonts w:eastAsia="Calibri"/>
          <w:lang w:eastAsia="en-US"/>
        </w:rPr>
        <w:t xml:space="preserve"> настоящего регламента, необходимые для предоставления муниц</w:t>
      </w:r>
      <w:r w:rsidR="003E0E81">
        <w:rPr>
          <w:rFonts w:eastAsia="Calibri"/>
          <w:lang w:eastAsia="en-US"/>
        </w:rPr>
        <w:t>ипальной услуги, направляются в</w:t>
      </w:r>
      <w:r w:rsidR="00EA3936">
        <w:rPr>
          <w:rFonts w:eastAsia="Calibri"/>
          <w:lang w:eastAsia="en-US"/>
        </w:rPr>
        <w:t xml:space="preserve"> администрацию Тугулымского муниципального</w:t>
      </w:r>
      <w:r w:rsidR="0046346A" w:rsidRPr="00F96ACE">
        <w:rPr>
          <w:rFonts w:eastAsia="Calibri"/>
          <w:lang w:eastAsia="en-US"/>
        </w:rPr>
        <w:t xml:space="preserve"> округа</w:t>
      </w:r>
      <w:r w:rsidR="00C86D82" w:rsidRPr="00F96ACE">
        <w:rPr>
          <w:rFonts w:eastAsia="Calibri"/>
          <w:lang w:eastAsia="en-US"/>
        </w:rPr>
        <w:t xml:space="preserve"> посредством Единого портала, официального сайта.</w:t>
      </w:r>
    </w:p>
    <w:p w:rsidR="008675E1" w:rsidRPr="00F96ACE" w:rsidRDefault="008675E1">
      <w:pPr>
        <w:autoSpaceDE w:val="0"/>
        <w:ind w:right="-2" w:firstLine="709"/>
        <w:rPr>
          <w:rFonts w:eastAsia="Calibri"/>
          <w:b/>
          <w:lang w:eastAsia="en-US"/>
        </w:rPr>
      </w:pPr>
    </w:p>
    <w:p w:rsidR="008675E1" w:rsidRPr="00F96ACE" w:rsidRDefault="00C86D82" w:rsidP="00944E5D">
      <w:pPr>
        <w:autoSpaceDE w:val="0"/>
        <w:ind w:right="-2"/>
        <w:jc w:val="center"/>
      </w:pPr>
      <w:r w:rsidRPr="00F96ACE">
        <w:rPr>
          <w:b/>
        </w:rPr>
        <w:t>Прием и регистрация органом, предоставляющим муниципальную услугу, запроса и иных документов, необходимых для предоставления услуги</w:t>
      </w:r>
    </w:p>
    <w:p w:rsidR="008675E1" w:rsidRPr="00F96ACE" w:rsidRDefault="008675E1">
      <w:pPr>
        <w:autoSpaceDE w:val="0"/>
        <w:ind w:right="-2"/>
        <w:rPr>
          <w:rFonts w:eastAsia="Calibri"/>
          <w:lang w:eastAsia="en-US"/>
        </w:rPr>
      </w:pPr>
    </w:p>
    <w:p w:rsidR="008675E1" w:rsidRPr="00F96ACE" w:rsidRDefault="00AD23A0">
      <w:pPr>
        <w:autoSpaceDE w:val="0"/>
        <w:ind w:right="-2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73</w:t>
      </w:r>
      <w:r w:rsidR="00C86D82" w:rsidRPr="00F96ACE">
        <w:rPr>
          <w:rFonts w:eastAsia="Calibri"/>
          <w:lang w:eastAsia="en-US"/>
        </w:rPr>
        <w:t xml:space="preserve">. </w:t>
      </w:r>
      <w:r w:rsidR="0046346A" w:rsidRPr="00F96ACE">
        <w:rPr>
          <w:rFonts w:eastAsia="Calibri"/>
          <w:lang w:eastAsia="en-US"/>
        </w:rPr>
        <w:t xml:space="preserve">Администрация Тугулымского </w:t>
      </w:r>
      <w:r w:rsidR="00EA3936">
        <w:rPr>
          <w:rFonts w:eastAsia="Calibri"/>
          <w:lang w:eastAsia="en-US"/>
        </w:rPr>
        <w:t>муниципального</w:t>
      </w:r>
      <w:r w:rsidR="0046346A" w:rsidRPr="00F96ACE">
        <w:rPr>
          <w:rFonts w:eastAsia="Calibri"/>
          <w:lang w:eastAsia="en-US"/>
        </w:rPr>
        <w:t xml:space="preserve"> округа </w:t>
      </w:r>
      <w:r w:rsidR="00C86D82" w:rsidRPr="00F96ACE">
        <w:rPr>
          <w:rFonts w:eastAsia="Calibri"/>
          <w:lang w:eastAsia="en-US"/>
        </w:rPr>
        <w:t>обеспечивает прием документов, необходимых для предоставления муниципальной услуги, и   регистрацию запроса без необходимости повторного представления заявителем таких документов на бумажном носителе.</w:t>
      </w:r>
    </w:p>
    <w:p w:rsidR="008675E1" w:rsidRPr="00F96ACE" w:rsidRDefault="00AD23A0">
      <w:pPr>
        <w:autoSpaceDE w:val="0"/>
        <w:ind w:right="-2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74</w:t>
      </w:r>
      <w:r w:rsidR="00C86D82" w:rsidRPr="00F96ACE">
        <w:rPr>
          <w:rFonts w:eastAsia="Calibri"/>
          <w:lang w:eastAsia="en-US"/>
        </w:rPr>
        <w:t>. Срок регистрации запроса -</w:t>
      </w:r>
      <w:r w:rsidR="0046346A" w:rsidRPr="00F96ACE">
        <w:rPr>
          <w:rFonts w:eastAsia="Calibri"/>
          <w:lang w:eastAsia="en-US"/>
        </w:rPr>
        <w:t xml:space="preserve"> 1</w:t>
      </w:r>
      <w:r w:rsidR="00C86D82" w:rsidRPr="00F96ACE">
        <w:rPr>
          <w:rFonts w:eastAsia="Calibri"/>
          <w:lang w:eastAsia="en-US"/>
        </w:rPr>
        <w:t xml:space="preserve"> рабочи</w:t>
      </w:r>
      <w:r w:rsidR="0046346A" w:rsidRPr="00F96ACE">
        <w:rPr>
          <w:rFonts w:eastAsia="Calibri"/>
          <w:lang w:eastAsia="en-US"/>
        </w:rPr>
        <w:t>й день.</w:t>
      </w:r>
    </w:p>
    <w:p w:rsidR="0046346A" w:rsidRPr="00F96ACE" w:rsidRDefault="00AD23A0">
      <w:pPr>
        <w:autoSpaceDE w:val="0"/>
        <w:ind w:right="-2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75</w:t>
      </w:r>
      <w:r w:rsidR="00C86D82" w:rsidRPr="00F96ACE">
        <w:rPr>
          <w:rFonts w:eastAsia="Calibri"/>
          <w:lang w:eastAsia="en-US"/>
        </w:rPr>
        <w:t xml:space="preserve">. Предоставление муниципальной услуги начинается с момента приема и регистрации </w:t>
      </w:r>
      <w:r w:rsidR="0046346A" w:rsidRPr="00F96ACE">
        <w:rPr>
          <w:rFonts w:eastAsia="Calibri"/>
          <w:lang w:eastAsia="en-US"/>
        </w:rPr>
        <w:t xml:space="preserve">администрацией Тугулымского </w:t>
      </w:r>
      <w:r w:rsidR="00EA3936">
        <w:rPr>
          <w:rFonts w:eastAsia="Calibri"/>
          <w:lang w:eastAsia="en-US"/>
        </w:rPr>
        <w:t>муниципального</w:t>
      </w:r>
      <w:r w:rsidR="0046346A" w:rsidRPr="00F96ACE">
        <w:rPr>
          <w:rFonts w:eastAsia="Calibri"/>
          <w:lang w:eastAsia="en-US"/>
        </w:rPr>
        <w:t xml:space="preserve"> округа </w:t>
      </w:r>
      <w:r w:rsidR="00C86D82" w:rsidRPr="00F96ACE">
        <w:rPr>
          <w:rFonts w:eastAsia="Calibri"/>
          <w:lang w:eastAsia="en-US"/>
        </w:rPr>
        <w:t>электронных документов, необходимых для предоставления муниципальной услуги</w:t>
      </w:r>
      <w:r w:rsidR="0046346A" w:rsidRPr="00F96ACE">
        <w:rPr>
          <w:rFonts w:eastAsia="Calibri"/>
          <w:lang w:eastAsia="en-US"/>
        </w:rPr>
        <w:t>.</w:t>
      </w:r>
    </w:p>
    <w:p w:rsidR="008675E1" w:rsidRPr="00F96ACE" w:rsidRDefault="00C86D82">
      <w:pPr>
        <w:autoSpaceDE w:val="0"/>
        <w:ind w:right="-2" w:firstLine="709"/>
        <w:jc w:val="both"/>
      </w:pPr>
      <w:r w:rsidRPr="00F96ACE">
        <w:rPr>
          <w:rFonts w:eastAsia="Calibri"/>
          <w:lang w:eastAsia="en-US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пункте </w:t>
      </w:r>
      <w:r w:rsidR="00AD23A0">
        <w:rPr>
          <w:rFonts w:eastAsia="Calibri"/>
          <w:lang w:eastAsia="en-US"/>
        </w:rPr>
        <w:t>24</w:t>
      </w:r>
      <w:r w:rsidR="00A238C8">
        <w:rPr>
          <w:rFonts w:eastAsia="Calibri"/>
          <w:lang w:eastAsia="en-US"/>
        </w:rPr>
        <w:t xml:space="preserve"> </w:t>
      </w:r>
      <w:r w:rsidRPr="00F96ACE">
        <w:rPr>
          <w:rFonts w:eastAsia="Calibri"/>
          <w:lang w:eastAsia="en-US"/>
        </w:rPr>
        <w:t>регламента, а также осуществляются следующие действия: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1) при наличии хотя бы одно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</w:t>
      </w:r>
      <w:r w:rsidR="00AD23A0">
        <w:rPr>
          <w:rFonts w:eastAsia="Calibri"/>
          <w:lang w:eastAsia="en-US"/>
        </w:rPr>
        <w:t xml:space="preserve">й услуги, подготавливает письмо </w:t>
      </w:r>
      <w:r w:rsidRPr="00F96ACE">
        <w:rPr>
          <w:rFonts w:eastAsia="Calibri"/>
          <w:lang w:eastAsia="en-US"/>
        </w:rPr>
        <w:t>о невозможности предоставления муниципальной услуги;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</w:t>
      </w:r>
      <w:r w:rsidR="00AD23A0">
        <w:rPr>
          <w:rFonts w:eastAsia="Calibri"/>
          <w:lang w:eastAsia="en-US"/>
        </w:rPr>
        <w:t>а</w:t>
      </w:r>
      <w:r w:rsidRPr="00F96ACE">
        <w:rPr>
          <w:rFonts w:eastAsia="Calibri"/>
          <w:lang w:eastAsia="en-US"/>
        </w:rPr>
        <w:t>, официального сайта заявителю будет представлена информация о ходе выполнения указанного запроса.</w:t>
      </w:r>
    </w:p>
    <w:p w:rsidR="008675E1" w:rsidRPr="00F96ACE" w:rsidRDefault="00AD23A0">
      <w:pPr>
        <w:autoSpaceDE w:val="0"/>
        <w:ind w:right="-2" w:firstLine="709"/>
        <w:jc w:val="both"/>
      </w:pPr>
      <w:r>
        <w:rPr>
          <w:rFonts w:eastAsia="Calibri"/>
          <w:lang w:eastAsia="en-US"/>
        </w:rPr>
        <w:t>76</w:t>
      </w:r>
      <w:r w:rsidR="00C86D82" w:rsidRPr="00F96ACE">
        <w:rPr>
          <w:rFonts w:eastAsia="Calibri"/>
          <w:lang w:eastAsia="en-US"/>
        </w:rPr>
        <w:t xml:space="preserve">. Прием и регистрация запроса осуществляются должностным лицом </w:t>
      </w:r>
      <w:r w:rsidR="0046346A" w:rsidRPr="00F96ACE">
        <w:rPr>
          <w:rFonts w:eastAsia="Calibri"/>
          <w:lang w:eastAsia="en-US"/>
        </w:rPr>
        <w:t>администрации Тугулымского городского округа.</w:t>
      </w:r>
    </w:p>
    <w:p w:rsidR="008675E1" w:rsidRPr="00F96ACE" w:rsidRDefault="00AD23A0">
      <w:pPr>
        <w:autoSpaceDE w:val="0"/>
        <w:ind w:right="-2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77</w:t>
      </w:r>
      <w:r w:rsidR="00C86D82" w:rsidRPr="00F96ACE">
        <w:rPr>
          <w:rFonts w:eastAsia="Calibri"/>
          <w:lang w:eastAsia="en-US"/>
        </w:rPr>
        <w:t>. После регистрации запрос направляется в структурное подразделение, ответственное за предоставление муниципальной услуги.</w:t>
      </w:r>
    </w:p>
    <w:p w:rsidR="008675E1" w:rsidRPr="00F96ACE" w:rsidRDefault="00AD23A0">
      <w:pPr>
        <w:autoSpaceDE w:val="0"/>
        <w:ind w:right="-2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78</w:t>
      </w:r>
      <w:r w:rsidR="00C86D82" w:rsidRPr="00F96ACE">
        <w:rPr>
          <w:rFonts w:eastAsia="Calibri"/>
          <w:lang w:eastAsia="en-US"/>
        </w:rPr>
        <w:t>. 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портале, официальном сайте обновляется до статуса «принято».</w:t>
      </w:r>
    </w:p>
    <w:p w:rsidR="008675E1" w:rsidRPr="00F96ACE" w:rsidRDefault="008675E1">
      <w:pPr>
        <w:autoSpaceDE w:val="0"/>
        <w:ind w:right="-2" w:firstLine="709"/>
        <w:rPr>
          <w:rFonts w:eastAsia="Calibri"/>
          <w:lang w:eastAsia="en-US"/>
        </w:rPr>
      </w:pPr>
    </w:p>
    <w:p w:rsidR="008675E1" w:rsidRPr="00F96ACE" w:rsidRDefault="00C86D82" w:rsidP="00944E5D">
      <w:pPr>
        <w:autoSpaceDE w:val="0"/>
        <w:ind w:right="-2"/>
        <w:jc w:val="center"/>
        <w:rPr>
          <w:rFonts w:eastAsia="Calibri"/>
          <w:b/>
          <w:lang w:eastAsia="en-US"/>
        </w:rPr>
      </w:pPr>
      <w:r w:rsidRPr="00F96ACE">
        <w:rPr>
          <w:rFonts w:eastAsia="Calibri"/>
          <w:b/>
          <w:lang w:eastAsia="en-US"/>
        </w:rPr>
        <w:t>Оплата государственной пошлины за предоставление муниципальной услуги и уплата иных платежей, взимаемых в соответствии</w:t>
      </w:r>
      <w:r w:rsidR="00944E5D">
        <w:rPr>
          <w:rFonts w:eastAsia="Calibri"/>
          <w:b/>
          <w:lang w:eastAsia="en-US"/>
        </w:rPr>
        <w:t xml:space="preserve"> с законодательством Российской </w:t>
      </w:r>
      <w:r w:rsidRPr="00F96ACE">
        <w:rPr>
          <w:rFonts w:eastAsia="Calibri"/>
          <w:b/>
          <w:lang w:eastAsia="en-US"/>
        </w:rPr>
        <w:t>Федерации</w:t>
      </w:r>
    </w:p>
    <w:p w:rsidR="008675E1" w:rsidRPr="00F96ACE" w:rsidRDefault="008675E1">
      <w:pPr>
        <w:autoSpaceDE w:val="0"/>
        <w:ind w:right="-2" w:firstLine="709"/>
        <w:rPr>
          <w:rFonts w:eastAsia="Calibri"/>
          <w:lang w:eastAsia="en-US"/>
        </w:rPr>
      </w:pPr>
    </w:p>
    <w:p w:rsidR="008675E1" w:rsidRPr="00F96ACE" w:rsidRDefault="00AD23A0">
      <w:pPr>
        <w:autoSpaceDE w:val="0"/>
        <w:ind w:right="-2" w:firstLine="709"/>
        <w:jc w:val="both"/>
      </w:pPr>
      <w:r>
        <w:rPr>
          <w:rFonts w:eastAsia="Calibri"/>
          <w:lang w:eastAsia="en-US"/>
        </w:rPr>
        <w:t>79</w:t>
      </w:r>
      <w:r w:rsidR="00C86D82" w:rsidRPr="00F96ACE">
        <w:rPr>
          <w:rFonts w:eastAsia="Calibri"/>
          <w:lang w:eastAsia="en-US"/>
        </w:rPr>
        <w:t>. Государственная пошлина за предоставление муниципальной услуги не взимается.</w:t>
      </w:r>
    </w:p>
    <w:p w:rsidR="008675E1" w:rsidRPr="00F96ACE" w:rsidRDefault="008675E1">
      <w:pPr>
        <w:autoSpaceDE w:val="0"/>
        <w:ind w:right="-2"/>
        <w:rPr>
          <w:rFonts w:eastAsia="Calibri"/>
          <w:lang w:eastAsia="en-US"/>
        </w:rPr>
      </w:pPr>
    </w:p>
    <w:p w:rsidR="008675E1" w:rsidRPr="00F96ACE" w:rsidRDefault="00C86D82" w:rsidP="00944E5D">
      <w:pPr>
        <w:autoSpaceDE w:val="0"/>
        <w:ind w:right="-2"/>
        <w:jc w:val="center"/>
      </w:pPr>
      <w:r w:rsidRPr="00F96ACE">
        <w:rPr>
          <w:rFonts w:eastAsia="Calibri"/>
          <w:b/>
          <w:lang w:eastAsia="en-US"/>
        </w:rPr>
        <w:t>Получение заявителем сведений о ходе выполнения запроса о предоставлении муниципальной услуги</w:t>
      </w:r>
    </w:p>
    <w:p w:rsidR="008675E1" w:rsidRPr="00F96ACE" w:rsidRDefault="008675E1">
      <w:pPr>
        <w:autoSpaceDE w:val="0"/>
        <w:ind w:right="-2" w:firstLine="709"/>
        <w:rPr>
          <w:rFonts w:eastAsia="Calibri"/>
          <w:lang w:eastAsia="en-US"/>
        </w:rPr>
      </w:pPr>
    </w:p>
    <w:p w:rsidR="008675E1" w:rsidRPr="00F96ACE" w:rsidRDefault="00AD23A0">
      <w:pPr>
        <w:autoSpaceDE w:val="0"/>
        <w:ind w:right="-2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80</w:t>
      </w:r>
      <w:r w:rsidR="00C86D82" w:rsidRPr="00F96ACE">
        <w:rPr>
          <w:rFonts w:eastAsia="Calibri"/>
          <w:lang w:eastAsia="en-US"/>
        </w:rPr>
        <w:t>. Заявитель имеет возможность получения информации о ходе предоставления муниципальной услуги.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 xml:space="preserve">Информация о ходе предоставления муниципальной услуги направляется заявителю </w:t>
      </w:r>
      <w:r w:rsidR="00A238C8">
        <w:rPr>
          <w:rFonts w:eastAsia="Calibri"/>
          <w:lang w:eastAsia="en-US"/>
        </w:rPr>
        <w:t xml:space="preserve">специалистом </w:t>
      </w:r>
      <w:r w:rsidR="0046346A" w:rsidRPr="00F96ACE">
        <w:rPr>
          <w:rFonts w:eastAsia="Calibri"/>
          <w:lang w:eastAsia="en-US"/>
        </w:rPr>
        <w:t>администраци</w:t>
      </w:r>
      <w:r w:rsidR="00A238C8">
        <w:rPr>
          <w:rFonts w:eastAsia="Calibri"/>
          <w:lang w:eastAsia="en-US"/>
        </w:rPr>
        <w:t>и</w:t>
      </w:r>
      <w:r w:rsidR="0046346A" w:rsidRPr="00F96ACE">
        <w:rPr>
          <w:rFonts w:eastAsia="Calibri"/>
          <w:lang w:eastAsia="en-US"/>
        </w:rPr>
        <w:t xml:space="preserve"> Тугулымского </w:t>
      </w:r>
      <w:r w:rsidR="00A238C8">
        <w:rPr>
          <w:rFonts w:eastAsia="Calibri"/>
          <w:lang w:eastAsia="en-US"/>
        </w:rPr>
        <w:t xml:space="preserve">муниципального </w:t>
      </w:r>
      <w:r w:rsidR="0046346A" w:rsidRPr="00F96ACE">
        <w:rPr>
          <w:rFonts w:eastAsia="Calibri"/>
          <w:lang w:eastAsia="en-US"/>
        </w:rPr>
        <w:t>округа</w:t>
      </w:r>
      <w:r w:rsidRPr="00F96ACE">
        <w:rPr>
          <w:rFonts w:eastAsia="Calibri"/>
          <w:lang w:eastAsia="en-US"/>
        </w:rPr>
        <w:t xml:space="preserve"> в срок, не превышающий одного рабочего дня после завершения выполнения соответствующего действия, на адрес электронной почты или с использованием средств Единого портала, официального сайта по выбору заявителя.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81. При предоставлении муниципальной услуги в электронной форме заявителю направляется: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а) уведомление о записи на прием</w:t>
      </w:r>
      <w:r w:rsidR="00993310">
        <w:rPr>
          <w:rFonts w:eastAsia="Calibri"/>
          <w:lang w:eastAsia="en-US"/>
        </w:rPr>
        <w:t xml:space="preserve"> в орган (организацию) или МФЦ</w:t>
      </w:r>
      <w:r w:rsidRPr="00F96ACE">
        <w:rPr>
          <w:rFonts w:eastAsia="Calibri"/>
          <w:lang w:eastAsia="en-US"/>
        </w:rPr>
        <w:t>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б) уведомление о приеме и регистрации запроса и иных документов, необходимых для предо</w:t>
      </w:r>
      <w:r w:rsidR="00993310">
        <w:rPr>
          <w:rFonts w:eastAsia="Calibri"/>
          <w:lang w:eastAsia="en-US"/>
        </w:rPr>
        <w:t>ставления муниципальной услуги</w:t>
      </w:r>
      <w:r w:rsidRPr="00F96ACE">
        <w:rPr>
          <w:rFonts w:eastAsia="Calibri"/>
          <w:lang w:eastAsia="en-US"/>
        </w:rPr>
        <w:t>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в) уведомление о начале процедуры предо</w:t>
      </w:r>
      <w:r w:rsidR="00993310">
        <w:rPr>
          <w:rFonts w:eastAsia="Calibri"/>
          <w:lang w:eastAsia="en-US"/>
        </w:rPr>
        <w:t>ставления муниципальной услуги</w:t>
      </w:r>
      <w:r w:rsidRPr="00F96ACE">
        <w:rPr>
          <w:rFonts w:eastAsia="Calibri"/>
          <w:lang w:eastAsia="en-US"/>
        </w:rPr>
        <w:t>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г) уведомление об окончании предоставления муниципальной услуги либо мотивированном отказе в приеме запроса и иных документов, необходимых для предо</w:t>
      </w:r>
      <w:r w:rsidR="00993310">
        <w:rPr>
          <w:rFonts w:eastAsia="Calibri"/>
          <w:lang w:eastAsia="en-US"/>
        </w:rPr>
        <w:t>ставления муниципальной услуги</w:t>
      </w:r>
      <w:r w:rsidRPr="00F96ACE">
        <w:rPr>
          <w:rFonts w:eastAsia="Calibri"/>
          <w:lang w:eastAsia="en-US"/>
        </w:rPr>
        <w:t>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д) уведомление о факте получения информации, подтверждающ</w:t>
      </w:r>
      <w:r w:rsidR="00993310">
        <w:rPr>
          <w:rFonts w:eastAsia="Calibri"/>
          <w:lang w:eastAsia="en-US"/>
        </w:rPr>
        <w:t>ей оплату муниципальной услуги</w:t>
      </w:r>
      <w:r w:rsidRPr="00F96ACE">
        <w:rPr>
          <w:rFonts w:eastAsia="Calibri"/>
          <w:lang w:eastAsia="en-US"/>
        </w:rPr>
        <w:t>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е) уведомление о результатах рассм</w:t>
      </w:r>
      <w:r w:rsidR="00993310">
        <w:rPr>
          <w:rFonts w:eastAsia="Calibri"/>
          <w:lang w:eastAsia="en-US"/>
        </w:rPr>
        <w:t xml:space="preserve">отрения документов, необходимых </w:t>
      </w:r>
      <w:r w:rsidRPr="00F96ACE">
        <w:rPr>
          <w:rFonts w:eastAsia="Calibri"/>
          <w:lang w:eastAsia="en-US"/>
        </w:rPr>
        <w:t>для предо</w:t>
      </w:r>
      <w:r w:rsidR="00993310">
        <w:rPr>
          <w:rFonts w:eastAsia="Calibri"/>
          <w:lang w:eastAsia="en-US"/>
        </w:rPr>
        <w:t>ставления муниципальной услуги</w:t>
      </w:r>
      <w:r w:rsidRPr="00F96ACE">
        <w:rPr>
          <w:rFonts w:eastAsia="Calibri"/>
          <w:lang w:eastAsia="en-US"/>
        </w:rPr>
        <w:t>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ж) уведомление о возможности получить результат предоставления муниципальной услуги либо мотивированный отказ в предоставлении мун</w:t>
      </w:r>
      <w:r w:rsidR="00137ADE">
        <w:rPr>
          <w:rFonts w:eastAsia="Calibri"/>
          <w:lang w:eastAsia="en-US"/>
        </w:rPr>
        <w:t>иципальной услуги</w:t>
      </w:r>
      <w:r w:rsidRPr="00F96ACE">
        <w:rPr>
          <w:rFonts w:eastAsia="Calibri"/>
          <w:lang w:eastAsia="en-US"/>
        </w:rPr>
        <w:t>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з) уведомление о мотивированном отказе в предоставлении муни</w:t>
      </w:r>
      <w:r w:rsidR="00137ADE">
        <w:rPr>
          <w:rFonts w:eastAsia="Calibri"/>
          <w:lang w:eastAsia="en-US"/>
        </w:rPr>
        <w:t>ципальной услуги</w:t>
      </w:r>
      <w:r w:rsidRPr="00F96ACE">
        <w:rPr>
          <w:rFonts w:eastAsia="Calibri"/>
          <w:lang w:eastAsia="en-US"/>
        </w:rPr>
        <w:t>.</w:t>
      </w:r>
    </w:p>
    <w:p w:rsidR="008675E1" w:rsidRPr="00F96ACE" w:rsidRDefault="008675E1">
      <w:pPr>
        <w:autoSpaceDE w:val="0"/>
        <w:ind w:right="-2" w:firstLine="709"/>
        <w:rPr>
          <w:rFonts w:eastAsia="Calibri"/>
          <w:lang w:eastAsia="en-US"/>
        </w:rPr>
      </w:pPr>
    </w:p>
    <w:p w:rsidR="008675E1" w:rsidRPr="00F96ACE" w:rsidRDefault="00C86D82" w:rsidP="00944E5D">
      <w:pPr>
        <w:autoSpaceDE w:val="0"/>
        <w:ind w:right="-2"/>
        <w:jc w:val="center"/>
        <w:rPr>
          <w:rFonts w:eastAsia="Calibri"/>
          <w:b/>
          <w:lang w:eastAsia="en-US"/>
        </w:rPr>
      </w:pPr>
      <w:r w:rsidRPr="00F96ACE">
        <w:rPr>
          <w:rFonts w:eastAsia="Calibri"/>
          <w:b/>
          <w:lang w:eastAsia="en-US"/>
        </w:rPr>
        <w:t>Взаимодействие органа, предоставляющего муниципальную услугу, с иными органами власти, органами местного самоуправления и организациями, участвующими в предоставлении муниципальных услуг, в том числе порядок и условия такого взаимодействия</w:t>
      </w:r>
    </w:p>
    <w:p w:rsidR="008675E1" w:rsidRPr="00F96ACE" w:rsidRDefault="008675E1">
      <w:pPr>
        <w:autoSpaceDE w:val="0"/>
        <w:ind w:right="-2" w:firstLine="709"/>
        <w:rPr>
          <w:rFonts w:eastAsia="Calibri"/>
          <w:lang w:eastAsia="en-US"/>
        </w:rPr>
      </w:pPr>
    </w:p>
    <w:p w:rsidR="008675E1" w:rsidRPr="00F96ACE" w:rsidRDefault="008238EB">
      <w:pPr>
        <w:autoSpaceDE w:val="0"/>
        <w:ind w:right="-2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82</w:t>
      </w:r>
      <w:r w:rsidR="00C86D82" w:rsidRPr="00F96ACE">
        <w:rPr>
          <w:rFonts w:eastAsia="Calibri"/>
          <w:lang w:eastAsia="en-US"/>
        </w:rPr>
        <w:t xml:space="preserve">. В ходе предоставления муниципальной услуги в целях получения сведений </w:t>
      </w:r>
      <w:r w:rsidR="003B3A9E" w:rsidRPr="00F96ACE">
        <w:rPr>
          <w:rFonts w:eastAsia="Calibri"/>
          <w:lang w:eastAsia="en-US"/>
        </w:rPr>
        <w:t>из ор</w:t>
      </w:r>
      <w:r>
        <w:rPr>
          <w:rFonts w:eastAsia="Calibri"/>
          <w:lang w:eastAsia="en-US"/>
        </w:rPr>
        <w:t>ганизаций, указанных в пункте 14</w:t>
      </w:r>
      <w:r w:rsidR="003B3A9E" w:rsidRPr="00F96ACE">
        <w:rPr>
          <w:rFonts w:eastAsia="Calibri"/>
          <w:lang w:eastAsia="en-US"/>
        </w:rPr>
        <w:t xml:space="preserve"> регламента</w:t>
      </w:r>
      <w:r w:rsidR="00597622" w:rsidRPr="00F96ACE">
        <w:rPr>
          <w:rFonts w:eastAsia="Calibri"/>
          <w:lang w:eastAsia="en-US"/>
        </w:rPr>
        <w:t xml:space="preserve">, </w:t>
      </w:r>
      <w:r w:rsidR="003B3A9E" w:rsidRPr="00F96ACE">
        <w:rPr>
          <w:rFonts w:eastAsia="Calibri"/>
          <w:lang w:eastAsia="en-US"/>
        </w:rPr>
        <w:t xml:space="preserve">администрация Тугулымского </w:t>
      </w:r>
      <w:r w:rsidR="00A238C8">
        <w:rPr>
          <w:rFonts w:eastAsia="Calibri"/>
          <w:lang w:eastAsia="en-US"/>
        </w:rPr>
        <w:t xml:space="preserve">муниципального </w:t>
      </w:r>
      <w:r w:rsidR="003B3A9E" w:rsidRPr="00F96ACE">
        <w:rPr>
          <w:rFonts w:eastAsia="Calibri"/>
          <w:lang w:eastAsia="en-US"/>
        </w:rPr>
        <w:t>округа</w:t>
      </w:r>
      <w:r>
        <w:rPr>
          <w:rFonts w:eastAsia="Calibri"/>
          <w:lang w:eastAsia="en-US"/>
        </w:rPr>
        <w:t xml:space="preserve"> обращается посредством</w:t>
      </w:r>
      <w:r w:rsidR="00597622" w:rsidRPr="00F96ACE">
        <w:rPr>
          <w:rFonts w:eastAsia="Calibri"/>
          <w:lang w:eastAsia="en-US"/>
        </w:rPr>
        <w:t xml:space="preserve"> электронных сервисов Росреестра, а также на бумажных носителях.</w:t>
      </w:r>
    </w:p>
    <w:p w:rsidR="008675E1" w:rsidRPr="00F96ACE" w:rsidRDefault="008238EB" w:rsidP="00597622">
      <w:pPr>
        <w:autoSpaceDE w:val="0"/>
        <w:ind w:right="-2" w:firstLine="709"/>
        <w:jc w:val="both"/>
      </w:pPr>
      <w:r>
        <w:rPr>
          <w:rFonts w:eastAsia="Calibri"/>
          <w:lang w:eastAsia="en-US"/>
        </w:rPr>
        <w:t>83</w:t>
      </w:r>
      <w:r w:rsidR="00C86D82" w:rsidRPr="00F96ACE">
        <w:rPr>
          <w:rFonts w:eastAsia="Calibri"/>
          <w:lang w:eastAsia="en-US"/>
        </w:rPr>
        <w:t>.</w:t>
      </w:r>
      <w:r w:rsidR="00597622" w:rsidRPr="00F96ACE">
        <w:rPr>
          <w:rFonts w:eastAsia="Calibri"/>
          <w:lang w:eastAsia="en-US"/>
        </w:rPr>
        <w:t>Ор</w:t>
      </w:r>
      <w:r>
        <w:rPr>
          <w:rFonts w:eastAsia="Calibri"/>
          <w:lang w:eastAsia="en-US"/>
        </w:rPr>
        <w:t>ганизации, указанные в пункте 14</w:t>
      </w:r>
      <w:r w:rsidR="00597622" w:rsidRPr="00F96ACE">
        <w:rPr>
          <w:rFonts w:eastAsia="Calibri"/>
          <w:lang w:eastAsia="en-US"/>
        </w:rPr>
        <w:t xml:space="preserve"> регламента </w:t>
      </w:r>
      <w:r w:rsidR="00C86D82" w:rsidRPr="00F96ACE">
        <w:rPr>
          <w:rFonts w:eastAsia="Calibri"/>
          <w:lang w:eastAsia="en-US"/>
        </w:rPr>
        <w:t xml:space="preserve">в течение </w:t>
      </w:r>
      <w:r w:rsidR="00597622" w:rsidRPr="00F96ACE">
        <w:rPr>
          <w:rFonts w:eastAsia="Calibri"/>
          <w:lang w:eastAsia="en-US"/>
        </w:rPr>
        <w:t xml:space="preserve">5 </w:t>
      </w:r>
      <w:r w:rsidR="00C86D82" w:rsidRPr="00F96ACE">
        <w:rPr>
          <w:rFonts w:eastAsia="Calibri"/>
          <w:lang w:eastAsia="en-US"/>
        </w:rPr>
        <w:t>дней после получения запроса предоставля</w:t>
      </w:r>
      <w:r w:rsidR="00597622" w:rsidRPr="00F96ACE">
        <w:rPr>
          <w:rFonts w:eastAsia="Calibri"/>
          <w:lang w:eastAsia="en-US"/>
        </w:rPr>
        <w:t>ют</w:t>
      </w:r>
      <w:r w:rsidR="00C86D82" w:rsidRPr="00F96ACE">
        <w:rPr>
          <w:rFonts w:eastAsia="Calibri"/>
          <w:lang w:eastAsia="en-US"/>
        </w:rPr>
        <w:t xml:space="preserve"> сведения</w:t>
      </w:r>
      <w:r w:rsidR="00597622" w:rsidRPr="00F96ACE">
        <w:rPr>
          <w:rFonts w:eastAsia="Calibri"/>
          <w:lang w:eastAsia="en-US"/>
        </w:rPr>
        <w:t xml:space="preserve"> в виде выписки, или на бумажных носителях </w:t>
      </w:r>
      <w:r w:rsidR="00C86D82" w:rsidRPr="00F96ACE">
        <w:rPr>
          <w:rFonts w:eastAsia="Calibri"/>
          <w:lang w:eastAsia="en-US"/>
        </w:rPr>
        <w:t>в </w:t>
      </w:r>
      <w:r w:rsidR="00597622" w:rsidRPr="00F96ACE">
        <w:rPr>
          <w:rFonts w:eastAsia="Calibri"/>
          <w:lang w:eastAsia="en-US"/>
        </w:rPr>
        <w:t xml:space="preserve">администрацию Тугулымского </w:t>
      </w:r>
      <w:r w:rsidR="00A238C8">
        <w:rPr>
          <w:rFonts w:eastAsia="Calibri"/>
          <w:lang w:eastAsia="en-US"/>
        </w:rPr>
        <w:t>муниципального</w:t>
      </w:r>
      <w:r w:rsidR="00597622" w:rsidRPr="00F96ACE">
        <w:rPr>
          <w:rFonts w:eastAsia="Calibri"/>
          <w:lang w:eastAsia="en-US"/>
        </w:rPr>
        <w:t xml:space="preserve"> округа.</w:t>
      </w:r>
    </w:p>
    <w:p w:rsidR="008675E1" w:rsidRPr="00F96ACE" w:rsidRDefault="008675E1">
      <w:pPr>
        <w:autoSpaceDE w:val="0"/>
        <w:ind w:right="-2"/>
        <w:jc w:val="both"/>
        <w:rPr>
          <w:rFonts w:eastAsia="Calibri"/>
          <w:lang w:eastAsia="en-US"/>
        </w:rPr>
      </w:pPr>
    </w:p>
    <w:p w:rsidR="008675E1" w:rsidRPr="00F96ACE" w:rsidRDefault="00C86D82" w:rsidP="00944E5D">
      <w:pPr>
        <w:autoSpaceDE w:val="0"/>
        <w:ind w:right="-2"/>
        <w:jc w:val="center"/>
      </w:pPr>
      <w:r w:rsidRPr="00F96ACE">
        <w:rPr>
          <w:rFonts w:eastAsia="Calibri"/>
          <w:b/>
          <w:lang w:eastAsia="en-US"/>
        </w:rPr>
        <w:t>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</w:t>
      </w:r>
    </w:p>
    <w:p w:rsidR="008675E1" w:rsidRPr="00F96ACE" w:rsidRDefault="008675E1">
      <w:pPr>
        <w:autoSpaceDE w:val="0"/>
        <w:ind w:right="-2"/>
        <w:jc w:val="both"/>
        <w:rPr>
          <w:rFonts w:eastAsia="Calibri"/>
          <w:lang w:eastAsia="en-US"/>
        </w:rPr>
      </w:pPr>
    </w:p>
    <w:p w:rsidR="008675E1" w:rsidRPr="00F96ACE" w:rsidRDefault="008238EB">
      <w:pPr>
        <w:autoSpaceDE w:val="0"/>
        <w:ind w:right="-2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84</w:t>
      </w:r>
      <w:r w:rsidR="00C86D82" w:rsidRPr="00F96ACE">
        <w:rPr>
          <w:rFonts w:eastAsia="Calibri"/>
          <w:lang w:eastAsia="en-US"/>
        </w:rPr>
        <w:t>. В качестве результата предоставления муниципальной услуги заявитель по его выбору вправе получить:</w:t>
      </w:r>
    </w:p>
    <w:p w:rsidR="008675E1" w:rsidRPr="00F96ACE" w:rsidRDefault="00C86D82">
      <w:pPr>
        <w:autoSpaceDE w:val="0"/>
        <w:ind w:right="-2" w:firstLine="709"/>
        <w:jc w:val="both"/>
      </w:pPr>
      <w:r w:rsidRPr="00F96ACE">
        <w:rPr>
          <w:rFonts w:eastAsia="Calibri"/>
          <w:lang w:eastAsia="en-US"/>
        </w:rPr>
        <w:t xml:space="preserve">а) </w:t>
      </w:r>
      <w:r w:rsidR="006F3761" w:rsidRPr="00F96ACE">
        <w:rPr>
          <w:rFonts w:eastAsia="Calibri"/>
          <w:lang w:eastAsia="en-US"/>
        </w:rPr>
        <w:t>разрешение на осуществление земляных работ</w:t>
      </w:r>
      <w:r w:rsidR="006F3761" w:rsidRPr="00F96ACE">
        <w:t xml:space="preserve">, </w:t>
      </w:r>
      <w:r w:rsidR="006F3761" w:rsidRPr="00F96ACE">
        <w:rPr>
          <w:rFonts w:eastAsia="Calibri"/>
          <w:lang w:eastAsia="en-US"/>
        </w:rPr>
        <w:t xml:space="preserve">решение об отказе в предоставлении услуги </w:t>
      </w:r>
      <w:r w:rsidRPr="00F96ACE">
        <w:rPr>
          <w:rFonts w:eastAsia="Calibri"/>
          <w:lang w:eastAsia="en-US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8675E1" w:rsidRPr="00F96ACE" w:rsidRDefault="00853EEB">
      <w:pPr>
        <w:autoSpaceDE w:val="0"/>
        <w:ind w:right="-2" w:firstLine="709"/>
        <w:jc w:val="both"/>
      </w:pPr>
      <w:r w:rsidRPr="00F96ACE">
        <w:rPr>
          <w:rFonts w:eastAsia="Calibri"/>
          <w:lang w:eastAsia="en-US"/>
        </w:rPr>
        <w:t>б) разрешение на осуществление земляных работ</w:t>
      </w:r>
      <w:r w:rsidRPr="00F96ACE">
        <w:t xml:space="preserve">, </w:t>
      </w:r>
      <w:r w:rsidRPr="00F96ACE">
        <w:rPr>
          <w:rFonts w:eastAsia="Calibri"/>
          <w:lang w:eastAsia="en-US"/>
        </w:rPr>
        <w:t xml:space="preserve">решение об отказе в предоставлении услуги </w:t>
      </w:r>
      <w:r w:rsidR="00C86D82" w:rsidRPr="00F96ACE">
        <w:rPr>
          <w:rFonts w:eastAsia="Calibri"/>
          <w:lang w:eastAsia="en-US"/>
        </w:rPr>
        <w:t xml:space="preserve">на бумажном носителе, подтверждающего содержание электронного документа, направленного </w:t>
      </w:r>
      <w:r w:rsidRPr="00F96ACE">
        <w:rPr>
          <w:rFonts w:eastAsia="Calibri"/>
          <w:lang w:eastAsia="en-US"/>
        </w:rPr>
        <w:t xml:space="preserve">администрацией Тугулымского </w:t>
      </w:r>
      <w:r w:rsidR="00A238C8">
        <w:rPr>
          <w:rFonts w:eastAsia="Calibri"/>
          <w:lang w:eastAsia="en-US"/>
        </w:rPr>
        <w:t xml:space="preserve">муниципального </w:t>
      </w:r>
      <w:r w:rsidRPr="00F96ACE">
        <w:rPr>
          <w:rFonts w:eastAsia="Calibri"/>
          <w:lang w:eastAsia="en-US"/>
        </w:rPr>
        <w:t>округа</w:t>
      </w:r>
      <w:r w:rsidR="00C86D82" w:rsidRPr="00F96ACE">
        <w:rPr>
          <w:rFonts w:eastAsia="Calibri"/>
          <w:lang w:eastAsia="en-US"/>
        </w:rPr>
        <w:t>, в МФЦ;</w:t>
      </w:r>
    </w:p>
    <w:p w:rsidR="008675E1" w:rsidRPr="00F96ACE" w:rsidRDefault="00C86D82">
      <w:pPr>
        <w:autoSpaceDE w:val="0"/>
        <w:ind w:right="-2" w:firstLine="709"/>
        <w:jc w:val="both"/>
      </w:pPr>
      <w:r w:rsidRPr="00F96ACE">
        <w:rPr>
          <w:rFonts w:eastAsia="Calibri"/>
          <w:lang w:eastAsia="en-US"/>
        </w:rPr>
        <w:lastRenderedPageBreak/>
        <w:t>в) информацию о</w:t>
      </w:r>
      <w:r w:rsidR="00853EEB" w:rsidRPr="00F96ACE">
        <w:rPr>
          <w:rFonts w:eastAsia="Calibri"/>
          <w:lang w:eastAsia="en-US"/>
        </w:rPr>
        <w:t xml:space="preserve"> разрешении на осуществление земляных работ</w:t>
      </w:r>
      <w:r w:rsidR="00853EEB" w:rsidRPr="00F96ACE">
        <w:t xml:space="preserve">, </w:t>
      </w:r>
      <w:r w:rsidR="00853EEB" w:rsidRPr="00F96ACE">
        <w:rPr>
          <w:rFonts w:eastAsia="Calibri"/>
          <w:lang w:eastAsia="en-US"/>
        </w:rPr>
        <w:t>решение об отказе в предоставлении услуги</w:t>
      </w:r>
      <w:r w:rsidRPr="00F96ACE">
        <w:rPr>
          <w:rFonts w:eastAsia="Calibri"/>
          <w:lang w:eastAsia="en-US"/>
        </w:rPr>
        <w:t xml:space="preserve"> из государственной информационной системы в соответствии с Федеральным законом</w:t>
      </w:r>
      <w:r w:rsidR="00853EEB" w:rsidRPr="00F96ACE">
        <w:rPr>
          <w:rFonts w:eastAsia="Calibri"/>
          <w:lang w:eastAsia="en-US"/>
        </w:rPr>
        <w:t>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г) на бумажном носителе.</w:t>
      </w:r>
    </w:p>
    <w:p w:rsidR="008675E1" w:rsidRPr="00F96ACE" w:rsidRDefault="008238EB">
      <w:pPr>
        <w:autoSpaceDE w:val="0"/>
        <w:ind w:right="-2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85</w:t>
      </w:r>
      <w:r w:rsidR="00C86D82" w:rsidRPr="00F96ACE">
        <w:rPr>
          <w:rFonts w:eastAsia="Calibri"/>
          <w:lang w:eastAsia="en-US"/>
        </w:rPr>
        <w:t>. Заявитель вправе получить результат предоставления муниципальной услуги в форме электронного документа или документа на бумажном носителе в течение срока действия результата предоставления муниципальной услуги.</w:t>
      </w:r>
    </w:p>
    <w:p w:rsidR="008675E1" w:rsidRPr="00F96ACE" w:rsidRDefault="008675E1">
      <w:pPr>
        <w:autoSpaceDE w:val="0"/>
        <w:ind w:right="-2" w:firstLine="709"/>
        <w:jc w:val="both"/>
        <w:rPr>
          <w:rFonts w:eastAsia="Calibri"/>
          <w:lang w:eastAsia="en-US"/>
        </w:rPr>
      </w:pPr>
    </w:p>
    <w:p w:rsidR="008675E1" w:rsidRPr="00F96ACE" w:rsidRDefault="00C86D82" w:rsidP="00944E5D">
      <w:pPr>
        <w:autoSpaceDE w:val="0"/>
        <w:ind w:right="-2"/>
        <w:jc w:val="center"/>
        <w:rPr>
          <w:b/>
        </w:rPr>
      </w:pPr>
      <w:r w:rsidRPr="00F96ACE">
        <w:rPr>
          <w:b/>
        </w:rPr>
        <w:t>Осуществление оценки качества предоставления услуги</w:t>
      </w:r>
    </w:p>
    <w:p w:rsidR="008675E1" w:rsidRPr="00F96ACE" w:rsidRDefault="008675E1">
      <w:pPr>
        <w:autoSpaceDE w:val="0"/>
        <w:ind w:right="-2" w:firstLine="709"/>
        <w:jc w:val="center"/>
        <w:rPr>
          <w:rFonts w:eastAsia="Calibri"/>
          <w:lang w:eastAsia="en-US"/>
        </w:rPr>
      </w:pPr>
    </w:p>
    <w:p w:rsidR="008675E1" w:rsidRPr="00F96ACE" w:rsidRDefault="008238EB">
      <w:pPr>
        <w:autoSpaceDE w:val="0"/>
        <w:ind w:right="-2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86</w:t>
      </w:r>
      <w:r w:rsidR="00C86D82" w:rsidRPr="00F96ACE">
        <w:rPr>
          <w:rFonts w:eastAsia="Calibri"/>
          <w:lang w:eastAsia="en-US"/>
        </w:rPr>
        <w:t>. Заявителям   обеспечивается   возможность   оценить   доступность   и качество муниципальной услуги на Едином портале.</w:t>
      </w:r>
    </w:p>
    <w:p w:rsidR="008675E1" w:rsidRPr="00F96ACE" w:rsidRDefault="008675E1">
      <w:pPr>
        <w:autoSpaceDE w:val="0"/>
        <w:ind w:right="-2" w:firstLine="709"/>
        <w:jc w:val="center"/>
        <w:rPr>
          <w:b/>
        </w:rPr>
      </w:pPr>
    </w:p>
    <w:p w:rsidR="008675E1" w:rsidRPr="00F96ACE" w:rsidRDefault="00C86D82" w:rsidP="00944E5D">
      <w:pPr>
        <w:autoSpaceDE w:val="0"/>
        <w:ind w:right="-2"/>
        <w:jc w:val="center"/>
      </w:pPr>
      <w:r w:rsidRPr="00F96ACE">
        <w:rPr>
          <w:b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</w:t>
      </w:r>
      <w:r w:rsidR="00944E5D">
        <w:rPr>
          <w:b/>
        </w:rPr>
        <w:t xml:space="preserve">занной проверки и определяются </w:t>
      </w:r>
      <w:r w:rsidRPr="00F96ACE">
        <w:rPr>
          <w:b/>
        </w:rPr>
        <w:t>на основании утверждаемой федеральным</w:t>
      </w:r>
      <w:r w:rsidR="00944E5D">
        <w:rPr>
          <w:b/>
        </w:rPr>
        <w:t xml:space="preserve"> органом исполнительной власти </w:t>
      </w:r>
      <w:r w:rsidRPr="00F96ACE">
        <w:rPr>
          <w:b/>
        </w:rPr>
        <w:t>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</w:t>
      </w:r>
    </w:p>
    <w:p w:rsidR="008675E1" w:rsidRPr="00F96ACE" w:rsidRDefault="008675E1">
      <w:pPr>
        <w:autoSpaceDE w:val="0"/>
        <w:ind w:right="-2" w:firstLine="709"/>
        <w:jc w:val="both"/>
        <w:rPr>
          <w:rFonts w:eastAsia="Calibri"/>
          <w:lang w:eastAsia="en-US"/>
        </w:rPr>
      </w:pPr>
    </w:p>
    <w:p w:rsidR="008675E1" w:rsidRPr="0080700F" w:rsidRDefault="001463AF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80700F">
        <w:rPr>
          <w:rFonts w:eastAsia="Calibri"/>
          <w:lang w:eastAsia="en-US"/>
        </w:rPr>
        <w:t>87</w:t>
      </w:r>
      <w:r w:rsidR="00C86D82" w:rsidRPr="0080700F">
        <w:rPr>
          <w:rFonts w:eastAsia="Calibri"/>
          <w:lang w:eastAsia="en-US"/>
        </w:rPr>
        <w:t>. В целях предоставления муниципальной услуги проверка действительности усиленной квалифицированной электронной подписи заявителя осуществляется с использованием сервиса «Подтверждение подлинности электронной подписи» в информационно-справочном разделе Единого портала.</w:t>
      </w:r>
    </w:p>
    <w:p w:rsidR="008675E1" w:rsidRPr="00F96ACE" w:rsidRDefault="0080700F">
      <w:pPr>
        <w:autoSpaceDE w:val="0"/>
        <w:ind w:right="-2" w:firstLine="709"/>
        <w:jc w:val="both"/>
      </w:pPr>
      <w:r w:rsidRPr="0080700F">
        <w:rPr>
          <w:rFonts w:eastAsia="Calibri"/>
          <w:lang w:eastAsia="en-US"/>
        </w:rPr>
        <w:t>88</w:t>
      </w:r>
      <w:r w:rsidR="00C86D82" w:rsidRPr="0080700F">
        <w:rPr>
          <w:rFonts w:eastAsia="Calibri"/>
          <w:lang w:eastAsia="en-US"/>
        </w:rPr>
        <w:t>. Случаи и порядок предоставления муниципальной услуги в упреждающем (проактивном) режиме не предусмотрены.</w:t>
      </w:r>
    </w:p>
    <w:p w:rsidR="008675E1" w:rsidRPr="00F96ACE" w:rsidRDefault="008675E1">
      <w:pPr>
        <w:autoSpaceDE w:val="0"/>
        <w:ind w:right="-2" w:firstLine="709"/>
        <w:rPr>
          <w:rFonts w:eastAsia="Calibri"/>
          <w:lang w:eastAsia="en-US"/>
        </w:rPr>
      </w:pPr>
    </w:p>
    <w:p w:rsidR="008675E1" w:rsidRPr="00F96ACE" w:rsidRDefault="0080700F">
      <w:pPr>
        <w:autoSpaceDE w:val="0"/>
        <w:ind w:right="-2" w:firstLine="709"/>
        <w:jc w:val="both"/>
      </w:pPr>
      <w:r>
        <w:rPr>
          <w:rFonts w:eastAsia="Calibri"/>
          <w:b/>
          <w:lang w:eastAsia="en-US"/>
        </w:rPr>
        <w:t>89</w:t>
      </w:r>
      <w:r w:rsidR="00C86D82" w:rsidRPr="00F96ACE">
        <w:rPr>
          <w:rFonts w:eastAsia="Calibri"/>
          <w:b/>
          <w:lang w:eastAsia="en-US"/>
        </w:rPr>
        <w:t>. Порядок выполнения админ</w:t>
      </w:r>
      <w:r>
        <w:rPr>
          <w:rFonts w:eastAsia="Calibri"/>
          <w:b/>
          <w:lang w:eastAsia="en-US"/>
        </w:rPr>
        <w:t xml:space="preserve">истративных процедур (действий) </w:t>
      </w:r>
      <w:r w:rsidR="00C86D82" w:rsidRPr="00F96ACE">
        <w:rPr>
          <w:rFonts w:eastAsia="Calibri"/>
          <w:b/>
          <w:lang w:eastAsia="en-US"/>
        </w:rPr>
        <w:t xml:space="preserve">по предоставлению муниципальной услуги, </w:t>
      </w:r>
      <w:r w:rsidR="00C86D82" w:rsidRPr="00F96ACE">
        <w:rPr>
          <w:b/>
        </w:rPr>
        <w:t xml:space="preserve">выполняемых МФЦ, в том числе </w:t>
      </w:r>
      <w:r w:rsidR="00C86D82" w:rsidRPr="00F96ACE">
        <w:rPr>
          <w:rFonts w:eastAsia="Calibri"/>
          <w:b/>
        </w:rPr>
        <w:t>порядок административных процедур (действий), выполняемых МФЦ при предоставлении муниципальной услуги в полном объеме и при предоставлении муниципальной услуги посредством комплексного запроса</w:t>
      </w:r>
      <w:r w:rsidR="00C86D82" w:rsidRPr="00F96ACE">
        <w:rPr>
          <w:b/>
        </w:rPr>
        <w:t>:</w:t>
      </w:r>
    </w:p>
    <w:p w:rsidR="008675E1" w:rsidRPr="00F96ACE" w:rsidRDefault="008675E1">
      <w:pPr>
        <w:autoSpaceDE w:val="0"/>
        <w:ind w:right="-2" w:firstLine="709"/>
        <w:jc w:val="both"/>
        <w:rPr>
          <w:rFonts w:eastAsia="Calibri"/>
          <w:lang w:eastAsia="en-US"/>
        </w:rPr>
      </w:pPr>
    </w:p>
    <w:p w:rsidR="008675E1" w:rsidRPr="00F96ACE" w:rsidRDefault="00C86D82">
      <w:pPr>
        <w:autoSpaceDE w:val="0"/>
        <w:ind w:right="-2" w:firstLine="709"/>
        <w:jc w:val="both"/>
      </w:pPr>
      <w:r w:rsidRPr="00F96ACE">
        <w:rPr>
          <w:rFonts w:eastAsia="Calibri"/>
          <w:lang w:eastAsia="en-US"/>
        </w:rPr>
        <w:t>- информирование заявителей о порядке предоставления муниципальных услуг, в том числе посредством комплексного запроса, в МФЦ, о ходе выполнения запросов о предоставлении муниципальных услуг, комплексных запросов, а также по иным вопросам, связанным с предоставлением муниципальных услуг, а также консультирование заявителей о порядке предоставления муниципальных  услуг в МФЦ и через Единый портал, в том числе путем оборудования в МФЦ рабочих мест, предназначенных для обеспечения доступа к информационно-телекоммуникационной сети «Интернет»;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- прием и заполнение запросов о предоставлении муниципальных услуг, в том числе посредством автоматизированных информационных систем МФЦ, а также прием комплексных запросов;</w:t>
      </w:r>
    </w:p>
    <w:p w:rsidR="008675E1" w:rsidRPr="00F96ACE" w:rsidRDefault="00C86D82">
      <w:pPr>
        <w:autoSpaceDE w:val="0"/>
        <w:ind w:right="-2" w:firstLine="709"/>
        <w:jc w:val="both"/>
      </w:pPr>
      <w:r w:rsidRPr="00F96ACE">
        <w:rPr>
          <w:rFonts w:eastAsia="Calibri"/>
          <w:lang w:eastAsia="en-US"/>
        </w:rPr>
        <w:t>- формирование и направление МФЦ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 (при наличии технической возможности);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lastRenderedPageBreak/>
        <w:t>- выдача заявителю результата предо</w:t>
      </w:r>
      <w:r w:rsidR="00944E5D">
        <w:rPr>
          <w:rFonts w:eastAsia="Calibri"/>
          <w:lang w:eastAsia="en-US"/>
        </w:rPr>
        <w:t>ставления муниципальной услуги,</w:t>
      </w:r>
      <w:r w:rsidRPr="00F96ACE">
        <w:rPr>
          <w:rFonts w:eastAsia="Calibri"/>
          <w:lang w:eastAsia="en-US"/>
        </w:rPr>
        <w:t xml:space="preserve">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и муниципальных услуг органами, предоставляющими муниципальные услуги, и органами, предоставляющими муниципальные услуги, а также выдача документов, включая составление на 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услуги;</w:t>
      </w:r>
    </w:p>
    <w:p w:rsidR="008675E1" w:rsidRPr="00944E5D" w:rsidRDefault="00C86D82" w:rsidP="00944E5D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- предоставление муниципальной услуги в МФЦ посредством комплексного запроса.</w:t>
      </w:r>
    </w:p>
    <w:p w:rsidR="00D5041C" w:rsidRPr="00F96ACE" w:rsidRDefault="00D5041C">
      <w:pPr>
        <w:autoSpaceDE w:val="0"/>
        <w:ind w:right="-2" w:firstLine="709"/>
        <w:jc w:val="center"/>
        <w:rPr>
          <w:b/>
        </w:rPr>
      </w:pPr>
    </w:p>
    <w:p w:rsidR="008675E1" w:rsidRPr="00F96ACE" w:rsidRDefault="00C86D82" w:rsidP="00944E5D">
      <w:pPr>
        <w:autoSpaceDE w:val="0"/>
        <w:ind w:right="-2"/>
        <w:jc w:val="center"/>
      </w:pPr>
      <w:r w:rsidRPr="00F96ACE">
        <w:rPr>
          <w:b/>
        </w:rPr>
        <w:t>Информирование заявителей о порядке предоставления муниципальных услуг, в том числе посредством комплексного запроса, в МФЦ, о ходе выполнения запросов о предоставлении муниципальных услуг, комплексных запросов, а также по иным вопросам, связанным с предоставлением муниципальных услуг, а также консультирование заявителей о порядке предоставления муниципальных  услуг в МФЦ и через Единый портал, в том числе путем оборудования в МФЦ рабочих мест, предназначенных для обеспечения доступа к информационно-телекоммуникационной сети «Интернет»</w:t>
      </w:r>
    </w:p>
    <w:p w:rsidR="008675E1" w:rsidRPr="00F96ACE" w:rsidRDefault="008675E1">
      <w:pPr>
        <w:tabs>
          <w:tab w:val="left" w:pos="1260"/>
        </w:tabs>
        <w:autoSpaceDE w:val="0"/>
        <w:ind w:right="-2" w:firstLine="709"/>
        <w:jc w:val="both"/>
        <w:rPr>
          <w:shd w:val="clear" w:color="auto" w:fill="FFFF00"/>
        </w:rPr>
      </w:pPr>
    </w:p>
    <w:p w:rsidR="008675E1" w:rsidRPr="00F96ACE" w:rsidRDefault="00195382">
      <w:pPr>
        <w:tabs>
          <w:tab w:val="left" w:pos="1260"/>
        </w:tabs>
        <w:autoSpaceDE w:val="0"/>
        <w:ind w:right="-2" w:firstLine="709"/>
        <w:jc w:val="both"/>
      </w:pPr>
      <w:r>
        <w:t>90</w:t>
      </w:r>
      <w:r w:rsidR="00C86D82" w:rsidRPr="00F96ACE">
        <w:t>. Заявителям обеспечивается доступ к информации о порядке предоставления муниципальной услуги, которая включает в себя:</w:t>
      </w:r>
    </w:p>
    <w:p w:rsidR="008675E1" w:rsidRPr="00F96ACE" w:rsidRDefault="00C86D82">
      <w:pPr>
        <w:tabs>
          <w:tab w:val="left" w:pos="1260"/>
        </w:tabs>
        <w:autoSpaceDE w:val="0"/>
        <w:ind w:right="-2" w:firstLine="709"/>
        <w:jc w:val="both"/>
      </w:pPr>
      <w:r w:rsidRPr="00F96ACE">
        <w:t>информацию о перечне (составе) документов, необходимых для предоставления муниципальной услуги, комплектности (достаточности) представленных документов;</w:t>
      </w:r>
    </w:p>
    <w:p w:rsidR="008675E1" w:rsidRPr="00F96ACE" w:rsidRDefault="00C86D82">
      <w:pPr>
        <w:tabs>
          <w:tab w:val="left" w:pos="1260"/>
        </w:tabs>
        <w:autoSpaceDE w:val="0"/>
        <w:ind w:right="-2" w:firstLine="709"/>
        <w:jc w:val="both"/>
      </w:pPr>
      <w:r w:rsidRPr="00F96ACE">
        <w:t>информацию об источниках получения документов, необходимых для предоставления муниципальной услуги;</w:t>
      </w:r>
    </w:p>
    <w:p w:rsidR="008675E1" w:rsidRPr="00F96ACE" w:rsidRDefault="00C86D82">
      <w:pPr>
        <w:tabs>
          <w:tab w:val="left" w:pos="1260"/>
        </w:tabs>
        <w:autoSpaceDE w:val="0"/>
        <w:ind w:right="-2" w:firstLine="709"/>
        <w:jc w:val="both"/>
      </w:pPr>
      <w:r w:rsidRPr="00F96ACE">
        <w:t>информацию о времени приема и выдачи документов;</w:t>
      </w:r>
    </w:p>
    <w:p w:rsidR="008675E1" w:rsidRPr="00F96ACE" w:rsidRDefault="00C86D82">
      <w:pPr>
        <w:tabs>
          <w:tab w:val="left" w:pos="1260"/>
        </w:tabs>
        <w:autoSpaceDE w:val="0"/>
        <w:ind w:right="-2" w:firstLine="709"/>
        <w:jc w:val="both"/>
      </w:pPr>
      <w:r w:rsidRPr="00F96ACE">
        <w:t>информацию о сроках предоставления муниципальной услуги;</w:t>
      </w:r>
    </w:p>
    <w:p w:rsidR="008675E1" w:rsidRPr="00F96ACE" w:rsidRDefault="00C86D82">
      <w:pPr>
        <w:tabs>
          <w:tab w:val="left" w:pos="1260"/>
        </w:tabs>
        <w:autoSpaceDE w:val="0"/>
        <w:ind w:right="-2" w:firstLine="709"/>
        <w:jc w:val="both"/>
      </w:pPr>
      <w:r w:rsidRPr="00F96ACE">
        <w:t>информацию о порядке обжалования действий (бездействия) и решений должностных лиц органа, предоста</w:t>
      </w:r>
      <w:r w:rsidR="00944E5D">
        <w:t xml:space="preserve">вляющего муниципальную услугу, </w:t>
      </w:r>
      <w:r w:rsidRPr="00F96ACE">
        <w:t>и осуществляемых и принимаемых в ходе предоставления муниципальной услуги.</w:t>
      </w:r>
    </w:p>
    <w:p w:rsidR="008675E1" w:rsidRPr="00F96ACE" w:rsidRDefault="00C86D82">
      <w:pPr>
        <w:tabs>
          <w:tab w:val="left" w:pos="1260"/>
        </w:tabs>
        <w:autoSpaceDE w:val="0"/>
        <w:ind w:right="-2" w:firstLine="709"/>
        <w:jc w:val="both"/>
      </w:pPr>
      <w:r w:rsidRPr="00F96ACE">
        <w:t>Информирование осуществляется:</w:t>
      </w:r>
    </w:p>
    <w:p w:rsidR="008675E1" w:rsidRPr="00F96ACE" w:rsidRDefault="00C86D82">
      <w:pPr>
        <w:tabs>
          <w:tab w:val="left" w:pos="1260"/>
        </w:tabs>
        <w:autoSpaceDE w:val="0"/>
        <w:ind w:right="-2" w:firstLine="709"/>
        <w:jc w:val="both"/>
      </w:pPr>
      <w:r w:rsidRPr="00F96ACE">
        <w:t>непосредственно в МФЦ при личном обращении в день обращения заявителя в порядке очереди;</w:t>
      </w:r>
    </w:p>
    <w:p w:rsidR="008675E1" w:rsidRPr="00F96ACE" w:rsidRDefault="00C86D82">
      <w:pPr>
        <w:tabs>
          <w:tab w:val="left" w:pos="1260"/>
        </w:tabs>
        <w:autoSpaceDE w:val="0"/>
        <w:ind w:right="-2" w:firstLine="709"/>
        <w:jc w:val="both"/>
      </w:pPr>
      <w:r w:rsidRPr="00F96ACE">
        <w:t>с использованием средств телефонной связи;</w:t>
      </w:r>
    </w:p>
    <w:p w:rsidR="008675E1" w:rsidRPr="00F96ACE" w:rsidRDefault="00C86D82">
      <w:pPr>
        <w:tabs>
          <w:tab w:val="left" w:pos="1260"/>
        </w:tabs>
        <w:autoSpaceDE w:val="0"/>
        <w:ind w:right="-2" w:firstLine="709"/>
        <w:jc w:val="both"/>
      </w:pPr>
      <w:r w:rsidRPr="00F96ACE">
        <w:t xml:space="preserve">с использованием официального сайта в сети Интернет по адресу: </w:t>
      </w:r>
      <w:hyperlink r:id="rId13" w:history="1">
        <w:r w:rsidRPr="00F96ACE">
          <w:t>https://mfc66.ru</w:t>
        </w:r>
      </w:hyperlink>
      <w:r w:rsidRPr="00F96ACE">
        <w:t>.</w:t>
      </w:r>
    </w:p>
    <w:p w:rsidR="008675E1" w:rsidRPr="00F96ACE" w:rsidRDefault="008675E1">
      <w:pPr>
        <w:tabs>
          <w:tab w:val="left" w:pos="1260"/>
        </w:tabs>
        <w:autoSpaceDE w:val="0"/>
        <w:ind w:right="-2" w:firstLine="709"/>
        <w:jc w:val="both"/>
      </w:pPr>
    </w:p>
    <w:p w:rsidR="008675E1" w:rsidRPr="00F96ACE" w:rsidRDefault="00C86D82" w:rsidP="00944E5D">
      <w:pPr>
        <w:autoSpaceDE w:val="0"/>
        <w:ind w:right="-2"/>
        <w:jc w:val="center"/>
        <w:rPr>
          <w:b/>
        </w:rPr>
      </w:pPr>
      <w:r w:rsidRPr="00F96ACE">
        <w:rPr>
          <w:b/>
        </w:rPr>
        <w:t>Прием и заполнение запросов о предоставлении государственных услуг, в том числе посредством автоматизированных информационных систем МФЦ, а также прием комплексных запросов</w:t>
      </w:r>
    </w:p>
    <w:p w:rsidR="008675E1" w:rsidRPr="00F96ACE" w:rsidRDefault="008675E1">
      <w:pPr>
        <w:autoSpaceDE w:val="0"/>
        <w:ind w:right="-2" w:firstLine="709"/>
        <w:jc w:val="center"/>
        <w:rPr>
          <w:b/>
        </w:rPr>
      </w:pPr>
    </w:p>
    <w:p w:rsidR="008675E1" w:rsidRPr="00F96ACE" w:rsidRDefault="00195382">
      <w:pPr>
        <w:tabs>
          <w:tab w:val="left" w:pos="1260"/>
        </w:tabs>
        <w:autoSpaceDE w:val="0"/>
        <w:ind w:right="-2" w:firstLine="709"/>
        <w:jc w:val="both"/>
      </w:pPr>
      <w:r>
        <w:t>91</w:t>
      </w:r>
      <w:r w:rsidR="00C86D82" w:rsidRPr="00F96ACE">
        <w:t>. Основанием для начала выполнения административной процедуры является поступление запроса заявителя в МФЦ.</w:t>
      </w:r>
    </w:p>
    <w:p w:rsidR="008675E1" w:rsidRPr="00F96ACE" w:rsidRDefault="00195382">
      <w:pPr>
        <w:tabs>
          <w:tab w:val="left" w:pos="1260"/>
        </w:tabs>
        <w:autoSpaceDE w:val="0"/>
        <w:ind w:right="-2" w:firstLine="709"/>
        <w:jc w:val="both"/>
      </w:pPr>
      <w:r>
        <w:t>92</w:t>
      </w:r>
      <w:r w:rsidR="00C86D82" w:rsidRPr="00F96ACE">
        <w:t>. В случае наличия основания для отказа в приеме документов, необходимых для предоставления муниципальной усл</w:t>
      </w:r>
      <w:r>
        <w:t>уги, в соответствии с пунктом 23</w:t>
      </w:r>
      <w:r w:rsidR="00C86D82" w:rsidRPr="00F96ACE">
        <w:t xml:space="preserve"> настоящего Регламента, сотрудник МФЦ отказывает в приеме документов, необходимых для предоставления муниципальной услуги.</w:t>
      </w:r>
    </w:p>
    <w:p w:rsidR="008675E1" w:rsidRPr="00F96ACE" w:rsidRDefault="00195382">
      <w:pPr>
        <w:tabs>
          <w:tab w:val="left" w:pos="1260"/>
        </w:tabs>
        <w:autoSpaceDE w:val="0"/>
        <w:ind w:right="-2" w:firstLine="709"/>
        <w:jc w:val="both"/>
      </w:pPr>
      <w:r>
        <w:t>93</w:t>
      </w:r>
      <w:r w:rsidR="00C86D82" w:rsidRPr="00F96ACE">
        <w:t>. Поступивший в МФЦ письменный запрос заявителя регистрируется путем проставления прямоугольного штампа с регистрационным номером и датой приема.</w:t>
      </w:r>
    </w:p>
    <w:p w:rsidR="008675E1" w:rsidRPr="00F96ACE" w:rsidRDefault="00195382">
      <w:pPr>
        <w:tabs>
          <w:tab w:val="left" w:pos="1260"/>
        </w:tabs>
        <w:autoSpaceDE w:val="0"/>
        <w:ind w:right="-2" w:firstLine="709"/>
        <w:jc w:val="both"/>
      </w:pPr>
      <w:r>
        <w:t>94</w:t>
      </w:r>
      <w:r w:rsidR="00C86D82" w:rsidRPr="00F96ACE">
        <w:t xml:space="preserve">. При однократном обращении заявителя в МФЦ с запросом на получение двух и более государственных и (или) муниципальных услуг, заявление о предоставлении услуги формируется и подписывается уполномоченным работником МФЦ и скрепляется печатью МФЦ. При этом составление и подписание таких заявлений заявителем не требуется. МФЦ </w:t>
      </w:r>
      <w:r w:rsidR="00C86D82" w:rsidRPr="00F96ACE">
        <w:lastRenderedPageBreak/>
        <w:t>передает в </w:t>
      </w:r>
      <w:r w:rsidR="00D5041C" w:rsidRPr="00F96ACE">
        <w:rPr>
          <w:rFonts w:eastAsia="Calibri"/>
          <w:lang w:eastAsia="en-US"/>
        </w:rPr>
        <w:t xml:space="preserve">администрацию Тугулымского </w:t>
      </w:r>
      <w:r w:rsidR="00A238C8">
        <w:rPr>
          <w:rFonts w:eastAsia="Calibri"/>
          <w:lang w:eastAsia="en-US"/>
        </w:rPr>
        <w:t>муниципального</w:t>
      </w:r>
      <w:r w:rsidR="00D5041C" w:rsidRPr="00F96ACE">
        <w:rPr>
          <w:rFonts w:eastAsia="Calibri"/>
          <w:lang w:eastAsia="en-US"/>
        </w:rPr>
        <w:t xml:space="preserve"> округа </w:t>
      </w:r>
      <w:r w:rsidR="00C86D82" w:rsidRPr="00F96ACE">
        <w:t>оформленное заявление и документы, предоставленные заявителем, с приложением заверенной МФЦ копии комплексного запроса в срок не позднее одного рабочего дня, следующего за днем оформления комплексного запроса.</w:t>
      </w:r>
    </w:p>
    <w:p w:rsidR="00D5041C" w:rsidRPr="00F96ACE" w:rsidRDefault="00C86D82">
      <w:pPr>
        <w:tabs>
          <w:tab w:val="left" w:pos="1260"/>
          <w:tab w:val="left" w:pos="9923"/>
        </w:tabs>
        <w:autoSpaceDE w:val="0"/>
        <w:ind w:right="-2" w:firstLine="709"/>
        <w:jc w:val="both"/>
      </w:pPr>
      <w:r w:rsidRPr="00F96ACE">
        <w:t xml:space="preserve">В случае, если для получения муниципальной услуги требуются сведения, документы и (или) информация, которые </w:t>
      </w:r>
      <w:r w:rsidR="00944E5D">
        <w:t xml:space="preserve">могут быть получены МФЦ только </w:t>
      </w:r>
      <w:r w:rsidRPr="00F96ACE">
        <w:t xml:space="preserve">по результатам предоставления иных указанных в комплексном запросе государственных и (или) муниципальных услуг, направление заявления и документов в </w:t>
      </w:r>
      <w:r w:rsidR="00D5041C" w:rsidRPr="00F96ACE">
        <w:rPr>
          <w:rFonts w:eastAsia="Calibri"/>
          <w:lang w:eastAsia="en-US"/>
        </w:rPr>
        <w:t xml:space="preserve">администрацию Тугулымского </w:t>
      </w:r>
      <w:r w:rsidR="00A238C8">
        <w:rPr>
          <w:rFonts w:eastAsia="Calibri"/>
          <w:lang w:eastAsia="en-US"/>
        </w:rPr>
        <w:t>муниципального</w:t>
      </w:r>
      <w:r w:rsidR="00D5041C" w:rsidRPr="00F96ACE">
        <w:rPr>
          <w:rFonts w:eastAsia="Calibri"/>
          <w:lang w:eastAsia="en-US"/>
        </w:rPr>
        <w:t xml:space="preserve"> округа</w:t>
      </w:r>
      <w:r w:rsidR="00A238C8">
        <w:rPr>
          <w:rFonts w:eastAsia="Calibri"/>
          <w:lang w:eastAsia="en-US"/>
        </w:rPr>
        <w:t xml:space="preserve"> </w:t>
      </w:r>
      <w:r w:rsidRPr="00F96ACE">
        <w:t xml:space="preserve">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государственных и (или)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</w:t>
      </w:r>
      <w:r w:rsidR="00D5041C" w:rsidRPr="00F96ACE">
        <w:rPr>
          <w:rFonts w:eastAsia="Calibri"/>
          <w:lang w:eastAsia="en-US"/>
        </w:rPr>
        <w:t xml:space="preserve">администрацией Тугулымского </w:t>
      </w:r>
      <w:r w:rsidR="00A238C8">
        <w:rPr>
          <w:rFonts w:eastAsia="Calibri"/>
          <w:lang w:eastAsia="en-US"/>
        </w:rPr>
        <w:t xml:space="preserve">муниципального </w:t>
      </w:r>
      <w:r w:rsidR="00D5041C" w:rsidRPr="00F96ACE">
        <w:rPr>
          <w:rFonts w:eastAsia="Calibri"/>
          <w:lang w:eastAsia="en-US"/>
        </w:rPr>
        <w:t>округа</w:t>
      </w:r>
      <w:r w:rsidR="00C60792" w:rsidRPr="00F96ACE">
        <w:rPr>
          <w:rFonts w:eastAsia="Calibri"/>
          <w:lang w:eastAsia="en-US"/>
        </w:rPr>
        <w:t>.</w:t>
      </w:r>
    </w:p>
    <w:p w:rsidR="008675E1" w:rsidRPr="00F96ACE" w:rsidRDefault="00517CBA">
      <w:pPr>
        <w:tabs>
          <w:tab w:val="left" w:pos="1260"/>
          <w:tab w:val="left" w:pos="9923"/>
        </w:tabs>
        <w:autoSpaceDE w:val="0"/>
        <w:ind w:right="-2" w:firstLine="709"/>
        <w:jc w:val="both"/>
      </w:pPr>
      <w:r>
        <w:t>95</w:t>
      </w:r>
      <w:r w:rsidR="00C86D82" w:rsidRPr="00F96ACE">
        <w:t>. Работник МФЦ проверяет соответствие копий представляемых документов (за исключением нотариально заверенных) их оригиналам, что подтверждается проставлением на копии д</w:t>
      </w:r>
      <w:r w:rsidR="00944E5D">
        <w:t xml:space="preserve">окумента прямоугольного штампа </w:t>
      </w:r>
      <w:r w:rsidR="00C86D82" w:rsidRPr="00F96ACE">
        <w:t>«С подлинным сверено», если копия документа представлена без предъявления оригинала, штамп не проставляется.</w:t>
      </w:r>
    </w:p>
    <w:p w:rsidR="008675E1" w:rsidRPr="00F96ACE" w:rsidRDefault="000B0C95">
      <w:pPr>
        <w:tabs>
          <w:tab w:val="left" w:pos="1260"/>
          <w:tab w:val="left" w:pos="9923"/>
        </w:tabs>
        <w:autoSpaceDE w:val="0"/>
        <w:ind w:right="-2" w:firstLine="709"/>
        <w:jc w:val="both"/>
      </w:pPr>
      <w:bookmarkStart w:id="1" w:name="P325"/>
      <w:bookmarkEnd w:id="1"/>
      <w:r>
        <w:t>96</w:t>
      </w:r>
      <w:r w:rsidR="00C86D82" w:rsidRPr="00F96ACE">
        <w:t>. МФЦ осуществляет</w:t>
      </w:r>
      <w:r w:rsidR="00944E5D">
        <w:t xml:space="preserve"> направление принятого запроса </w:t>
      </w:r>
      <w:r w:rsidR="00C86D82" w:rsidRPr="00F96ACE">
        <w:t xml:space="preserve">в </w:t>
      </w:r>
      <w:r>
        <w:rPr>
          <w:rFonts w:eastAsia="Calibri"/>
          <w:lang w:eastAsia="en-US"/>
        </w:rPr>
        <w:t>администрацию</w:t>
      </w:r>
      <w:r w:rsidR="00C60792" w:rsidRPr="00F96ACE">
        <w:rPr>
          <w:rFonts w:eastAsia="Calibri"/>
          <w:lang w:eastAsia="en-US"/>
        </w:rPr>
        <w:t xml:space="preserve"> Тугулымского </w:t>
      </w:r>
      <w:r w:rsidR="00A238C8">
        <w:rPr>
          <w:rFonts w:eastAsia="Calibri"/>
          <w:lang w:eastAsia="en-US"/>
        </w:rPr>
        <w:t>муниципального</w:t>
      </w:r>
      <w:r w:rsidR="00C60792" w:rsidRPr="00F96ACE">
        <w:rPr>
          <w:rFonts w:eastAsia="Calibri"/>
          <w:lang w:eastAsia="en-US"/>
        </w:rPr>
        <w:t xml:space="preserve"> округа</w:t>
      </w:r>
      <w:r w:rsidR="00A238C8">
        <w:rPr>
          <w:rFonts w:eastAsia="Calibri"/>
          <w:lang w:eastAsia="en-US"/>
        </w:rPr>
        <w:t xml:space="preserve"> </w:t>
      </w:r>
      <w:r w:rsidR="00C86D82" w:rsidRPr="00F96ACE">
        <w:t>в электронной форме либо на бумажных носителях в порядке и сроки, установленные соглашением о взаимодействии, но не позднее следующего рабочего дня после принятия заявления.</w:t>
      </w:r>
    </w:p>
    <w:p w:rsidR="008675E1" w:rsidRPr="00F96ACE" w:rsidRDefault="000B0C95" w:rsidP="00944E5D">
      <w:pPr>
        <w:tabs>
          <w:tab w:val="left" w:pos="1260"/>
          <w:tab w:val="left" w:pos="9923"/>
        </w:tabs>
        <w:autoSpaceDE w:val="0"/>
        <w:ind w:right="-2" w:firstLine="709"/>
        <w:jc w:val="both"/>
      </w:pPr>
      <w:r>
        <w:t>97</w:t>
      </w:r>
      <w:r w:rsidR="00C86D82" w:rsidRPr="00F96ACE">
        <w:t xml:space="preserve">. Результатом выполнения административной процедуры является регистрация запроса заявителя и направление запроса в </w:t>
      </w:r>
      <w:r>
        <w:rPr>
          <w:rFonts w:eastAsia="Calibri"/>
          <w:lang w:eastAsia="en-US"/>
        </w:rPr>
        <w:t>администрацию</w:t>
      </w:r>
      <w:r w:rsidR="00C60792" w:rsidRPr="00F96ACE">
        <w:rPr>
          <w:rFonts w:eastAsia="Calibri"/>
          <w:lang w:eastAsia="en-US"/>
        </w:rPr>
        <w:t xml:space="preserve"> Тугулымского </w:t>
      </w:r>
      <w:r w:rsidR="00A238C8">
        <w:rPr>
          <w:rFonts w:eastAsia="Calibri"/>
          <w:lang w:eastAsia="en-US"/>
        </w:rPr>
        <w:t xml:space="preserve">муниципального </w:t>
      </w:r>
      <w:r w:rsidR="00C60792" w:rsidRPr="00F96ACE">
        <w:rPr>
          <w:rFonts w:eastAsia="Calibri"/>
          <w:lang w:eastAsia="en-US"/>
        </w:rPr>
        <w:t>округа.</w:t>
      </w:r>
    </w:p>
    <w:p w:rsidR="008675E1" w:rsidRPr="00F96ACE" w:rsidRDefault="008675E1">
      <w:pPr>
        <w:tabs>
          <w:tab w:val="left" w:pos="1260"/>
        </w:tabs>
        <w:autoSpaceDE w:val="0"/>
        <w:ind w:right="-2" w:firstLine="709"/>
        <w:jc w:val="both"/>
        <w:rPr>
          <w:b/>
        </w:rPr>
      </w:pPr>
    </w:p>
    <w:p w:rsidR="008675E1" w:rsidRPr="00F96ACE" w:rsidRDefault="00C86D82" w:rsidP="00944E5D">
      <w:pPr>
        <w:tabs>
          <w:tab w:val="left" w:pos="1260"/>
        </w:tabs>
        <w:autoSpaceDE w:val="0"/>
        <w:ind w:right="-2"/>
        <w:jc w:val="center"/>
        <w:rPr>
          <w:b/>
        </w:rPr>
      </w:pPr>
      <w:r w:rsidRPr="00F96ACE">
        <w:rPr>
          <w:b/>
        </w:rPr>
        <w:t>Формирование и направление МФЦ межведомственного запроса в органы государственной власти, органы местного самоуправления и организации, участвующие в предоставлении муниципальных услуг</w:t>
      </w:r>
    </w:p>
    <w:p w:rsidR="008675E1" w:rsidRPr="00F96ACE" w:rsidRDefault="008675E1">
      <w:pPr>
        <w:tabs>
          <w:tab w:val="left" w:pos="1260"/>
        </w:tabs>
        <w:autoSpaceDE w:val="0"/>
        <w:ind w:right="-2" w:firstLine="709"/>
        <w:jc w:val="both"/>
      </w:pPr>
    </w:p>
    <w:p w:rsidR="008675E1" w:rsidRPr="00F96ACE" w:rsidRDefault="000B0C95">
      <w:pPr>
        <w:tabs>
          <w:tab w:val="left" w:pos="1260"/>
        </w:tabs>
        <w:autoSpaceDE w:val="0"/>
        <w:ind w:right="-2" w:firstLine="709"/>
        <w:jc w:val="both"/>
      </w:pPr>
      <w:r>
        <w:t>98</w:t>
      </w:r>
      <w:r w:rsidR="00C86D82" w:rsidRPr="00F96ACE">
        <w:t>. Документы (сведени</w:t>
      </w:r>
      <w:r w:rsidR="00944E5D">
        <w:t xml:space="preserve">я), необходимые в соответствии </w:t>
      </w:r>
      <w:r w:rsidR="00C86D82" w:rsidRPr="00F96ACE">
        <w:t>с законодательством Российской Федерации и законодательством Свердловской области для предоставления муниципальной услуги, которые находятся в распоряжении государственных органов, органов местного самоуправления и иных органов, участвующих в предоставлении муниципальных услуг, отсутствуют.</w:t>
      </w:r>
    </w:p>
    <w:p w:rsidR="008675E1" w:rsidRPr="00F96ACE" w:rsidRDefault="000B0C95">
      <w:pPr>
        <w:tabs>
          <w:tab w:val="left" w:pos="1260"/>
        </w:tabs>
        <w:autoSpaceDE w:val="0"/>
        <w:ind w:right="-2" w:firstLine="709"/>
        <w:jc w:val="both"/>
      </w:pPr>
      <w:r>
        <w:t>99</w:t>
      </w:r>
      <w:r w:rsidR="00C86D82" w:rsidRPr="00F96ACE">
        <w:t>. 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МФЦ</w:t>
      </w:r>
      <w:r>
        <w:t xml:space="preserve"> документов, указанных пункте 21</w:t>
      </w:r>
      <w:r w:rsidR="00C86D82" w:rsidRPr="00F96ACE">
        <w:t xml:space="preserve"> настоящего Регламента, которые могут быть получены в рамках межведомственного информационного взаимодействия.</w:t>
      </w:r>
    </w:p>
    <w:p w:rsidR="008675E1" w:rsidRPr="00F96ACE" w:rsidRDefault="000B0C95">
      <w:pPr>
        <w:tabs>
          <w:tab w:val="left" w:pos="1260"/>
        </w:tabs>
        <w:autoSpaceDE w:val="0"/>
        <w:ind w:right="-2" w:firstLine="709"/>
        <w:jc w:val="both"/>
      </w:pPr>
      <w:r>
        <w:t>100</w:t>
      </w:r>
      <w:r w:rsidR="00C86D82" w:rsidRPr="00F96ACE">
        <w:t xml:space="preserve">. Межведомственный запрос о предоставлении документов и информации осуществляется специалистом МФЦ, ответственным за осуществление межведомственного информационного взаимодействия (при наличии технической возможности). </w:t>
      </w:r>
    </w:p>
    <w:p w:rsidR="008675E1" w:rsidRPr="00F96ACE" w:rsidRDefault="000B0C95">
      <w:pPr>
        <w:tabs>
          <w:tab w:val="left" w:pos="1260"/>
        </w:tabs>
        <w:autoSpaceDE w:val="0"/>
        <w:ind w:right="-2" w:firstLine="709"/>
        <w:jc w:val="both"/>
      </w:pPr>
      <w:r>
        <w:t>101</w:t>
      </w:r>
      <w:r w:rsidR="00C86D82" w:rsidRPr="00F96ACE">
        <w:t xml:space="preserve">.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– СМЭВ). </w:t>
      </w:r>
    </w:p>
    <w:p w:rsidR="008675E1" w:rsidRPr="00F96ACE" w:rsidRDefault="000B0C95">
      <w:pPr>
        <w:tabs>
          <w:tab w:val="left" w:pos="1260"/>
        </w:tabs>
        <w:autoSpaceDE w:val="0"/>
        <w:ind w:right="-2" w:firstLine="709"/>
        <w:jc w:val="both"/>
      </w:pPr>
      <w:r>
        <w:t>102</w:t>
      </w:r>
      <w:r w:rsidR="00C86D82" w:rsidRPr="00F96ACE">
        <w:t>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</w:t>
      </w:r>
    </w:p>
    <w:p w:rsidR="008675E1" w:rsidRPr="00D55BD3" w:rsidRDefault="000B0C95">
      <w:pPr>
        <w:tabs>
          <w:tab w:val="left" w:pos="1260"/>
        </w:tabs>
        <w:autoSpaceDE w:val="0"/>
        <w:ind w:right="-2" w:firstLine="709"/>
        <w:jc w:val="both"/>
      </w:pPr>
      <w:r w:rsidRPr="00D55BD3">
        <w:t>103</w:t>
      </w:r>
      <w:r w:rsidR="00C86D82" w:rsidRPr="00D55BD3">
        <w:t xml:space="preserve">. Максимальный срок формирования и направления запроса составляет </w:t>
      </w:r>
      <w:r w:rsidR="00C86D82" w:rsidRPr="00D55BD3">
        <w:br/>
        <w:t>1 рабочий день.</w:t>
      </w:r>
    </w:p>
    <w:p w:rsidR="008675E1" w:rsidRPr="00D55BD3" w:rsidRDefault="00D55BD3">
      <w:pPr>
        <w:tabs>
          <w:tab w:val="left" w:pos="1260"/>
        </w:tabs>
        <w:autoSpaceDE w:val="0"/>
        <w:ind w:right="-2" w:firstLine="709"/>
        <w:jc w:val="both"/>
      </w:pPr>
      <w:r w:rsidRPr="00D55BD3">
        <w:lastRenderedPageBreak/>
        <w:t>104</w:t>
      </w:r>
      <w:r w:rsidR="00C86D82" w:rsidRPr="00D55BD3">
        <w:t>. При подготовке межведомственного запроса специалист МФЦ,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8675E1" w:rsidRPr="00D55BD3" w:rsidRDefault="00D55BD3" w:rsidP="00C60792">
      <w:pPr>
        <w:tabs>
          <w:tab w:val="left" w:pos="1260"/>
          <w:tab w:val="left" w:pos="9923"/>
        </w:tabs>
        <w:autoSpaceDE w:val="0"/>
        <w:ind w:right="-2" w:firstLine="709"/>
        <w:jc w:val="both"/>
      </w:pPr>
      <w:r w:rsidRPr="00D55BD3">
        <w:t>105</w:t>
      </w:r>
      <w:r w:rsidR="00C86D82" w:rsidRPr="00D55BD3">
        <w:t xml:space="preserve">. Срок подготовки и направления ответа на межведомственный запрос о представлении документов и информации, необходимых для предоставления муниципальной услуги с использованием межведомственного информационного взаимодействия, не может превышать </w:t>
      </w:r>
      <w:r w:rsidR="00C60792" w:rsidRPr="00D55BD3">
        <w:t>5</w:t>
      </w:r>
      <w:r w:rsidR="00C86D82" w:rsidRPr="00D55BD3">
        <w:t xml:space="preserve"> рабочих дней со дня поступления межведомственного запроса в </w:t>
      </w:r>
      <w:r w:rsidR="00C60792" w:rsidRPr="00D55BD3">
        <w:rPr>
          <w:rFonts w:eastAsia="Calibri"/>
          <w:lang w:eastAsia="en-US"/>
        </w:rPr>
        <w:t xml:space="preserve">администрацию Тугулымского </w:t>
      </w:r>
      <w:r w:rsidR="00A238C8">
        <w:rPr>
          <w:rFonts w:eastAsia="Calibri"/>
          <w:lang w:eastAsia="en-US"/>
        </w:rPr>
        <w:t>муниципального</w:t>
      </w:r>
      <w:r w:rsidR="00C60792" w:rsidRPr="00D55BD3">
        <w:rPr>
          <w:rFonts w:eastAsia="Calibri"/>
          <w:lang w:eastAsia="en-US"/>
        </w:rPr>
        <w:t xml:space="preserve"> округа</w:t>
      </w:r>
      <w:r w:rsidR="00A238C8">
        <w:rPr>
          <w:rFonts w:eastAsia="Calibri"/>
          <w:lang w:eastAsia="en-US"/>
        </w:rPr>
        <w:t xml:space="preserve"> </w:t>
      </w:r>
      <w:r w:rsidR="00C86D82" w:rsidRPr="00D55BD3">
        <w:t>или организацию, предоставляющую документ и информацию.</w:t>
      </w:r>
    </w:p>
    <w:p w:rsidR="008675E1" w:rsidRPr="00F96ACE" w:rsidRDefault="00D55BD3">
      <w:pPr>
        <w:tabs>
          <w:tab w:val="left" w:pos="1260"/>
        </w:tabs>
        <w:autoSpaceDE w:val="0"/>
        <w:ind w:right="-2" w:firstLine="709"/>
        <w:jc w:val="both"/>
      </w:pPr>
      <w:r w:rsidRPr="00D55BD3">
        <w:t>106</w:t>
      </w:r>
      <w:r w:rsidR="00C86D82" w:rsidRPr="00D55BD3">
        <w:t>. 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поступления ответов в рамках межведомственного взаимодействия.</w:t>
      </w:r>
    </w:p>
    <w:p w:rsidR="008675E1" w:rsidRPr="00F96ACE" w:rsidRDefault="008675E1">
      <w:pPr>
        <w:tabs>
          <w:tab w:val="left" w:pos="1260"/>
        </w:tabs>
        <w:autoSpaceDE w:val="0"/>
        <w:ind w:right="-2"/>
        <w:jc w:val="both"/>
      </w:pPr>
    </w:p>
    <w:p w:rsidR="008675E1" w:rsidRPr="00F96ACE" w:rsidRDefault="00C86D82" w:rsidP="00944E5D">
      <w:pPr>
        <w:tabs>
          <w:tab w:val="left" w:pos="1260"/>
        </w:tabs>
        <w:autoSpaceDE w:val="0"/>
        <w:ind w:right="-2"/>
        <w:jc w:val="center"/>
        <w:rPr>
          <w:b/>
        </w:rPr>
      </w:pPr>
      <w:r w:rsidRPr="00F96ACE">
        <w:rPr>
          <w:b/>
        </w:rPr>
        <w:t>Выдача заявителю результата предос</w:t>
      </w:r>
      <w:r w:rsidR="00944E5D">
        <w:rPr>
          <w:b/>
        </w:rPr>
        <w:t xml:space="preserve">тавления муниципальной услуги, </w:t>
      </w:r>
      <w:r w:rsidRPr="00F96ACE">
        <w:rPr>
          <w:b/>
        </w:rPr>
        <w:t>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</w:t>
      </w:r>
    </w:p>
    <w:p w:rsidR="008675E1" w:rsidRPr="00F96ACE" w:rsidRDefault="008675E1">
      <w:pPr>
        <w:tabs>
          <w:tab w:val="left" w:pos="1260"/>
        </w:tabs>
        <w:autoSpaceDE w:val="0"/>
        <w:ind w:right="-2" w:firstLine="709"/>
        <w:jc w:val="center"/>
        <w:rPr>
          <w:b/>
        </w:rPr>
      </w:pPr>
    </w:p>
    <w:p w:rsidR="008675E1" w:rsidRPr="00F96ACE" w:rsidRDefault="00D55BD3" w:rsidP="00C60792">
      <w:pPr>
        <w:tabs>
          <w:tab w:val="left" w:pos="1260"/>
          <w:tab w:val="left" w:pos="9923"/>
        </w:tabs>
        <w:autoSpaceDE w:val="0"/>
        <w:ind w:right="-2" w:firstLine="709"/>
        <w:jc w:val="both"/>
      </w:pPr>
      <w:r>
        <w:t>107</w:t>
      </w:r>
      <w:r w:rsidR="00C86D82" w:rsidRPr="00F96ACE">
        <w:t xml:space="preserve">. Основанием для начала выполнения административной процедуры является получение результата предоставления услуги в </w:t>
      </w:r>
      <w:r w:rsidR="003D363D">
        <w:rPr>
          <w:rFonts w:eastAsia="Calibri"/>
          <w:lang w:eastAsia="en-US"/>
        </w:rPr>
        <w:t>администрации</w:t>
      </w:r>
      <w:r w:rsidR="00C60792" w:rsidRPr="00F96ACE">
        <w:rPr>
          <w:rFonts w:eastAsia="Calibri"/>
          <w:lang w:eastAsia="en-US"/>
        </w:rPr>
        <w:t xml:space="preserve"> Тугулымского </w:t>
      </w:r>
      <w:r w:rsidR="00A238C8">
        <w:rPr>
          <w:rFonts w:eastAsia="Calibri"/>
          <w:lang w:eastAsia="en-US"/>
        </w:rPr>
        <w:t xml:space="preserve">муниципального </w:t>
      </w:r>
      <w:r w:rsidR="00C60792" w:rsidRPr="00F96ACE">
        <w:rPr>
          <w:rFonts w:eastAsia="Calibri"/>
          <w:lang w:eastAsia="en-US"/>
        </w:rPr>
        <w:t>округа</w:t>
      </w:r>
      <w:r w:rsidR="00A238C8">
        <w:rPr>
          <w:rFonts w:eastAsia="Calibri"/>
          <w:lang w:eastAsia="en-US"/>
        </w:rPr>
        <w:t xml:space="preserve"> </w:t>
      </w:r>
      <w:r w:rsidR="00C86D82" w:rsidRPr="00F96ACE">
        <w:t>не позднее рабочего дня, следующего после дня истечения срока предоставления услуги, предусмотренного настоящим Регламентом, либо электронных документов, направленных в МФЦ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 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услуги.</w:t>
      </w:r>
    </w:p>
    <w:p w:rsidR="008675E1" w:rsidRPr="00F96ACE" w:rsidRDefault="002F4C3C" w:rsidP="00C60792">
      <w:pPr>
        <w:tabs>
          <w:tab w:val="left" w:pos="1260"/>
          <w:tab w:val="left" w:pos="9923"/>
        </w:tabs>
        <w:autoSpaceDE w:val="0"/>
        <w:ind w:right="-2" w:firstLine="709"/>
        <w:jc w:val="both"/>
      </w:pPr>
      <w:r>
        <w:t>108</w:t>
      </w:r>
      <w:r w:rsidR="00C86D82" w:rsidRPr="00F96ACE">
        <w:t xml:space="preserve">. Оформленный </w:t>
      </w:r>
      <w:r w:rsidR="00A238C8">
        <w:t xml:space="preserve">специалистом </w:t>
      </w:r>
      <w:r w:rsidR="00C60792" w:rsidRPr="00F96ACE">
        <w:rPr>
          <w:rFonts w:eastAsia="Calibri"/>
          <w:lang w:eastAsia="en-US"/>
        </w:rPr>
        <w:t>администраци</w:t>
      </w:r>
      <w:r w:rsidR="00A238C8">
        <w:rPr>
          <w:rFonts w:eastAsia="Calibri"/>
          <w:lang w:eastAsia="en-US"/>
        </w:rPr>
        <w:t>и</w:t>
      </w:r>
      <w:r w:rsidR="00C60792" w:rsidRPr="00F96ACE">
        <w:rPr>
          <w:rFonts w:eastAsia="Calibri"/>
          <w:lang w:eastAsia="en-US"/>
        </w:rPr>
        <w:t xml:space="preserve"> Тугулымского</w:t>
      </w:r>
      <w:r w:rsidR="00A238C8">
        <w:rPr>
          <w:rFonts w:eastAsia="Calibri"/>
          <w:lang w:eastAsia="en-US"/>
        </w:rPr>
        <w:t xml:space="preserve"> муниципального</w:t>
      </w:r>
      <w:r w:rsidR="00C60792" w:rsidRPr="00F96ACE">
        <w:rPr>
          <w:rFonts w:eastAsia="Calibri"/>
          <w:lang w:eastAsia="en-US"/>
        </w:rPr>
        <w:t xml:space="preserve"> округа</w:t>
      </w:r>
      <w:r w:rsidR="00A238C8">
        <w:rPr>
          <w:rFonts w:eastAsia="Calibri"/>
          <w:lang w:eastAsia="en-US"/>
        </w:rPr>
        <w:t xml:space="preserve"> </w:t>
      </w:r>
      <w:r w:rsidR="00C86D82" w:rsidRPr="00F96ACE">
        <w:t>результат предоставления муниципальной услуги на бумажном носителе передается курьеру МФЦ либо курьеру, направленному МФЦ, не позднее последнего дня срока, предусмотренного для оформления результата предоставления муниципальной услуги.</w:t>
      </w:r>
    </w:p>
    <w:p w:rsidR="008675E1" w:rsidRPr="00F96ACE" w:rsidRDefault="002951D7">
      <w:pPr>
        <w:tabs>
          <w:tab w:val="left" w:pos="1260"/>
        </w:tabs>
        <w:autoSpaceDE w:val="0"/>
        <w:ind w:right="-2" w:firstLine="709"/>
        <w:jc w:val="both"/>
      </w:pPr>
      <w:r>
        <w:t>109</w:t>
      </w:r>
      <w:r w:rsidR="00C86D82" w:rsidRPr="00F96ACE">
        <w:t>. Работник МФЦ регистрирует полученный результат предоставления муниципальной услуги в автоматизированной информационной системе МФЦ.</w:t>
      </w:r>
    </w:p>
    <w:p w:rsidR="008675E1" w:rsidRPr="00F96ACE" w:rsidRDefault="00C86D82">
      <w:pPr>
        <w:tabs>
          <w:tab w:val="left" w:pos="1260"/>
        </w:tabs>
        <w:autoSpaceDE w:val="0"/>
        <w:ind w:right="-2" w:firstLine="709"/>
        <w:jc w:val="both"/>
      </w:pPr>
      <w:r w:rsidRPr="00F96ACE">
        <w:t>В случае получения электр</w:t>
      </w:r>
      <w:r w:rsidR="00F20ADC">
        <w:t xml:space="preserve">онных документов, направленных </w:t>
      </w:r>
      <w:r w:rsidRPr="00F96ACE">
        <w:t xml:space="preserve">в МФЦ по результатам </w:t>
      </w:r>
      <w:r w:rsidR="00F20ADC">
        <w:t xml:space="preserve">предоставления государственных </w:t>
      </w:r>
      <w:r w:rsidRPr="00F96ACE">
        <w:t xml:space="preserve">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 информационных систем органов, предоставляющих государственные услуги, и органов, предоставляющих муниципальные услуги, работник МФЦ составляет и заверяет на бумажном носителе результат предоставления муниципальной услуги в соответствии с требованиями постановления Правительства Российской Федерации от 18.03.2015 № 250 «Об 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</w:t>
      </w:r>
      <w:r w:rsidRPr="00F96ACE">
        <w:lastRenderedPageBreak/>
        <w:t>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</w:t>
      </w:r>
      <w:r w:rsidR="00F20ADC">
        <w:t xml:space="preserve">вителям на основании информации </w:t>
      </w:r>
      <w:r w:rsidRPr="00F96ACE">
        <w:t>из 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 указанных информационных систем».</w:t>
      </w:r>
    </w:p>
    <w:p w:rsidR="008675E1" w:rsidRPr="00F96ACE" w:rsidRDefault="002E7609">
      <w:pPr>
        <w:tabs>
          <w:tab w:val="left" w:pos="1260"/>
        </w:tabs>
        <w:autoSpaceDE w:val="0"/>
        <w:ind w:right="-2" w:firstLine="709"/>
        <w:jc w:val="both"/>
      </w:pPr>
      <w:r>
        <w:t>110</w:t>
      </w:r>
      <w:r w:rsidR="00C86D82" w:rsidRPr="00F96ACE">
        <w:t>. Работник МФЦ устанавливает личность лица или представителя на основании документа, удостоверяющего личность, а также проверяет полномочия представителя.</w:t>
      </w:r>
    </w:p>
    <w:p w:rsidR="008675E1" w:rsidRPr="00F96ACE" w:rsidRDefault="002E7609">
      <w:pPr>
        <w:tabs>
          <w:tab w:val="left" w:pos="1260"/>
        </w:tabs>
        <w:autoSpaceDE w:val="0"/>
        <w:ind w:right="-2" w:firstLine="709"/>
        <w:jc w:val="both"/>
      </w:pPr>
      <w:r>
        <w:t>111</w:t>
      </w:r>
      <w:r w:rsidR="00C86D82" w:rsidRPr="00F96ACE">
        <w:t>. Результат предоставления муниципальной услуги выдается заявителю или его представителю под подпись.</w:t>
      </w:r>
    </w:p>
    <w:p w:rsidR="008675E1" w:rsidRPr="00F96ACE" w:rsidRDefault="002E7609">
      <w:pPr>
        <w:tabs>
          <w:tab w:val="left" w:pos="1260"/>
        </w:tabs>
        <w:autoSpaceDE w:val="0"/>
        <w:ind w:right="-2" w:firstLine="709"/>
        <w:jc w:val="both"/>
      </w:pPr>
      <w:r>
        <w:t>112</w:t>
      </w:r>
      <w:r w:rsidR="00C86D82" w:rsidRPr="00F96ACE">
        <w:t>. Результатом выполнения административной процедуры является выдача результата предоставления услуги заявителю.</w:t>
      </w:r>
    </w:p>
    <w:p w:rsidR="008675E1" w:rsidRPr="00F96ACE" w:rsidRDefault="002E7609">
      <w:pPr>
        <w:tabs>
          <w:tab w:val="left" w:pos="1260"/>
        </w:tabs>
        <w:autoSpaceDE w:val="0"/>
        <w:ind w:right="-2" w:firstLine="709"/>
        <w:jc w:val="both"/>
      </w:pPr>
      <w:r>
        <w:t>113</w:t>
      </w:r>
      <w:r w:rsidR="00C86D82" w:rsidRPr="00F96ACE">
        <w:t>. Сведения о выполнении админис</w:t>
      </w:r>
      <w:r w:rsidR="00F20ADC">
        <w:t xml:space="preserve">тративной процедуры фиксируются </w:t>
      </w:r>
      <w:r w:rsidR="00C86D82" w:rsidRPr="00F96ACE">
        <w:t>в автоматизированной информационной системе МФЦ.</w:t>
      </w:r>
    </w:p>
    <w:p w:rsidR="008675E1" w:rsidRPr="00F96ACE" w:rsidRDefault="008675E1">
      <w:pPr>
        <w:autoSpaceDE w:val="0"/>
        <w:ind w:right="-2"/>
        <w:rPr>
          <w:rFonts w:eastAsia="Calibri"/>
          <w:b/>
          <w:lang w:eastAsia="en-US"/>
        </w:rPr>
      </w:pPr>
    </w:p>
    <w:p w:rsidR="008675E1" w:rsidRPr="00F96ACE" w:rsidRDefault="00C86D82" w:rsidP="00944E5D">
      <w:pPr>
        <w:autoSpaceDE w:val="0"/>
        <w:ind w:right="-2"/>
        <w:jc w:val="center"/>
        <w:rPr>
          <w:rFonts w:eastAsia="Calibri"/>
          <w:b/>
          <w:lang w:eastAsia="en-US"/>
        </w:rPr>
      </w:pPr>
      <w:r w:rsidRPr="00F96ACE">
        <w:rPr>
          <w:rFonts w:eastAsia="Calibri"/>
          <w:b/>
          <w:lang w:eastAsia="en-US"/>
        </w:rPr>
        <w:t>Предоставление муниципальной услуги</w:t>
      </w:r>
      <w:r w:rsidR="00944E5D">
        <w:rPr>
          <w:rFonts w:eastAsia="Calibri"/>
          <w:b/>
          <w:lang w:eastAsia="en-US"/>
        </w:rPr>
        <w:t xml:space="preserve"> в МФЦ посредством комплексного </w:t>
      </w:r>
      <w:r w:rsidRPr="00F96ACE">
        <w:rPr>
          <w:rFonts w:eastAsia="Calibri"/>
          <w:b/>
          <w:lang w:eastAsia="en-US"/>
        </w:rPr>
        <w:t>запроса</w:t>
      </w:r>
    </w:p>
    <w:p w:rsidR="008675E1" w:rsidRPr="00F96ACE" w:rsidRDefault="008675E1">
      <w:pPr>
        <w:autoSpaceDE w:val="0"/>
        <w:ind w:right="-2" w:firstLine="709"/>
        <w:jc w:val="both"/>
        <w:rPr>
          <w:rFonts w:eastAsia="Calibri"/>
          <w:lang w:eastAsia="en-US"/>
        </w:rPr>
      </w:pPr>
    </w:p>
    <w:p w:rsidR="008675E1" w:rsidRPr="00F96ACE" w:rsidRDefault="002E7609">
      <w:pPr>
        <w:autoSpaceDE w:val="0"/>
        <w:ind w:right="-2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114</w:t>
      </w:r>
      <w:r w:rsidR="00C86D82" w:rsidRPr="00F96ACE">
        <w:rPr>
          <w:rFonts w:eastAsia="Calibri"/>
          <w:lang w:eastAsia="en-US"/>
        </w:rPr>
        <w:t xml:space="preserve">. МФЦ осуществляет информирование заявителей о порядке предоставления государственных и (или) муниципальных услуг посредством комплексного запроса, о ходе выполнения комплексных запросов, а также по иным вопросам, связанным с предоставлением государственных и (или) муниципальных услуг. </w:t>
      </w:r>
    </w:p>
    <w:p w:rsidR="008675E1" w:rsidRPr="00F96ACE" w:rsidRDefault="00B017A5" w:rsidP="00C60792">
      <w:pPr>
        <w:tabs>
          <w:tab w:val="left" w:pos="1260"/>
          <w:tab w:val="left" w:pos="9923"/>
        </w:tabs>
        <w:autoSpaceDE w:val="0"/>
        <w:ind w:right="-2" w:firstLine="709"/>
        <w:jc w:val="both"/>
      </w:pPr>
      <w:r>
        <w:rPr>
          <w:rFonts w:eastAsia="Calibri"/>
          <w:lang w:eastAsia="en-US"/>
        </w:rPr>
        <w:t>115</w:t>
      </w:r>
      <w:r w:rsidR="00C86D82" w:rsidRPr="00F96ACE">
        <w:rPr>
          <w:rFonts w:eastAsia="Calibri"/>
          <w:lang w:eastAsia="en-US"/>
        </w:rPr>
        <w:t xml:space="preserve">.  При однократном обращении заявителя в МФЦ с запросом на получение двух и более государственных и (или) муниципальных услуг, заявление о предоставлении услуги формируется уполномоченным работником МФЦ и скрепляется печатью МФЦ. При этом составление и подписание таких заявлений заявителем не требуется. МФЦ передает в </w:t>
      </w:r>
      <w:r w:rsidR="00C60792" w:rsidRPr="00F96ACE">
        <w:rPr>
          <w:rFonts w:eastAsia="Calibri"/>
          <w:lang w:eastAsia="en-US"/>
        </w:rPr>
        <w:t xml:space="preserve">администрацию Тугулымского </w:t>
      </w:r>
      <w:r w:rsidR="00A238C8">
        <w:rPr>
          <w:rFonts w:eastAsia="Calibri"/>
          <w:lang w:eastAsia="en-US"/>
        </w:rPr>
        <w:t>муниципального</w:t>
      </w:r>
      <w:r w:rsidR="00C60792" w:rsidRPr="00F96ACE">
        <w:rPr>
          <w:rFonts w:eastAsia="Calibri"/>
          <w:lang w:eastAsia="en-US"/>
        </w:rPr>
        <w:t xml:space="preserve"> округа</w:t>
      </w:r>
      <w:r w:rsidR="00A238C8">
        <w:rPr>
          <w:rFonts w:eastAsia="Calibri"/>
          <w:lang w:eastAsia="en-US"/>
        </w:rPr>
        <w:t xml:space="preserve"> </w:t>
      </w:r>
      <w:r w:rsidR="00C86D82" w:rsidRPr="00F96ACE">
        <w:rPr>
          <w:rFonts w:eastAsia="Calibri"/>
          <w:lang w:eastAsia="en-US"/>
        </w:rPr>
        <w:t>оформленное заявление и документы, предоставленные заявителем, с приложением заверенной МФЦ копии комплексного запроса в срок не позднее одного рабочего дня, следующего за оформлением комплексного запроса.</w:t>
      </w:r>
    </w:p>
    <w:p w:rsidR="00C60792" w:rsidRPr="00F96ACE" w:rsidRDefault="00C86D82" w:rsidP="00C60792">
      <w:pPr>
        <w:tabs>
          <w:tab w:val="left" w:pos="1260"/>
          <w:tab w:val="left" w:pos="9923"/>
        </w:tabs>
        <w:autoSpaceDE w:val="0"/>
        <w:ind w:right="-2" w:firstLine="709"/>
        <w:jc w:val="both"/>
      </w:pPr>
      <w:r w:rsidRPr="00F96ACE">
        <w:rPr>
          <w:rFonts w:eastAsia="Calibri"/>
          <w:lang w:eastAsia="en-US"/>
        </w:rPr>
        <w:t>В случае, если для получения муниципальной услуг</w:t>
      </w:r>
      <w:r w:rsidR="00BC48A1">
        <w:rPr>
          <w:rFonts w:eastAsia="Calibri"/>
          <w:lang w:eastAsia="en-US"/>
        </w:rPr>
        <w:t xml:space="preserve">и требуются сведения, документы </w:t>
      </w:r>
      <w:r w:rsidRPr="00F96ACE">
        <w:rPr>
          <w:rFonts w:eastAsia="Calibri"/>
          <w:lang w:eastAsia="en-US"/>
        </w:rPr>
        <w:t>и (или) информация, которые могут быть получе</w:t>
      </w:r>
      <w:r w:rsidR="00F96ACE">
        <w:rPr>
          <w:rFonts w:eastAsia="Calibri"/>
          <w:lang w:eastAsia="en-US"/>
        </w:rPr>
        <w:t xml:space="preserve">ны МФЦ только </w:t>
      </w:r>
      <w:r w:rsidRPr="00F96ACE">
        <w:rPr>
          <w:rFonts w:eastAsia="Calibri"/>
          <w:lang w:eastAsia="en-US"/>
        </w:rPr>
        <w:t xml:space="preserve">по результатам предоставления иных указанных в комплексном запросе государственных и (или) муниципальных услуг, направление заявления и документов в </w:t>
      </w:r>
      <w:r w:rsidR="00C60792" w:rsidRPr="00F96ACE">
        <w:rPr>
          <w:rFonts w:eastAsia="Calibri"/>
          <w:lang w:eastAsia="en-US"/>
        </w:rPr>
        <w:t xml:space="preserve">администрацию Тугулымского </w:t>
      </w:r>
      <w:r w:rsidR="00A238C8">
        <w:rPr>
          <w:rFonts w:eastAsia="Calibri"/>
          <w:lang w:eastAsia="en-US"/>
        </w:rPr>
        <w:t>муниципального</w:t>
      </w:r>
      <w:r w:rsidR="00C60792" w:rsidRPr="00F96ACE">
        <w:rPr>
          <w:rFonts w:eastAsia="Calibri"/>
          <w:lang w:eastAsia="en-US"/>
        </w:rPr>
        <w:t xml:space="preserve"> округа</w:t>
      </w:r>
      <w:r w:rsidR="00A238C8">
        <w:rPr>
          <w:rFonts w:eastAsia="Calibri"/>
          <w:lang w:eastAsia="en-US"/>
        </w:rPr>
        <w:t xml:space="preserve"> </w:t>
      </w:r>
      <w:r w:rsidRPr="00F96ACE">
        <w:rPr>
          <w:rFonts w:eastAsia="Calibri"/>
          <w:lang w:eastAsia="en-US"/>
        </w:rPr>
        <w:t xml:space="preserve">осуществляется МФЦ не 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государственных и (или)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</w:t>
      </w:r>
      <w:r w:rsidR="00C60792" w:rsidRPr="00F96ACE">
        <w:rPr>
          <w:rFonts w:eastAsia="Calibri"/>
          <w:lang w:eastAsia="en-US"/>
        </w:rPr>
        <w:t xml:space="preserve"> администрацией Тугулымского </w:t>
      </w:r>
      <w:r w:rsidR="00A238C8">
        <w:rPr>
          <w:rFonts w:eastAsia="Calibri"/>
          <w:lang w:eastAsia="en-US"/>
        </w:rPr>
        <w:t>муниципального</w:t>
      </w:r>
      <w:r w:rsidR="00C60792" w:rsidRPr="00F96ACE">
        <w:rPr>
          <w:rFonts w:eastAsia="Calibri"/>
          <w:lang w:eastAsia="en-US"/>
        </w:rPr>
        <w:t xml:space="preserve"> округа.</w:t>
      </w:r>
    </w:p>
    <w:p w:rsidR="008675E1" w:rsidRPr="00F96ACE" w:rsidRDefault="00BC48A1">
      <w:pPr>
        <w:autoSpaceDE w:val="0"/>
        <w:ind w:right="-2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116</w:t>
      </w:r>
      <w:r w:rsidR="00C86D82" w:rsidRPr="00F96ACE">
        <w:rPr>
          <w:rFonts w:eastAsia="Calibri"/>
          <w:lang w:eastAsia="en-US"/>
        </w:rPr>
        <w:t>. Результаты предоставления государственных и (или) муниципальных услуг по результатам рассмотрения комплексного запроса направляются в МФЦ для выдачи заявителю.</w:t>
      </w:r>
    </w:p>
    <w:p w:rsidR="008675E1" w:rsidRPr="00F96ACE" w:rsidRDefault="008675E1">
      <w:pPr>
        <w:autoSpaceDE w:val="0"/>
        <w:ind w:right="-2" w:firstLine="709"/>
        <w:jc w:val="both"/>
        <w:rPr>
          <w:rFonts w:eastAsia="Calibri"/>
          <w:lang w:eastAsia="en-US"/>
        </w:rPr>
      </w:pPr>
    </w:p>
    <w:p w:rsidR="008675E1" w:rsidRPr="00F96ACE" w:rsidRDefault="00C86D82">
      <w:pPr>
        <w:autoSpaceDE w:val="0"/>
        <w:ind w:right="-2"/>
        <w:jc w:val="center"/>
      </w:pPr>
      <w:r w:rsidRPr="00F96ACE">
        <w:rPr>
          <w:rFonts w:eastAsia="Calibri"/>
          <w:b/>
          <w:lang w:eastAsia="en-US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8675E1" w:rsidRPr="00F96ACE" w:rsidRDefault="008675E1">
      <w:pPr>
        <w:autoSpaceDE w:val="0"/>
        <w:ind w:right="-2"/>
        <w:rPr>
          <w:rFonts w:eastAsia="Calibri"/>
          <w:b/>
          <w:lang w:eastAsia="en-US"/>
        </w:rPr>
      </w:pPr>
    </w:p>
    <w:p w:rsidR="008675E1" w:rsidRPr="00F96ACE" w:rsidRDefault="00BC48A1" w:rsidP="00C60792">
      <w:pPr>
        <w:tabs>
          <w:tab w:val="left" w:pos="1260"/>
          <w:tab w:val="left" w:pos="9923"/>
        </w:tabs>
        <w:autoSpaceDE w:val="0"/>
        <w:ind w:right="-2" w:firstLine="709"/>
        <w:jc w:val="both"/>
      </w:pPr>
      <w:r>
        <w:rPr>
          <w:rFonts w:eastAsia="Calibri"/>
          <w:lang w:eastAsia="en-US"/>
        </w:rPr>
        <w:t>117</w:t>
      </w:r>
      <w:r w:rsidR="00C86D82" w:rsidRPr="00F96ACE">
        <w:rPr>
          <w:rFonts w:eastAsia="Calibri"/>
          <w:lang w:eastAsia="en-US"/>
        </w:rPr>
        <w:t xml:space="preserve">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="00C60792" w:rsidRPr="00F96ACE">
        <w:rPr>
          <w:rFonts w:eastAsia="Calibri"/>
          <w:lang w:eastAsia="en-US"/>
        </w:rPr>
        <w:t xml:space="preserve">администрацию Тугулымского </w:t>
      </w:r>
      <w:r w:rsidR="00A238C8">
        <w:rPr>
          <w:rFonts w:eastAsia="Calibri"/>
          <w:lang w:eastAsia="en-US"/>
        </w:rPr>
        <w:t xml:space="preserve">муниципального </w:t>
      </w:r>
      <w:r w:rsidR="00C60792" w:rsidRPr="00F96ACE">
        <w:rPr>
          <w:rFonts w:eastAsia="Calibri"/>
          <w:lang w:eastAsia="en-US"/>
        </w:rPr>
        <w:t>округа</w:t>
      </w:r>
      <w:r w:rsidR="00A238C8">
        <w:rPr>
          <w:rFonts w:eastAsia="Calibri"/>
          <w:lang w:eastAsia="en-US"/>
        </w:rPr>
        <w:t xml:space="preserve"> </w:t>
      </w:r>
      <w:r w:rsidR="00C86D82" w:rsidRPr="00F96ACE">
        <w:rPr>
          <w:rFonts w:eastAsia="Calibri"/>
          <w:lang w:eastAsia="en-US"/>
        </w:rPr>
        <w:t>с заявлением об исправлени</w:t>
      </w:r>
      <w:r w:rsidR="00F96ACE">
        <w:rPr>
          <w:rFonts w:eastAsia="Calibri"/>
          <w:lang w:eastAsia="en-US"/>
        </w:rPr>
        <w:t xml:space="preserve">и допущенных опечаток и ошибок </w:t>
      </w:r>
      <w:r w:rsidR="00C86D82" w:rsidRPr="00F96ACE">
        <w:rPr>
          <w:rFonts w:eastAsia="Calibri"/>
          <w:lang w:eastAsia="en-US"/>
        </w:rPr>
        <w:t>в выданных в результате предоставления муниципальной услуги документах.</w:t>
      </w:r>
    </w:p>
    <w:p w:rsidR="008675E1" w:rsidRPr="00F96ACE" w:rsidRDefault="00BC48A1" w:rsidP="00C60792">
      <w:pPr>
        <w:tabs>
          <w:tab w:val="left" w:pos="1260"/>
          <w:tab w:val="left" w:pos="9923"/>
        </w:tabs>
        <w:autoSpaceDE w:val="0"/>
        <w:ind w:right="-2" w:firstLine="709"/>
        <w:jc w:val="both"/>
      </w:pPr>
      <w:r>
        <w:rPr>
          <w:rFonts w:eastAsia="Calibri"/>
          <w:lang w:eastAsia="en-US"/>
        </w:rPr>
        <w:lastRenderedPageBreak/>
        <w:t>118</w:t>
      </w:r>
      <w:r w:rsidR="00C86D82" w:rsidRPr="00F96ACE">
        <w:rPr>
          <w:rFonts w:eastAsia="Calibri"/>
          <w:lang w:eastAsia="en-US"/>
        </w:rPr>
        <w:t>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</w:t>
      </w:r>
      <w:r w:rsidR="00F96ACE">
        <w:rPr>
          <w:rFonts w:eastAsia="Calibri"/>
          <w:lang w:eastAsia="en-US"/>
        </w:rPr>
        <w:t xml:space="preserve">оцедура), является поступление </w:t>
      </w:r>
      <w:r w:rsidR="003E0E81">
        <w:rPr>
          <w:rFonts w:eastAsia="Calibri"/>
          <w:lang w:eastAsia="en-US"/>
        </w:rPr>
        <w:t>в</w:t>
      </w:r>
      <w:r w:rsidR="00C60792" w:rsidRPr="00F96ACE">
        <w:rPr>
          <w:rFonts w:eastAsia="Calibri"/>
          <w:lang w:eastAsia="en-US"/>
        </w:rPr>
        <w:t xml:space="preserve"> администрацию Тугулымского </w:t>
      </w:r>
      <w:r w:rsidR="00A238C8">
        <w:rPr>
          <w:rFonts w:eastAsia="Calibri"/>
          <w:lang w:eastAsia="en-US"/>
        </w:rPr>
        <w:t xml:space="preserve">муниципального </w:t>
      </w:r>
      <w:r w:rsidR="00C60792" w:rsidRPr="00F96ACE">
        <w:rPr>
          <w:rFonts w:eastAsia="Calibri"/>
          <w:lang w:eastAsia="en-US"/>
        </w:rPr>
        <w:t>округа</w:t>
      </w:r>
      <w:r w:rsidR="00A238C8">
        <w:rPr>
          <w:rFonts w:eastAsia="Calibri"/>
          <w:lang w:eastAsia="en-US"/>
        </w:rPr>
        <w:t xml:space="preserve"> </w:t>
      </w:r>
      <w:r w:rsidR="00C86D82" w:rsidRPr="00F96ACE">
        <w:rPr>
          <w:rFonts w:eastAsia="Calibri"/>
          <w:lang w:eastAsia="en-US"/>
        </w:rPr>
        <w:t>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8675E1" w:rsidRPr="00F96ACE" w:rsidRDefault="00BC48A1">
      <w:pPr>
        <w:autoSpaceDE w:val="0"/>
        <w:ind w:right="-2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119</w:t>
      </w:r>
      <w:r w:rsidR="00C86D82" w:rsidRPr="00F96ACE">
        <w:rPr>
          <w:rFonts w:eastAsia="Calibri"/>
          <w:lang w:eastAsia="en-US"/>
        </w:rPr>
        <w:t>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 xml:space="preserve">– лично (заявителем представляются оригиналы документов с опечатками и (или) ошибками, специалистом </w:t>
      </w:r>
      <w:r w:rsidR="00C60792" w:rsidRPr="00F96ACE">
        <w:rPr>
          <w:rFonts w:eastAsia="Calibri"/>
          <w:lang w:eastAsia="en-US"/>
        </w:rPr>
        <w:t xml:space="preserve">администрации Тугулымского </w:t>
      </w:r>
      <w:r w:rsidR="00A238C8">
        <w:rPr>
          <w:rFonts w:eastAsia="Calibri"/>
          <w:lang w:eastAsia="en-US"/>
        </w:rPr>
        <w:t>муниципального</w:t>
      </w:r>
      <w:r w:rsidR="00C60792" w:rsidRPr="00F96ACE">
        <w:rPr>
          <w:rFonts w:eastAsia="Calibri"/>
          <w:lang w:eastAsia="en-US"/>
        </w:rPr>
        <w:t xml:space="preserve"> округа</w:t>
      </w:r>
      <w:r w:rsidRPr="00F96ACE">
        <w:rPr>
          <w:rFonts w:eastAsia="Calibri"/>
          <w:lang w:eastAsia="en-US"/>
        </w:rPr>
        <w:t xml:space="preserve"> делаются копии этих документов);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 xml:space="preserve"> – через организацию почтовой связи (заявителем направляются копии документов с опечатками и (или) ошибками).</w:t>
      </w:r>
    </w:p>
    <w:p w:rsidR="008675E1" w:rsidRPr="00F96ACE" w:rsidRDefault="00BC48A1">
      <w:pPr>
        <w:autoSpaceDE w:val="0"/>
        <w:ind w:right="-2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120</w:t>
      </w:r>
      <w:r w:rsidR="00C86D82" w:rsidRPr="00F96ACE">
        <w:rPr>
          <w:rFonts w:eastAsia="Calibri"/>
          <w:lang w:eastAsia="en-US"/>
        </w:rPr>
        <w:t>. Прием и регистрация заявления об исправлении опечаток и (или) ошибок</w:t>
      </w:r>
      <w:r w:rsidR="00C60792" w:rsidRPr="00F96ACE">
        <w:rPr>
          <w:rFonts w:eastAsia="Calibri"/>
          <w:lang w:eastAsia="en-US"/>
        </w:rPr>
        <w:t xml:space="preserve"> осуществляется секретарем администрации</w:t>
      </w:r>
      <w:r w:rsidR="0043451F" w:rsidRPr="00F96ACE">
        <w:rPr>
          <w:rFonts w:eastAsia="Calibri"/>
          <w:lang w:eastAsia="en-US"/>
        </w:rPr>
        <w:t xml:space="preserve"> Тугулымского </w:t>
      </w:r>
      <w:r w:rsidR="00A238C8">
        <w:rPr>
          <w:rFonts w:eastAsia="Calibri"/>
          <w:lang w:eastAsia="en-US"/>
        </w:rPr>
        <w:t xml:space="preserve">муниципального </w:t>
      </w:r>
      <w:r w:rsidR="0043451F" w:rsidRPr="00F96ACE">
        <w:rPr>
          <w:rFonts w:eastAsia="Calibri"/>
          <w:lang w:eastAsia="en-US"/>
        </w:rPr>
        <w:t xml:space="preserve"> округа  в течении 1 дня.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По результатам рассмотрения заявления об исправлении опечаток и (или) ошибок</w:t>
      </w:r>
      <w:r w:rsidR="00C60792" w:rsidRPr="00F96ACE">
        <w:rPr>
          <w:rFonts w:eastAsia="Calibri"/>
          <w:lang w:eastAsia="en-US"/>
        </w:rPr>
        <w:t xml:space="preserve">, специалист администрации Тугулымского </w:t>
      </w:r>
      <w:r w:rsidR="00A238C8">
        <w:rPr>
          <w:rFonts w:eastAsia="Calibri"/>
          <w:lang w:eastAsia="en-US"/>
        </w:rPr>
        <w:t>муниципального</w:t>
      </w:r>
      <w:r w:rsidR="00C60792" w:rsidRPr="00F96ACE">
        <w:rPr>
          <w:rFonts w:eastAsia="Calibri"/>
          <w:lang w:eastAsia="en-US"/>
        </w:rPr>
        <w:t xml:space="preserve"> округа </w:t>
      </w:r>
      <w:r w:rsidRPr="00F96ACE">
        <w:rPr>
          <w:rFonts w:eastAsia="Calibri"/>
          <w:lang w:eastAsia="en-US"/>
        </w:rPr>
        <w:t xml:space="preserve">  в течение</w:t>
      </w:r>
      <w:r w:rsidR="0043451F" w:rsidRPr="00F96ACE">
        <w:rPr>
          <w:rFonts w:eastAsia="Calibri"/>
          <w:lang w:eastAsia="en-US"/>
        </w:rPr>
        <w:t>2</w:t>
      </w:r>
      <w:r w:rsidRPr="00F96ACE">
        <w:rPr>
          <w:rFonts w:eastAsia="Calibri"/>
          <w:lang w:eastAsia="en-US"/>
        </w:rPr>
        <w:t xml:space="preserve"> дней: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–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 исправлении опечаток и (или) ошибок (с указанием срока исправления допущенных опечаток и (или) ошибок);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– принимает решение об отсутствии необходимости исправления опечаток и 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8675E1" w:rsidRPr="00F96ACE" w:rsidRDefault="002F5151">
      <w:pPr>
        <w:autoSpaceDE w:val="0"/>
        <w:ind w:right="-2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121</w:t>
      </w:r>
      <w:r w:rsidR="00C86D82" w:rsidRPr="00F96ACE">
        <w:rPr>
          <w:rFonts w:eastAsia="Calibri"/>
          <w:lang w:eastAsia="en-US"/>
        </w:rPr>
        <w:t>. Исправление опечаток и (или) ошибок, допущенных в документах, выданных в результате предоставления муници</w:t>
      </w:r>
      <w:r w:rsidR="00F96ACE">
        <w:rPr>
          <w:rFonts w:eastAsia="Calibri"/>
          <w:lang w:eastAsia="en-US"/>
        </w:rPr>
        <w:t xml:space="preserve">пальной услуги, осуществляется </w:t>
      </w:r>
      <w:r w:rsidR="00C86D82" w:rsidRPr="00F96ACE">
        <w:rPr>
          <w:rFonts w:eastAsia="Calibri"/>
          <w:lang w:eastAsia="en-US"/>
        </w:rPr>
        <w:t xml:space="preserve">в течение </w:t>
      </w:r>
      <w:r w:rsidR="0043451F" w:rsidRPr="00F96ACE">
        <w:rPr>
          <w:rFonts w:eastAsia="Calibri"/>
          <w:lang w:eastAsia="en-US"/>
        </w:rPr>
        <w:t>2</w:t>
      </w:r>
      <w:r w:rsidR="00C86D82" w:rsidRPr="00F96ACE">
        <w:rPr>
          <w:rFonts w:eastAsia="Calibri"/>
          <w:lang w:eastAsia="en-US"/>
        </w:rPr>
        <w:t>дней.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– изменение содержания документов, являющихся результатом предоставления муниципальной услуги;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–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8675E1" w:rsidRPr="00F96ACE" w:rsidRDefault="002F5151">
      <w:pPr>
        <w:autoSpaceDE w:val="0"/>
        <w:ind w:right="-2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122</w:t>
      </w:r>
      <w:r w:rsidR="00C86D82" w:rsidRPr="00F96ACE">
        <w:rPr>
          <w:rFonts w:eastAsia="Calibri"/>
          <w:lang w:eastAsia="en-US"/>
        </w:rPr>
        <w:t>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8675E1" w:rsidRPr="00F96ACE" w:rsidRDefault="002F5151" w:rsidP="00C60792">
      <w:pPr>
        <w:tabs>
          <w:tab w:val="left" w:pos="1260"/>
          <w:tab w:val="left" w:pos="9923"/>
        </w:tabs>
        <w:autoSpaceDE w:val="0"/>
        <w:ind w:right="-2" w:firstLine="709"/>
        <w:jc w:val="both"/>
      </w:pPr>
      <w:r>
        <w:rPr>
          <w:rFonts w:eastAsia="Calibri"/>
          <w:lang w:eastAsia="en-US"/>
        </w:rPr>
        <w:t>123</w:t>
      </w:r>
      <w:r w:rsidR="00C86D82" w:rsidRPr="00F96ACE">
        <w:rPr>
          <w:rFonts w:eastAsia="Calibri"/>
          <w:lang w:eastAsia="en-US"/>
        </w:rPr>
        <w:t xml:space="preserve">. Максимальный срок исполнения административной процедуры составляет не более </w:t>
      </w:r>
      <w:r w:rsidR="0043451F" w:rsidRPr="00F96ACE">
        <w:rPr>
          <w:rFonts w:eastAsia="Calibri"/>
          <w:lang w:eastAsia="en-US"/>
        </w:rPr>
        <w:t>5</w:t>
      </w:r>
      <w:r w:rsidR="00C86D82" w:rsidRPr="00F96ACE">
        <w:rPr>
          <w:rFonts w:eastAsia="Calibri"/>
          <w:lang w:eastAsia="en-US"/>
        </w:rPr>
        <w:t xml:space="preserve"> дней со дня поступления</w:t>
      </w:r>
      <w:r w:rsidR="003E0E81">
        <w:rPr>
          <w:rFonts w:eastAsia="Calibri"/>
          <w:lang w:eastAsia="en-US"/>
        </w:rPr>
        <w:t xml:space="preserve"> в</w:t>
      </w:r>
      <w:r w:rsidR="00C60792" w:rsidRPr="00F96ACE">
        <w:rPr>
          <w:rFonts w:eastAsia="Calibri"/>
          <w:lang w:eastAsia="en-US"/>
        </w:rPr>
        <w:t xml:space="preserve"> администрацию Тугулымского </w:t>
      </w:r>
      <w:r w:rsidR="00A238C8">
        <w:rPr>
          <w:rFonts w:eastAsia="Calibri"/>
          <w:lang w:eastAsia="en-US"/>
        </w:rPr>
        <w:t xml:space="preserve">муниципального </w:t>
      </w:r>
      <w:r w:rsidR="00C60792" w:rsidRPr="00F96ACE">
        <w:rPr>
          <w:rFonts w:eastAsia="Calibri"/>
          <w:lang w:eastAsia="en-US"/>
        </w:rPr>
        <w:t>округа</w:t>
      </w:r>
      <w:r w:rsidR="00C86D82" w:rsidRPr="00F96ACE">
        <w:rPr>
          <w:rFonts w:eastAsia="Calibri"/>
          <w:lang w:eastAsia="en-US"/>
        </w:rPr>
        <w:t>заявления об исправлении опечаток и (или) ошибок.</w:t>
      </w:r>
    </w:p>
    <w:p w:rsidR="008675E1" w:rsidRPr="00F96ACE" w:rsidRDefault="002F5151">
      <w:pPr>
        <w:autoSpaceDE w:val="0"/>
        <w:ind w:right="-2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124</w:t>
      </w:r>
      <w:r w:rsidR="00C86D82" w:rsidRPr="00F96ACE">
        <w:rPr>
          <w:rFonts w:eastAsia="Calibri"/>
          <w:lang w:eastAsia="en-US"/>
        </w:rPr>
        <w:t>.  Результатом процедуры является: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– исправленные документы, являющиеся результатом предоставления муниципальной услуги;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–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8675E1" w:rsidRPr="00F96ACE" w:rsidRDefault="00325D28">
      <w:pPr>
        <w:autoSpaceDE w:val="0"/>
        <w:ind w:right="-2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125</w:t>
      </w:r>
      <w:r w:rsidR="00C86D82" w:rsidRPr="00F96ACE">
        <w:rPr>
          <w:rFonts w:eastAsia="Calibri"/>
          <w:lang w:eastAsia="en-US"/>
        </w:rPr>
        <w:t>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8675E1" w:rsidRPr="00F96ACE" w:rsidRDefault="008675E1">
      <w:pPr>
        <w:autoSpaceDE w:val="0"/>
        <w:ind w:right="-2"/>
        <w:rPr>
          <w:rFonts w:eastAsia="Calibri"/>
          <w:lang w:eastAsia="en-US"/>
        </w:rPr>
      </w:pPr>
    </w:p>
    <w:p w:rsidR="008675E1" w:rsidRPr="00F96ACE" w:rsidRDefault="00C86D82">
      <w:pPr>
        <w:widowControl w:val="0"/>
        <w:autoSpaceDE w:val="0"/>
        <w:ind w:right="-2"/>
        <w:jc w:val="center"/>
        <w:rPr>
          <w:rFonts w:eastAsia="Calibri"/>
          <w:b/>
          <w:lang w:eastAsia="en-US"/>
        </w:rPr>
      </w:pPr>
      <w:r w:rsidRPr="00F96ACE">
        <w:rPr>
          <w:rFonts w:eastAsia="Calibri"/>
          <w:b/>
          <w:lang w:eastAsia="en-US"/>
        </w:rPr>
        <w:t xml:space="preserve"> Раздел 4. Формы контроля за предоставлением муниципальной услуги</w:t>
      </w:r>
    </w:p>
    <w:p w:rsidR="008675E1" w:rsidRPr="00F96ACE" w:rsidRDefault="008675E1">
      <w:pPr>
        <w:widowControl w:val="0"/>
        <w:autoSpaceDE w:val="0"/>
        <w:ind w:right="-2"/>
        <w:rPr>
          <w:rFonts w:eastAsia="Calibri"/>
          <w:lang w:eastAsia="en-US"/>
        </w:rPr>
      </w:pPr>
    </w:p>
    <w:p w:rsidR="008675E1" w:rsidRPr="00F96ACE" w:rsidRDefault="00C86D82">
      <w:pPr>
        <w:widowControl w:val="0"/>
        <w:autoSpaceDE w:val="0"/>
        <w:ind w:right="-2"/>
        <w:jc w:val="center"/>
        <w:rPr>
          <w:rFonts w:eastAsia="Calibri"/>
          <w:b/>
          <w:lang w:eastAsia="en-US"/>
        </w:rPr>
      </w:pPr>
      <w:r w:rsidRPr="00F96ACE">
        <w:rPr>
          <w:rFonts w:eastAsia="Calibri"/>
          <w:b/>
          <w:lang w:eastAsia="en-US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675E1" w:rsidRPr="00F96ACE" w:rsidRDefault="008675E1">
      <w:pPr>
        <w:autoSpaceDE w:val="0"/>
        <w:ind w:right="-2"/>
        <w:rPr>
          <w:rFonts w:eastAsia="Calibri"/>
          <w:lang w:eastAsia="en-US"/>
        </w:rPr>
      </w:pPr>
    </w:p>
    <w:p w:rsidR="008675E1" w:rsidRPr="00F96ACE" w:rsidRDefault="00325D28">
      <w:pPr>
        <w:autoSpaceDE w:val="0"/>
        <w:ind w:right="-2" w:firstLine="709"/>
        <w:jc w:val="both"/>
      </w:pPr>
      <w:r>
        <w:rPr>
          <w:rFonts w:eastAsia="Calibri"/>
          <w:lang w:eastAsia="en-US"/>
        </w:rPr>
        <w:t>126</w:t>
      </w:r>
      <w:r w:rsidR="00C86D82" w:rsidRPr="00F96ACE">
        <w:rPr>
          <w:rFonts w:eastAsia="Calibri"/>
          <w:lang w:eastAsia="en-US"/>
        </w:rPr>
        <w:t xml:space="preserve">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руководителем и должностными лицами </w:t>
      </w:r>
      <w:r w:rsidR="0043451F" w:rsidRPr="00F96ACE">
        <w:t xml:space="preserve">администрации Тугулымского </w:t>
      </w:r>
      <w:r w:rsidR="00B73A96">
        <w:t>муниципального</w:t>
      </w:r>
      <w:r w:rsidR="0043451F" w:rsidRPr="00F96ACE">
        <w:t xml:space="preserve"> округа</w:t>
      </w:r>
      <w:r w:rsidR="00C86D82" w:rsidRPr="00F96ACE">
        <w:rPr>
          <w:rFonts w:eastAsia="Calibri"/>
          <w:lang w:eastAsia="en-US"/>
        </w:rPr>
        <w:t>, ответственными за предоставление муниципальной услуги, на постоянной основе, а также путем проведения плановых и внеплановых проверок по соблюдению и исполнению положений настоящего регламента.</w:t>
      </w:r>
    </w:p>
    <w:p w:rsidR="008675E1" w:rsidRPr="00F96ACE" w:rsidRDefault="00C86D82">
      <w:pPr>
        <w:autoSpaceDE w:val="0"/>
        <w:ind w:right="-2" w:firstLine="709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Основными задачами текущего контроля являются: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1) обеспечение своевременного и качественного предоставления муниципальной услуги;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2) выявление нарушений в сроках и качестве предоставления муниципальной услуги;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3) выявление и устранение причин и условий, способствующих ненадлежащему предоставлению муниципальной услуги;</w:t>
      </w:r>
    </w:p>
    <w:p w:rsidR="008675E1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4) принятие мер по надлежащему предоставлению муниципальной услуги.</w:t>
      </w:r>
    </w:p>
    <w:p w:rsidR="008675E1" w:rsidRPr="00F96ACE" w:rsidRDefault="00C86D82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ACE">
        <w:rPr>
          <w:rFonts w:ascii="Times New Roman" w:eastAsia="Calibri" w:hAnsi="Times New Roman" w:cs="Times New Roman"/>
          <w:sz w:val="24"/>
          <w:szCs w:val="24"/>
          <w:lang w:eastAsia="en-US"/>
        </w:rPr>
        <w:t>Текущий контроль осуществляется на постоянной основе.</w:t>
      </w:r>
    </w:p>
    <w:p w:rsidR="008675E1" w:rsidRPr="00F96ACE" w:rsidRDefault="008675E1">
      <w:pPr>
        <w:widowControl w:val="0"/>
        <w:autoSpaceDE w:val="0"/>
        <w:ind w:right="-2"/>
        <w:jc w:val="center"/>
        <w:rPr>
          <w:rFonts w:eastAsia="Calibri"/>
          <w:b/>
          <w:lang w:eastAsia="en-US"/>
        </w:rPr>
      </w:pPr>
    </w:p>
    <w:p w:rsidR="008675E1" w:rsidRPr="00F96ACE" w:rsidRDefault="00C86D82">
      <w:pPr>
        <w:widowControl w:val="0"/>
        <w:autoSpaceDE w:val="0"/>
        <w:ind w:right="-2"/>
        <w:jc w:val="center"/>
        <w:rPr>
          <w:rFonts w:eastAsia="Calibri"/>
          <w:b/>
          <w:lang w:eastAsia="en-US"/>
        </w:rPr>
      </w:pPr>
      <w:r w:rsidRPr="00F96ACE">
        <w:rPr>
          <w:rFonts w:eastAsia="Calibri"/>
          <w:b/>
          <w:lang w:eastAsia="en-US"/>
        </w:rPr>
        <w:t>Порядок и периодичность осуществления плановых и внеплановых проверок полноты и качества предос</w:t>
      </w:r>
      <w:r w:rsidR="00F96ACE">
        <w:rPr>
          <w:rFonts w:eastAsia="Calibri"/>
          <w:b/>
          <w:lang w:eastAsia="en-US"/>
        </w:rPr>
        <w:t xml:space="preserve">тавления муниципальной услуги, </w:t>
      </w:r>
      <w:r w:rsidRPr="00F96ACE">
        <w:rPr>
          <w:rFonts w:eastAsia="Calibri"/>
          <w:b/>
          <w:lang w:eastAsia="en-US"/>
        </w:rPr>
        <w:t>в том числе порядок и формы контроля за полнотой и качеством предоставления муниципальной услуги</w:t>
      </w:r>
    </w:p>
    <w:p w:rsidR="008675E1" w:rsidRPr="00F96ACE" w:rsidRDefault="008675E1">
      <w:pPr>
        <w:widowControl w:val="0"/>
        <w:autoSpaceDE w:val="0"/>
        <w:ind w:right="-2"/>
        <w:jc w:val="both"/>
        <w:rPr>
          <w:rFonts w:eastAsia="Calibri"/>
          <w:lang w:eastAsia="en-US"/>
        </w:rPr>
      </w:pPr>
    </w:p>
    <w:p w:rsidR="008675E1" w:rsidRPr="00F96ACE" w:rsidRDefault="00325D28">
      <w:pPr>
        <w:widowControl w:val="0"/>
        <w:autoSpaceDE w:val="0"/>
        <w:ind w:right="-2" w:firstLine="708"/>
        <w:jc w:val="both"/>
      </w:pPr>
      <w:r>
        <w:rPr>
          <w:rFonts w:eastAsia="Calibri"/>
          <w:lang w:eastAsia="en-US"/>
        </w:rPr>
        <w:t>127</w:t>
      </w:r>
      <w:r w:rsidR="00C86D82" w:rsidRPr="00F96ACE">
        <w:rPr>
          <w:rFonts w:eastAsia="Calibri"/>
          <w:lang w:eastAsia="en-US"/>
        </w:rPr>
        <w:t>. Контроль за предоставлением муниципальной услуги осуществляется в форме контроля за соблюдением последовательности действий, определенных административными процедурами по предо</w:t>
      </w:r>
      <w:r w:rsidR="00F96ACE">
        <w:rPr>
          <w:rFonts w:eastAsia="Calibri"/>
          <w:lang w:eastAsia="en-US"/>
        </w:rPr>
        <w:t xml:space="preserve">ставлению муниципальной услуги </w:t>
      </w:r>
      <w:r w:rsidR="00C86D82" w:rsidRPr="00F96ACE">
        <w:rPr>
          <w:rFonts w:eastAsia="Calibri"/>
          <w:lang w:eastAsia="en-US"/>
        </w:rPr>
        <w:t xml:space="preserve">и принятием решений должностными лицами, путем проведения проверок соблюдения и исполнения специалистами </w:t>
      </w:r>
      <w:r w:rsidR="0043451F" w:rsidRPr="00F96ACE">
        <w:t xml:space="preserve">администрации Тугулымского </w:t>
      </w:r>
      <w:r w:rsidR="00B73A96">
        <w:t>муниципального</w:t>
      </w:r>
      <w:r w:rsidR="0043451F" w:rsidRPr="00F96ACE">
        <w:t xml:space="preserve"> округа</w:t>
      </w:r>
      <w:r w:rsidR="00C86D82" w:rsidRPr="00F96ACE">
        <w:rPr>
          <w:rFonts w:eastAsia="Calibri"/>
          <w:lang w:eastAsia="en-US"/>
        </w:rPr>
        <w:t xml:space="preserve"> нормативных правовых актов, а также положений регламента.</w:t>
      </w:r>
    </w:p>
    <w:p w:rsidR="00325D28" w:rsidRDefault="00325D28" w:rsidP="0043451F">
      <w:pPr>
        <w:widowControl w:val="0"/>
        <w:autoSpaceDE w:val="0"/>
        <w:ind w:right="-2"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128</w:t>
      </w:r>
      <w:r w:rsidR="00C86D82" w:rsidRPr="00F96ACE">
        <w:rPr>
          <w:rFonts w:eastAsia="Calibri"/>
          <w:lang w:eastAsia="en-US"/>
        </w:rPr>
        <w:t xml:space="preserve">. Проверки также могут проводиться </w:t>
      </w:r>
      <w:r w:rsidR="0043451F" w:rsidRPr="00F96ACE">
        <w:rPr>
          <w:rFonts w:eastAsia="Calibri"/>
          <w:lang w:eastAsia="en-US"/>
        </w:rPr>
        <w:t xml:space="preserve">на основании полугодовых или годовых планов работы, по конкретному обращению получателя муниципальной услуги. </w:t>
      </w:r>
    </w:p>
    <w:p w:rsidR="008675E1" w:rsidRPr="00F96ACE" w:rsidRDefault="00C86D82" w:rsidP="0043451F">
      <w:pPr>
        <w:widowControl w:val="0"/>
        <w:autoSpaceDE w:val="0"/>
        <w:ind w:right="-2" w:firstLine="708"/>
        <w:jc w:val="both"/>
      </w:pPr>
      <w:r w:rsidRPr="00F96ACE">
        <w:rPr>
          <w:rFonts w:eastAsia="Calibri"/>
          <w:lang w:eastAsia="en-US"/>
        </w:rPr>
        <w:t xml:space="preserve">Контроль за предоставлением муниципальной услуги со стороны граждан, их объединений и организаций осуществляется посредством открытости деятельности </w:t>
      </w:r>
      <w:r w:rsidR="00805AB7">
        <w:rPr>
          <w:rFonts w:eastAsia="Calibri"/>
          <w:lang w:eastAsia="en-US"/>
        </w:rPr>
        <w:t>администрации</w:t>
      </w:r>
      <w:r w:rsidR="0043451F" w:rsidRPr="00F96ACE">
        <w:rPr>
          <w:rFonts w:eastAsia="Calibri"/>
          <w:lang w:eastAsia="en-US"/>
        </w:rPr>
        <w:t xml:space="preserve"> Тугулымского </w:t>
      </w:r>
      <w:r w:rsidR="00B73A96">
        <w:rPr>
          <w:rFonts w:eastAsia="Calibri"/>
          <w:lang w:eastAsia="en-US"/>
        </w:rPr>
        <w:t>муниципального</w:t>
      </w:r>
      <w:r w:rsidR="0043451F" w:rsidRPr="00F96ACE">
        <w:rPr>
          <w:rFonts w:eastAsia="Calibri"/>
          <w:lang w:eastAsia="en-US"/>
        </w:rPr>
        <w:t xml:space="preserve"> округа</w:t>
      </w:r>
      <w:r w:rsidR="00B73A96">
        <w:rPr>
          <w:rFonts w:eastAsia="Calibri"/>
          <w:lang w:eastAsia="en-US"/>
        </w:rPr>
        <w:t xml:space="preserve"> </w:t>
      </w:r>
      <w:r w:rsidRPr="00F96ACE">
        <w:rPr>
          <w:rFonts w:eastAsia="Calibri"/>
          <w:lang w:eastAsia="en-US"/>
        </w:rPr>
        <w:t>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8675E1" w:rsidRPr="00F96ACE" w:rsidRDefault="00805AB7">
      <w:pPr>
        <w:widowControl w:val="0"/>
        <w:autoSpaceDE w:val="0"/>
        <w:ind w:right="-2"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129</w:t>
      </w:r>
      <w:r w:rsidR="00C86D82" w:rsidRPr="00F96ACE">
        <w:rPr>
          <w:rFonts w:eastAsia="Calibri"/>
          <w:lang w:eastAsia="en-US"/>
        </w:rPr>
        <w:t xml:space="preserve">. Контроль за полнотой и качеством предоставления должностными лицами уполномоченного органа муниципальной услуги осуществляется специально созданной Комиссией. </w:t>
      </w:r>
    </w:p>
    <w:p w:rsidR="008675E1" w:rsidRPr="00F96ACE" w:rsidRDefault="00C86D82">
      <w:pPr>
        <w:widowControl w:val="0"/>
        <w:autoSpaceDE w:val="0"/>
        <w:ind w:right="-2" w:firstLine="708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Состав Комиссии утверждается актом уполномоченного органа, в которую включаются муниципальные служащие уполномоченного органа, не участвующие в предоставлении муниципальной услуги.</w:t>
      </w:r>
    </w:p>
    <w:p w:rsidR="008675E1" w:rsidRPr="00F96ACE" w:rsidRDefault="00C86D82">
      <w:pPr>
        <w:widowControl w:val="0"/>
        <w:autoSpaceDE w:val="0"/>
        <w:ind w:right="-2" w:firstLine="708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Периодичность проведения проверок за порядком предоставления муниципальной услуги носит плановый характер (осуществляется на основании планов работы) и внеплановый характер (при выявлении фактов нарушения должностными лицами уполномоченного органа порядка предоставления муниципальной услуги).</w:t>
      </w:r>
    </w:p>
    <w:p w:rsidR="008675E1" w:rsidRPr="00F96ACE" w:rsidRDefault="00C86D82">
      <w:pPr>
        <w:widowControl w:val="0"/>
        <w:autoSpaceDE w:val="0"/>
        <w:ind w:right="-2" w:firstLine="708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 xml:space="preserve">Срок проведения проверки и оформления акта составляет 30 календарных дней со дня начала проверки. Днем начала проверки считается день утверждения акта о назначении проверки. В случае обращения заявителя в целях организации и проведения внеплановой </w:t>
      </w:r>
      <w:r w:rsidRPr="00F96ACE">
        <w:rPr>
          <w:rFonts w:eastAsia="Calibri"/>
          <w:lang w:eastAsia="en-US"/>
        </w:rPr>
        <w:lastRenderedPageBreak/>
        <w:t xml:space="preserve">проверки акт о назначении проверки утверждается в течение </w:t>
      </w:r>
      <w:r w:rsidR="0079372E" w:rsidRPr="00F96ACE">
        <w:rPr>
          <w:rFonts w:eastAsia="Calibri"/>
          <w:lang w:eastAsia="en-US"/>
        </w:rPr>
        <w:t>30</w:t>
      </w:r>
      <w:r w:rsidRPr="00F96ACE">
        <w:rPr>
          <w:rFonts w:eastAsia="Calibri"/>
          <w:lang w:eastAsia="en-US"/>
        </w:rPr>
        <w:t xml:space="preserve"> дней с момента конкретного обращения заявителя. </w:t>
      </w:r>
    </w:p>
    <w:p w:rsidR="008675E1" w:rsidRPr="00F96ACE" w:rsidRDefault="00C86D82">
      <w:pPr>
        <w:widowControl w:val="0"/>
        <w:autoSpaceDE w:val="0"/>
        <w:ind w:right="-2" w:firstLine="708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По результатам проведения проверки за порядком предоставления муниципальной услуги оформляется акт проверки, в котором описываются выявленные недостатки и предложения по их устранению.</w:t>
      </w:r>
    </w:p>
    <w:p w:rsidR="008675E1" w:rsidRPr="00F96ACE" w:rsidRDefault="00C86D82">
      <w:pPr>
        <w:widowControl w:val="0"/>
        <w:autoSpaceDE w:val="0"/>
        <w:ind w:right="-2" w:firstLine="708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 xml:space="preserve">Заявитель уведомляется о результатах проверки в течение </w:t>
      </w:r>
      <w:r w:rsidR="0079372E" w:rsidRPr="00F96ACE">
        <w:rPr>
          <w:rFonts w:eastAsia="Calibri"/>
          <w:lang w:eastAsia="en-US"/>
        </w:rPr>
        <w:t>5</w:t>
      </w:r>
      <w:r w:rsidRPr="00F96ACE">
        <w:rPr>
          <w:rFonts w:eastAsia="Calibri"/>
          <w:lang w:eastAsia="en-US"/>
        </w:rPr>
        <w:t xml:space="preserve"> дней со дня принятия соответствующего решения.</w:t>
      </w:r>
    </w:p>
    <w:p w:rsidR="008675E1" w:rsidRPr="00F96ACE" w:rsidRDefault="00E922DA">
      <w:pPr>
        <w:widowControl w:val="0"/>
        <w:autoSpaceDE w:val="0"/>
        <w:ind w:right="-2"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130</w:t>
      </w:r>
      <w:r w:rsidR="00C86D82" w:rsidRPr="00F96ACE">
        <w:rPr>
          <w:rFonts w:eastAsia="Calibri"/>
          <w:lang w:eastAsia="en-US"/>
        </w:rPr>
        <w:t>. Внеплановые проверки осуществляются по решению руководителя уполномоченного органа в связи с проверкой устранения ранее выявленных нарушений, а также в случае получения жалоб на действия (бездействие) должностных лиц уполномоченного органа.</w:t>
      </w:r>
    </w:p>
    <w:p w:rsidR="008675E1" w:rsidRPr="00F96ACE" w:rsidRDefault="00C86D82">
      <w:pPr>
        <w:widowControl w:val="0"/>
        <w:autoSpaceDE w:val="0"/>
        <w:ind w:right="-2" w:firstLine="708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Плановые проверки осуществляются на основании полугодовых или годовых планов работы уполномоченного органа.</w:t>
      </w:r>
    </w:p>
    <w:p w:rsidR="008675E1" w:rsidRPr="00F96ACE" w:rsidRDefault="00C86D82">
      <w:pPr>
        <w:widowControl w:val="0"/>
        <w:autoSpaceDE w:val="0"/>
        <w:ind w:right="-2" w:firstLine="708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8675E1" w:rsidRPr="00F96ACE" w:rsidRDefault="008675E1">
      <w:pPr>
        <w:widowControl w:val="0"/>
        <w:autoSpaceDE w:val="0"/>
        <w:ind w:right="-2"/>
        <w:rPr>
          <w:rFonts w:eastAsia="Calibri"/>
          <w:b/>
          <w:lang w:eastAsia="en-US"/>
        </w:rPr>
      </w:pPr>
    </w:p>
    <w:p w:rsidR="008675E1" w:rsidRPr="00F96ACE" w:rsidRDefault="00C86D82">
      <w:pPr>
        <w:widowControl w:val="0"/>
        <w:autoSpaceDE w:val="0"/>
        <w:ind w:right="-2"/>
        <w:jc w:val="center"/>
        <w:rPr>
          <w:rFonts w:eastAsia="Calibri"/>
          <w:b/>
          <w:lang w:eastAsia="en-US"/>
        </w:rPr>
      </w:pPr>
      <w:r w:rsidRPr="00F96ACE">
        <w:rPr>
          <w:rFonts w:eastAsia="Calibri"/>
          <w:b/>
          <w:lang w:eastAsia="en-US"/>
        </w:rPr>
        <w:t>Ответственность должностных лиц органа, предоставляющего муниципальные услуги, за решения и действия (бездействие), принимаемые (осуществляемые) ими в ходе предоставления муниципальной услуги</w:t>
      </w:r>
    </w:p>
    <w:p w:rsidR="008675E1" w:rsidRPr="00F96ACE" w:rsidRDefault="008675E1">
      <w:pPr>
        <w:autoSpaceDE w:val="0"/>
        <w:ind w:right="-2"/>
        <w:rPr>
          <w:rFonts w:eastAsia="Calibri"/>
          <w:lang w:eastAsia="en-US"/>
        </w:rPr>
      </w:pPr>
    </w:p>
    <w:p w:rsidR="0043451F" w:rsidRPr="00F96ACE" w:rsidRDefault="005F4F00" w:rsidP="0043451F">
      <w:pPr>
        <w:tabs>
          <w:tab w:val="left" w:pos="1260"/>
          <w:tab w:val="left" w:pos="9923"/>
        </w:tabs>
        <w:autoSpaceDE w:val="0"/>
        <w:ind w:right="-2" w:firstLine="709"/>
        <w:jc w:val="both"/>
      </w:pPr>
      <w:r>
        <w:rPr>
          <w:rFonts w:eastAsia="Calibri"/>
          <w:lang w:eastAsia="en-US"/>
        </w:rPr>
        <w:t>131</w:t>
      </w:r>
      <w:r w:rsidR="00C86D82" w:rsidRPr="00F96ACE">
        <w:rPr>
          <w:rFonts w:eastAsia="Calibri"/>
          <w:lang w:eastAsia="en-US"/>
        </w:rPr>
        <w:t>. Должностные лица,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 Обязанность соблюдения положений регламента закрепляется в должностных рег</w:t>
      </w:r>
      <w:r>
        <w:rPr>
          <w:rFonts w:eastAsia="Calibri"/>
          <w:lang w:eastAsia="en-US"/>
        </w:rPr>
        <w:t>ламентах муниципальных служащих</w:t>
      </w:r>
      <w:r w:rsidR="0043451F" w:rsidRPr="00F96ACE">
        <w:rPr>
          <w:rFonts w:eastAsia="Calibri"/>
          <w:lang w:eastAsia="en-US"/>
        </w:rPr>
        <w:t xml:space="preserve"> администрации Тугулымского </w:t>
      </w:r>
      <w:r w:rsidR="00B73A96">
        <w:rPr>
          <w:rFonts w:eastAsia="Calibri"/>
          <w:lang w:eastAsia="en-US"/>
        </w:rPr>
        <w:t>муниципального</w:t>
      </w:r>
      <w:r w:rsidR="0043451F" w:rsidRPr="00F96ACE">
        <w:rPr>
          <w:rFonts w:eastAsia="Calibri"/>
          <w:lang w:eastAsia="en-US"/>
        </w:rPr>
        <w:t xml:space="preserve"> округа.</w:t>
      </w:r>
    </w:p>
    <w:p w:rsidR="008675E1" w:rsidRPr="00F96ACE" w:rsidRDefault="00C86D82" w:rsidP="0043451F">
      <w:pPr>
        <w:tabs>
          <w:tab w:val="left" w:pos="1260"/>
          <w:tab w:val="left" w:pos="9923"/>
        </w:tabs>
        <w:autoSpaceDE w:val="0"/>
        <w:ind w:right="-2" w:firstLine="709"/>
        <w:jc w:val="both"/>
      </w:pPr>
      <w:r w:rsidRPr="00F96ACE">
        <w:rPr>
          <w:rFonts w:eastAsia="Calibri"/>
          <w:lang w:eastAsia="en-US"/>
        </w:rPr>
        <w:t xml:space="preserve">При выявлении нарушений прав заявителей в связи с исполнением настоящего административного регламента виновные в нарушении должностные лица </w:t>
      </w:r>
      <w:r w:rsidR="0043451F" w:rsidRPr="00F96ACE">
        <w:rPr>
          <w:rFonts w:eastAsia="Calibri"/>
          <w:lang w:eastAsia="en-US"/>
        </w:rPr>
        <w:t xml:space="preserve">администрации Тугулымского </w:t>
      </w:r>
      <w:r w:rsidR="00B73A96">
        <w:rPr>
          <w:rFonts w:eastAsia="Calibri"/>
          <w:lang w:eastAsia="en-US"/>
        </w:rPr>
        <w:t>муниципального</w:t>
      </w:r>
      <w:r w:rsidR="0043451F" w:rsidRPr="00F96ACE">
        <w:rPr>
          <w:rFonts w:eastAsia="Calibri"/>
          <w:lang w:eastAsia="en-US"/>
        </w:rPr>
        <w:t xml:space="preserve"> округа</w:t>
      </w:r>
      <w:r w:rsidR="00B73A96">
        <w:rPr>
          <w:rFonts w:eastAsia="Calibri"/>
          <w:lang w:eastAsia="en-US"/>
        </w:rPr>
        <w:t xml:space="preserve"> </w:t>
      </w:r>
      <w:r w:rsidR="00F96ACE">
        <w:rPr>
          <w:rFonts w:eastAsia="Calibri"/>
          <w:lang w:eastAsia="en-US"/>
        </w:rPr>
        <w:t xml:space="preserve">привлекаются </w:t>
      </w:r>
      <w:r w:rsidRPr="00F96ACE">
        <w:rPr>
          <w:rFonts w:eastAsia="Calibri"/>
          <w:lang w:eastAsia="en-US"/>
        </w:rPr>
        <w:t>к ответственности в соответствии с законодательством Российской Федерации (или иное).</w:t>
      </w:r>
    </w:p>
    <w:p w:rsidR="008675E1" w:rsidRPr="00F96ACE" w:rsidRDefault="008675E1">
      <w:pPr>
        <w:autoSpaceDE w:val="0"/>
        <w:ind w:right="-2" w:firstLine="709"/>
        <w:jc w:val="both"/>
        <w:rPr>
          <w:rFonts w:eastAsia="Calibri"/>
          <w:lang w:eastAsia="en-US"/>
        </w:rPr>
      </w:pPr>
    </w:p>
    <w:p w:rsidR="008675E1" w:rsidRPr="00F96ACE" w:rsidRDefault="00C86D82" w:rsidP="00A0474B">
      <w:pPr>
        <w:widowControl w:val="0"/>
        <w:autoSpaceDE w:val="0"/>
        <w:ind w:right="-2"/>
        <w:jc w:val="center"/>
        <w:rPr>
          <w:rFonts w:eastAsia="Calibri"/>
          <w:b/>
          <w:lang w:eastAsia="en-US"/>
        </w:rPr>
      </w:pPr>
      <w:r w:rsidRPr="00F96ACE">
        <w:rPr>
          <w:rFonts w:eastAsia="Calibri"/>
          <w:b/>
          <w:lang w:eastAsia="en-US"/>
        </w:rPr>
        <w:t>Положения, характеризующие требования к порядку и формам</w:t>
      </w:r>
      <w:r w:rsidR="00B73A96">
        <w:rPr>
          <w:rFonts w:eastAsia="Calibri"/>
          <w:b/>
          <w:lang w:eastAsia="en-US"/>
        </w:rPr>
        <w:t xml:space="preserve"> </w:t>
      </w:r>
      <w:r w:rsidRPr="00F96ACE">
        <w:rPr>
          <w:rFonts w:eastAsia="Calibri"/>
          <w:b/>
          <w:lang w:eastAsia="en-US"/>
        </w:rPr>
        <w:t>контроля за предоставлением муниципальной услуги,</w:t>
      </w:r>
      <w:r w:rsidR="00B73A96">
        <w:rPr>
          <w:rFonts w:eastAsia="Calibri"/>
          <w:b/>
          <w:lang w:eastAsia="en-US"/>
        </w:rPr>
        <w:t xml:space="preserve"> </w:t>
      </w:r>
      <w:r w:rsidRPr="00F96ACE">
        <w:rPr>
          <w:rFonts w:eastAsia="Calibri"/>
          <w:b/>
          <w:lang w:eastAsia="en-US"/>
        </w:rPr>
        <w:t>в том числе со стороны граждан, их объединений и организаций</w:t>
      </w:r>
    </w:p>
    <w:p w:rsidR="008675E1" w:rsidRPr="00F96ACE" w:rsidRDefault="008675E1">
      <w:pPr>
        <w:autoSpaceDE w:val="0"/>
        <w:ind w:right="-2"/>
        <w:rPr>
          <w:rFonts w:eastAsia="Calibri"/>
          <w:lang w:eastAsia="en-US"/>
        </w:rPr>
      </w:pPr>
    </w:p>
    <w:p w:rsidR="008675E1" w:rsidRPr="00F96ACE" w:rsidRDefault="00EE422F" w:rsidP="0043451F">
      <w:pPr>
        <w:tabs>
          <w:tab w:val="left" w:pos="1260"/>
          <w:tab w:val="left" w:pos="9923"/>
        </w:tabs>
        <w:autoSpaceDE w:val="0"/>
        <w:ind w:right="-2" w:firstLine="709"/>
        <w:jc w:val="both"/>
      </w:pPr>
      <w:r>
        <w:rPr>
          <w:rFonts w:eastAsia="Calibri"/>
          <w:lang w:eastAsia="en-US"/>
        </w:rPr>
        <w:t>132</w:t>
      </w:r>
      <w:r w:rsidR="00C86D82" w:rsidRPr="00F96ACE">
        <w:rPr>
          <w:rFonts w:eastAsia="Calibri"/>
          <w:lang w:eastAsia="en-US"/>
        </w:rPr>
        <w:t>. Контроль за предоставлением муниц</w:t>
      </w:r>
      <w:r w:rsidR="00F96ACE">
        <w:rPr>
          <w:rFonts w:eastAsia="Calibri"/>
          <w:lang w:eastAsia="en-US"/>
        </w:rPr>
        <w:t xml:space="preserve">ипальной услуги осуществляется </w:t>
      </w:r>
      <w:r w:rsidR="00C86D82" w:rsidRPr="00F96ACE">
        <w:rPr>
          <w:rFonts w:eastAsia="Calibri"/>
          <w:lang w:eastAsia="en-US"/>
        </w:rPr>
        <w:t>в форме контроля за соблюдением последовательности действий, определенных административными процедурами по предо</w:t>
      </w:r>
      <w:r w:rsidR="00F96ACE">
        <w:rPr>
          <w:rFonts w:eastAsia="Calibri"/>
          <w:lang w:eastAsia="en-US"/>
        </w:rPr>
        <w:t xml:space="preserve">ставлению муниципальной услуги </w:t>
      </w:r>
      <w:r w:rsidR="00C86D82" w:rsidRPr="00F96ACE">
        <w:rPr>
          <w:rFonts w:eastAsia="Calibri"/>
          <w:lang w:eastAsia="en-US"/>
        </w:rPr>
        <w:t xml:space="preserve">и принятием решений должностными лицами, путем проведения проверок соблюдения и исполнения должностными лицами  </w:t>
      </w:r>
      <w:r w:rsidR="0043451F" w:rsidRPr="00F96ACE">
        <w:rPr>
          <w:rFonts w:eastAsia="Calibri"/>
          <w:lang w:eastAsia="en-US"/>
        </w:rPr>
        <w:t xml:space="preserve">администрации Тугулымского </w:t>
      </w:r>
      <w:r w:rsidR="00B73A96">
        <w:rPr>
          <w:rFonts w:eastAsia="Calibri"/>
          <w:lang w:eastAsia="en-US"/>
        </w:rPr>
        <w:t>муниципального</w:t>
      </w:r>
      <w:r w:rsidR="0043451F" w:rsidRPr="00F96ACE">
        <w:rPr>
          <w:rFonts w:eastAsia="Calibri"/>
          <w:lang w:eastAsia="en-US"/>
        </w:rPr>
        <w:t xml:space="preserve"> округа</w:t>
      </w:r>
      <w:r w:rsidR="00B73A96">
        <w:rPr>
          <w:rFonts w:eastAsia="Calibri"/>
          <w:lang w:eastAsia="en-US"/>
        </w:rPr>
        <w:t xml:space="preserve"> </w:t>
      </w:r>
      <w:r w:rsidR="00C86D82" w:rsidRPr="00F96ACE">
        <w:rPr>
          <w:rFonts w:eastAsia="Calibri"/>
          <w:lang w:eastAsia="en-US"/>
        </w:rPr>
        <w:t>нормативных правовых актов, а также положений регламента.</w:t>
      </w:r>
    </w:p>
    <w:p w:rsidR="0043451F" w:rsidRPr="00F96ACE" w:rsidRDefault="00C86D82">
      <w:pPr>
        <w:autoSpaceDE w:val="0"/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Проверки также могут проводиться</w:t>
      </w:r>
      <w:r w:rsidR="0043451F" w:rsidRPr="00F96ACE">
        <w:rPr>
          <w:rFonts w:eastAsia="Calibri"/>
          <w:lang w:eastAsia="en-US"/>
        </w:rPr>
        <w:t xml:space="preserve"> на основании полугодовых или годовых планов работы, по конкретному обращению получателя муниципальной услуги.</w:t>
      </w:r>
    </w:p>
    <w:p w:rsidR="008675E1" w:rsidRPr="00F96ACE" w:rsidRDefault="00C86D82">
      <w:pPr>
        <w:autoSpaceDE w:val="0"/>
        <w:ind w:right="-2" w:firstLine="709"/>
        <w:jc w:val="both"/>
      </w:pPr>
      <w:r w:rsidRPr="00F96ACE">
        <w:rPr>
          <w:rFonts w:eastAsia="Calibri"/>
          <w:lang w:eastAsia="en-US"/>
        </w:rPr>
        <w:t xml:space="preserve">Контроль за предоставлением муниципальной услуги со стороны граждан, их объединений и организаций осуществляется посредством открытости деятельности </w:t>
      </w:r>
      <w:r w:rsidR="00BC416F" w:rsidRPr="00F96ACE">
        <w:t xml:space="preserve">администрации Тугулымского </w:t>
      </w:r>
      <w:r w:rsidR="00B73A96">
        <w:t>муниципального</w:t>
      </w:r>
      <w:r w:rsidR="00BC416F" w:rsidRPr="00F96ACE">
        <w:t xml:space="preserve"> округа</w:t>
      </w:r>
      <w:r w:rsidRPr="00F96ACE">
        <w:rPr>
          <w:rFonts w:eastAsia="Calibri"/>
          <w:lang w:eastAsia="en-US"/>
        </w:rPr>
        <w:t xml:space="preserve"> п</w:t>
      </w:r>
      <w:r w:rsidR="003E0E81">
        <w:rPr>
          <w:rFonts w:eastAsia="Calibri"/>
          <w:lang w:eastAsia="en-US"/>
        </w:rPr>
        <w:t>ри предоставлении муниципальной</w:t>
      </w:r>
      <w:r w:rsidRPr="00F96ACE">
        <w:rPr>
          <w:rFonts w:eastAsia="Calibri"/>
          <w:lang w:eastAsia="en-US"/>
        </w:rPr>
        <w:t xml:space="preserve">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8675E1" w:rsidRPr="00F96ACE" w:rsidRDefault="008675E1">
      <w:pPr>
        <w:autoSpaceDE w:val="0"/>
        <w:ind w:right="-2" w:firstLine="709"/>
        <w:jc w:val="both"/>
        <w:rPr>
          <w:rFonts w:eastAsia="Calibri"/>
          <w:lang w:eastAsia="en-US"/>
        </w:rPr>
      </w:pPr>
    </w:p>
    <w:p w:rsidR="008675E1" w:rsidRPr="00F96ACE" w:rsidRDefault="00C86D82" w:rsidP="00AA71CD">
      <w:pPr>
        <w:widowControl w:val="0"/>
        <w:autoSpaceDE w:val="0"/>
        <w:ind w:right="-2"/>
        <w:jc w:val="center"/>
        <w:rPr>
          <w:b/>
        </w:rPr>
      </w:pPr>
      <w:r w:rsidRPr="00F96ACE">
        <w:rPr>
          <w:b/>
        </w:rPr>
        <w:t xml:space="preserve">Раздел 5. Досудебный (внесудебный) порядок обжалования решений и действий (бездействия) органа, предоставляющего муниципальную услугу, его должностных лиц </w:t>
      </w:r>
      <w:r w:rsidRPr="00F96ACE">
        <w:rPr>
          <w:b/>
        </w:rPr>
        <w:lastRenderedPageBreak/>
        <w:t>и государственных гражданских служащих, а также решений и действий (бездействия) МФЦ, работников МФЦ</w:t>
      </w:r>
    </w:p>
    <w:p w:rsidR="008675E1" w:rsidRPr="00F96ACE" w:rsidRDefault="00C86D82" w:rsidP="00AA71CD">
      <w:pPr>
        <w:widowControl w:val="0"/>
        <w:autoSpaceDE w:val="0"/>
        <w:spacing w:before="220"/>
        <w:ind w:right="-2"/>
        <w:jc w:val="center"/>
      </w:pPr>
      <w:r w:rsidRPr="00F96ACE">
        <w:rPr>
          <w:b/>
        </w:rPr>
        <w:t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муниципальной услуги (далее - жалоба)</w:t>
      </w:r>
    </w:p>
    <w:p w:rsidR="008675E1" w:rsidRPr="00F96ACE" w:rsidRDefault="008675E1">
      <w:pPr>
        <w:autoSpaceDE w:val="0"/>
        <w:ind w:right="-2"/>
        <w:jc w:val="both"/>
        <w:rPr>
          <w:rFonts w:eastAsia="Calibri"/>
          <w:lang w:eastAsia="en-US"/>
        </w:rPr>
      </w:pPr>
    </w:p>
    <w:p w:rsidR="008675E1" w:rsidRPr="00F96ACE" w:rsidRDefault="00321E86">
      <w:pPr>
        <w:autoSpaceDE w:val="0"/>
        <w:ind w:right="-2" w:firstLine="709"/>
        <w:jc w:val="both"/>
      </w:pPr>
      <w:r>
        <w:rPr>
          <w:rFonts w:eastAsia="Calibri"/>
          <w:lang w:eastAsia="en-US"/>
        </w:rPr>
        <w:t>133</w:t>
      </w:r>
      <w:r w:rsidR="00C86D82" w:rsidRPr="00F96ACE">
        <w:rPr>
          <w:rFonts w:eastAsia="Calibri"/>
          <w:lang w:eastAsia="en-US"/>
        </w:rPr>
        <w:t xml:space="preserve">. Заявитель вправе обжаловать решения и действия (бездействие), принятые в ходе предоставления муниципальной услуги </w:t>
      </w:r>
      <w:r>
        <w:t>администрацией</w:t>
      </w:r>
      <w:r w:rsidR="00BC416F" w:rsidRPr="00F96ACE">
        <w:t xml:space="preserve"> Тугулымского </w:t>
      </w:r>
      <w:r w:rsidR="00B73A96">
        <w:t>муниципального</w:t>
      </w:r>
      <w:r w:rsidR="00BC416F" w:rsidRPr="00F96ACE">
        <w:t xml:space="preserve"> округа</w:t>
      </w:r>
      <w:r w:rsidR="00C86D82" w:rsidRPr="00F96ACE">
        <w:rPr>
          <w:rFonts w:eastAsia="Calibri"/>
          <w:lang w:eastAsia="en-US"/>
        </w:rPr>
        <w:t>, предоставляющим муниципальную услугу, его должностных лиц и муниципальных служащих, а также решения и действия (бездействие) МФЦ, работников МФЦ в досудебном (внесудебном) порядке в случаях, предусмотренных статьей 11.1 Федерального закона от 27.07.2010 № 210-ФЗ.</w:t>
      </w:r>
    </w:p>
    <w:p w:rsidR="008675E1" w:rsidRPr="00F96ACE" w:rsidRDefault="008675E1">
      <w:pPr>
        <w:autoSpaceDE w:val="0"/>
        <w:ind w:right="-2" w:firstLine="709"/>
        <w:jc w:val="both"/>
        <w:rPr>
          <w:rFonts w:eastAsia="Calibri"/>
          <w:lang w:eastAsia="en-US"/>
        </w:rPr>
      </w:pPr>
    </w:p>
    <w:p w:rsidR="008675E1" w:rsidRPr="00F96ACE" w:rsidRDefault="00C86D82" w:rsidP="00AA71CD">
      <w:pPr>
        <w:ind w:right="-2"/>
        <w:jc w:val="center"/>
        <w:rPr>
          <w:rFonts w:eastAsia="Calibri"/>
          <w:b/>
          <w:lang w:eastAsia="en-US"/>
        </w:rPr>
      </w:pPr>
      <w:r w:rsidRPr="00F96ACE">
        <w:rPr>
          <w:rFonts w:eastAsia="Calibri"/>
          <w:b/>
          <w:lang w:eastAsia="en-US"/>
        </w:rPr>
        <w:t>Органы власти, организации и уполномоченные на рассмотрение жалобы лица, которым может быть направлена жалоба заяви</w:t>
      </w:r>
      <w:r w:rsidR="00AA71CD">
        <w:rPr>
          <w:rFonts w:eastAsia="Calibri"/>
          <w:b/>
          <w:lang w:eastAsia="en-US"/>
        </w:rPr>
        <w:t xml:space="preserve">теля в досудебном (внесудебном) </w:t>
      </w:r>
      <w:r w:rsidRPr="00F96ACE">
        <w:rPr>
          <w:rFonts w:eastAsia="Calibri"/>
          <w:b/>
          <w:lang w:eastAsia="en-US"/>
        </w:rPr>
        <w:t>порядке</w:t>
      </w:r>
    </w:p>
    <w:p w:rsidR="008675E1" w:rsidRPr="00F96ACE" w:rsidRDefault="008675E1">
      <w:pPr>
        <w:ind w:right="-2" w:firstLine="709"/>
        <w:jc w:val="both"/>
        <w:rPr>
          <w:rFonts w:eastAsia="Calibri"/>
          <w:color w:val="FF0000"/>
          <w:lang w:eastAsia="en-US"/>
        </w:rPr>
      </w:pPr>
    </w:p>
    <w:p w:rsidR="008675E1" w:rsidRPr="00F96ACE" w:rsidRDefault="00321E86">
      <w:pPr>
        <w:autoSpaceDE w:val="0"/>
        <w:ind w:right="-2" w:firstLine="709"/>
        <w:jc w:val="both"/>
      </w:pPr>
      <w:r>
        <w:rPr>
          <w:rFonts w:eastAsia="Calibri"/>
          <w:lang w:eastAsia="en-US"/>
        </w:rPr>
        <w:t>134</w:t>
      </w:r>
      <w:r w:rsidR="00C86D82" w:rsidRPr="00F96ACE">
        <w:rPr>
          <w:rFonts w:eastAsia="Calibri"/>
          <w:lang w:eastAsia="en-US"/>
        </w:rPr>
        <w:t xml:space="preserve">. В случае обжалования решений и действий (бездействия) </w:t>
      </w:r>
      <w:r w:rsidR="00BC416F" w:rsidRPr="00F96ACE">
        <w:t xml:space="preserve">администрации Тугулымского </w:t>
      </w:r>
      <w:r w:rsidR="00B73A96">
        <w:t>муниципального</w:t>
      </w:r>
      <w:r w:rsidR="00BC416F" w:rsidRPr="00F96ACE">
        <w:t xml:space="preserve"> округа</w:t>
      </w:r>
      <w:r w:rsidR="00C86D82" w:rsidRPr="00F96ACE">
        <w:rPr>
          <w:rFonts w:eastAsia="Calibri"/>
          <w:lang w:eastAsia="en-US"/>
        </w:rPr>
        <w:t xml:space="preserve">, предоставляющего муниципальную услугу, его должностных лиц и муниципальных служащих жалоба подается для рассмотрения в </w:t>
      </w:r>
      <w:r w:rsidR="00BC416F" w:rsidRPr="00F96ACE">
        <w:t xml:space="preserve">администрацию Тугулымского </w:t>
      </w:r>
      <w:r w:rsidR="00B73A96">
        <w:t>муниципального</w:t>
      </w:r>
      <w:r w:rsidR="00BC416F" w:rsidRPr="00F96ACE">
        <w:t xml:space="preserve"> округа</w:t>
      </w:r>
      <w:r w:rsidR="00C86D82" w:rsidRPr="00F96ACE">
        <w:rPr>
          <w:rFonts w:eastAsia="Calibri"/>
          <w:lang w:eastAsia="en-US"/>
        </w:rPr>
        <w:t xml:space="preserve">, в письменной форме на бумажном носителе, в том числе при личном приеме заявителя, в электронной форме, по почте или через МФЦ. </w:t>
      </w:r>
    </w:p>
    <w:p w:rsidR="008675E1" w:rsidRPr="00F96ACE" w:rsidRDefault="00321E86">
      <w:pPr>
        <w:ind w:right="-2" w:firstLine="709"/>
        <w:jc w:val="both"/>
      </w:pPr>
      <w:r>
        <w:rPr>
          <w:rFonts w:eastAsia="Calibri"/>
          <w:lang w:eastAsia="en-US"/>
        </w:rPr>
        <w:t>135</w:t>
      </w:r>
      <w:r w:rsidR="00C86D82" w:rsidRPr="00F96ACE">
        <w:rPr>
          <w:rFonts w:eastAsia="Calibri"/>
          <w:lang w:eastAsia="en-US"/>
        </w:rPr>
        <w:t>. В случае обжалования решений и действий (бездействия) МФЦ в слу</w:t>
      </w:r>
      <w:r w:rsidR="00BC416F" w:rsidRPr="00F96ACE">
        <w:rPr>
          <w:rFonts w:eastAsia="Calibri"/>
          <w:lang w:eastAsia="en-US"/>
        </w:rPr>
        <w:t>чае предоставлении услуги в МФЦ</w:t>
      </w:r>
      <w:r w:rsidR="00C86D82" w:rsidRPr="00F96ACE">
        <w:rPr>
          <w:rFonts w:eastAsia="Calibri"/>
          <w:lang w:eastAsia="en-US"/>
        </w:rPr>
        <w:t xml:space="preserve">, работника МФЦ жалоба подается для рассмотрения в МФЦ, в письменной форме на бумажном носителе, в том числе при личном приеме заявителя, в электронной форме или по почте. </w:t>
      </w:r>
    </w:p>
    <w:p w:rsidR="008675E1" w:rsidRPr="00F96ACE" w:rsidRDefault="00C86D82">
      <w:pPr>
        <w:ind w:right="-2" w:firstLine="709"/>
        <w:jc w:val="both"/>
      </w:pPr>
      <w:r w:rsidRPr="00F96ACE">
        <w:rPr>
          <w:rFonts w:eastAsia="Calibri"/>
          <w:lang w:eastAsia="en-US"/>
        </w:rPr>
        <w:t xml:space="preserve">Жалобу на решения и действия (бездействие) МФЦ также возможно подать </w:t>
      </w:r>
      <w:r w:rsidRPr="00F96ACE">
        <w:rPr>
          <w:rFonts w:eastAsia="Calibri"/>
          <w:lang w:eastAsia="en-US"/>
        </w:rPr>
        <w:br/>
        <w:t>в Министерство цифрового развития и связи Свердловской области (далее – учредитель МФЦ), в письменной форме на бумажном носителе, в том числе при личном приеме заявителя, в электронной форме, по почте или через МФЦ.</w:t>
      </w:r>
    </w:p>
    <w:p w:rsidR="008675E1" w:rsidRPr="00F96ACE" w:rsidRDefault="008675E1">
      <w:pPr>
        <w:ind w:right="-2" w:firstLine="709"/>
        <w:jc w:val="both"/>
        <w:rPr>
          <w:color w:val="FF0000"/>
        </w:rPr>
      </w:pPr>
    </w:p>
    <w:p w:rsidR="008675E1" w:rsidRPr="00F96ACE" w:rsidRDefault="00C86D82">
      <w:pPr>
        <w:ind w:right="-2" w:firstLine="709"/>
        <w:jc w:val="center"/>
      </w:pPr>
      <w:r w:rsidRPr="00F96ACE">
        <w:rPr>
          <w:b/>
        </w:rPr>
        <w:t>Способы</w:t>
      </w:r>
      <w:r w:rsidRPr="00F96ACE">
        <w:rPr>
          <w:rFonts w:eastAsia="Calibri"/>
          <w:b/>
          <w:lang w:eastAsia="en-US"/>
        </w:rPr>
        <w:t xml:space="preserve"> информирования заявителей о порядке подачи и </w:t>
      </w:r>
      <w:r w:rsidRPr="00F96ACE">
        <w:rPr>
          <w:b/>
        </w:rPr>
        <w:t>рассмотрения жалобы, в том числе с использованием Единого портала</w:t>
      </w:r>
    </w:p>
    <w:p w:rsidR="008675E1" w:rsidRPr="00F96ACE" w:rsidRDefault="008675E1">
      <w:pPr>
        <w:ind w:right="-2" w:firstLine="709"/>
        <w:jc w:val="both"/>
        <w:rPr>
          <w:rFonts w:eastAsia="Calibri"/>
          <w:lang w:eastAsia="en-US"/>
        </w:rPr>
      </w:pPr>
    </w:p>
    <w:p w:rsidR="008675E1" w:rsidRPr="00F96ACE" w:rsidRDefault="00321E86">
      <w:pPr>
        <w:ind w:right="-2" w:firstLine="709"/>
        <w:jc w:val="both"/>
      </w:pPr>
      <w:r>
        <w:rPr>
          <w:rFonts w:eastAsia="Calibri"/>
          <w:lang w:eastAsia="en-US"/>
        </w:rPr>
        <w:t>136</w:t>
      </w:r>
      <w:r w:rsidR="00C86D82" w:rsidRPr="00F96ACE">
        <w:rPr>
          <w:rFonts w:eastAsia="Calibri"/>
          <w:lang w:eastAsia="en-US"/>
        </w:rPr>
        <w:t xml:space="preserve">. </w:t>
      </w:r>
      <w:r w:rsidR="00BC416F" w:rsidRPr="00F96ACE">
        <w:t xml:space="preserve">Администрация Тугулымского </w:t>
      </w:r>
      <w:r w:rsidR="00B73A96">
        <w:t>муниципального</w:t>
      </w:r>
      <w:r w:rsidR="00BC416F" w:rsidRPr="00F96ACE">
        <w:t xml:space="preserve"> округа</w:t>
      </w:r>
      <w:r w:rsidR="00C86D82" w:rsidRPr="00F96ACE">
        <w:rPr>
          <w:rFonts w:eastAsia="Calibri"/>
          <w:lang w:eastAsia="en-US"/>
        </w:rPr>
        <w:t>, МФЦ, а также учредитель МФЦ обеспечивают:</w:t>
      </w:r>
    </w:p>
    <w:p w:rsidR="008675E1" w:rsidRPr="00F96ACE" w:rsidRDefault="00C86D82">
      <w:pPr>
        <w:ind w:right="-2" w:firstLine="709"/>
        <w:jc w:val="both"/>
      </w:pPr>
      <w:r w:rsidRPr="00F96ACE">
        <w:rPr>
          <w:rFonts w:eastAsia="Calibri"/>
          <w:lang w:eastAsia="en-US"/>
        </w:rPr>
        <w:t xml:space="preserve">1) информирование заявителей о порядке обжалования решений и действий (бездействия) </w:t>
      </w:r>
      <w:r w:rsidR="00321E86">
        <w:t>администрации</w:t>
      </w:r>
      <w:r w:rsidR="00BC416F" w:rsidRPr="00F96ACE">
        <w:t xml:space="preserve"> Тугулымского </w:t>
      </w:r>
      <w:r w:rsidR="00B73A96">
        <w:t>муниципального</w:t>
      </w:r>
      <w:r w:rsidR="00BC416F" w:rsidRPr="00F96ACE">
        <w:t xml:space="preserve"> округа</w:t>
      </w:r>
      <w:r w:rsidRPr="00F96ACE">
        <w:rPr>
          <w:rFonts w:eastAsia="Calibri"/>
          <w:lang w:eastAsia="en-US"/>
        </w:rPr>
        <w:t>, предоставляющего муниципальную услугу, его должностных лиц и специалистов, решений и действий (бездействия) МФЦ, его должностных лиц и работников посредством размещения информации:</w:t>
      </w:r>
    </w:p>
    <w:p w:rsidR="008675E1" w:rsidRPr="00F96ACE" w:rsidRDefault="00C86D82">
      <w:pPr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- на стендах в местах предоставления муниципальных услуг;</w:t>
      </w:r>
    </w:p>
    <w:p w:rsidR="008675E1" w:rsidRPr="00F96ACE" w:rsidRDefault="00C86D82">
      <w:pPr>
        <w:ind w:right="-2" w:firstLine="709"/>
        <w:jc w:val="both"/>
      </w:pPr>
      <w:r w:rsidRPr="00F96ACE">
        <w:rPr>
          <w:rFonts w:eastAsia="Calibri"/>
          <w:lang w:eastAsia="en-US"/>
        </w:rPr>
        <w:t>- на официальных сайтах органов, предоставляющих муниципальные услуги, МФЦ (</w:t>
      </w:r>
      <w:hyperlink r:id="rId14" w:history="1">
        <w:r w:rsidRPr="00F96ACE">
          <w:rPr>
            <w:rFonts w:eastAsia="Calibri"/>
            <w:lang w:eastAsia="en-US"/>
          </w:rPr>
          <w:t>http://mfc66.ru/</w:t>
        </w:r>
      </w:hyperlink>
      <w:r w:rsidRPr="00F96ACE">
        <w:rPr>
          <w:rFonts w:eastAsia="Calibri"/>
          <w:lang w:eastAsia="en-US"/>
        </w:rPr>
        <w:t>) и учредителя МФЦ (https://digital.midural.ru/);</w:t>
      </w:r>
    </w:p>
    <w:p w:rsidR="008675E1" w:rsidRPr="00F96ACE" w:rsidRDefault="00C86D82">
      <w:pPr>
        <w:ind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- на Едином портале в разделе «Дополнительная информация» соответствующей муниципальной услуги;</w:t>
      </w:r>
    </w:p>
    <w:p w:rsidR="008675E1" w:rsidRPr="00F96ACE" w:rsidRDefault="00C86D82">
      <w:pPr>
        <w:ind w:right="-2" w:firstLine="709"/>
        <w:jc w:val="both"/>
      </w:pPr>
      <w:r w:rsidRPr="00F96ACE">
        <w:rPr>
          <w:rFonts w:eastAsia="Calibri"/>
          <w:lang w:eastAsia="en-US"/>
        </w:rPr>
        <w:t xml:space="preserve">2) консультирование заявителей о порядке обжалования решений и действий (бездействия) </w:t>
      </w:r>
      <w:r w:rsidR="00BC416F" w:rsidRPr="00F96ACE">
        <w:t xml:space="preserve">администрации Тугулымского </w:t>
      </w:r>
      <w:r w:rsidR="00B73A96">
        <w:t>муниципального</w:t>
      </w:r>
      <w:r w:rsidR="00BC416F" w:rsidRPr="00F96ACE">
        <w:t xml:space="preserve"> округа</w:t>
      </w:r>
      <w:r w:rsidRPr="00F96ACE">
        <w:rPr>
          <w:rFonts w:eastAsia="Calibri"/>
          <w:lang w:eastAsia="en-US"/>
        </w:rPr>
        <w:t xml:space="preserve">, предоставляющего муниципальную услугу, его должностных лиц и специалистов, решений и действий </w:t>
      </w:r>
      <w:r w:rsidRPr="00F96ACE">
        <w:rPr>
          <w:rFonts w:eastAsia="Calibri"/>
          <w:lang w:eastAsia="en-US"/>
        </w:rPr>
        <w:lastRenderedPageBreak/>
        <w:t>(бездействия) МФЦ, его должностных лиц и работников, в том числе по телефону, электронной почте, при личном приеме.</w:t>
      </w:r>
    </w:p>
    <w:p w:rsidR="008675E1" w:rsidRPr="00F96ACE" w:rsidRDefault="008675E1">
      <w:pPr>
        <w:widowControl w:val="0"/>
        <w:autoSpaceDE w:val="0"/>
        <w:ind w:right="-2" w:firstLine="540"/>
        <w:jc w:val="both"/>
      </w:pPr>
    </w:p>
    <w:p w:rsidR="008675E1" w:rsidRPr="00F96ACE" w:rsidRDefault="00C86D82" w:rsidP="00A0474B">
      <w:pPr>
        <w:ind w:right="-2" w:firstLine="567"/>
        <w:jc w:val="center"/>
        <w:rPr>
          <w:b/>
        </w:rPr>
      </w:pPr>
      <w:r w:rsidRPr="00F96ACE">
        <w:rPr>
          <w:b/>
        </w:rPr>
        <w:t>Перечень нормативных правовых актов, регулирующих порядок досудебного (внесудебного) обжалования решений и действий (бездействий) органа, предоставляющего муниципальную услугу, его должностных лиц и муниципальных служащих, а также решений и действий (бездействия) МФЦ, работников МФЦ</w:t>
      </w:r>
    </w:p>
    <w:p w:rsidR="008675E1" w:rsidRPr="00F96ACE" w:rsidRDefault="008675E1">
      <w:pPr>
        <w:ind w:right="-2" w:firstLine="567"/>
        <w:jc w:val="both"/>
        <w:rPr>
          <w:color w:val="FF0000"/>
        </w:rPr>
      </w:pPr>
    </w:p>
    <w:p w:rsidR="008675E1" w:rsidRPr="00F96ACE" w:rsidRDefault="00321E86">
      <w:pPr>
        <w:widowControl w:val="0"/>
        <w:autoSpaceDE w:val="0"/>
        <w:ind w:right="-2" w:firstLine="540"/>
        <w:jc w:val="both"/>
      </w:pPr>
      <w:r>
        <w:rPr>
          <w:rFonts w:eastAsia="Calibri"/>
          <w:lang w:eastAsia="en-US"/>
        </w:rPr>
        <w:t>137</w:t>
      </w:r>
      <w:r w:rsidR="00C86D82" w:rsidRPr="00F96ACE">
        <w:rPr>
          <w:rFonts w:eastAsia="Calibri"/>
          <w:lang w:eastAsia="en-US"/>
        </w:rPr>
        <w:t>. Порядок досудебного (внесудебного) обжалования решений и действий (бездействия)</w:t>
      </w:r>
      <w:r w:rsidR="00B73A96">
        <w:rPr>
          <w:rFonts w:eastAsia="Calibri"/>
          <w:lang w:eastAsia="en-US"/>
        </w:rPr>
        <w:t xml:space="preserve"> </w:t>
      </w:r>
      <w:r w:rsidR="00BC416F" w:rsidRPr="00F96ACE">
        <w:t xml:space="preserve">администрации Тугулымского </w:t>
      </w:r>
      <w:r w:rsidR="00B73A96">
        <w:t>муниципального</w:t>
      </w:r>
      <w:r w:rsidR="00BC416F" w:rsidRPr="00F96ACE">
        <w:t xml:space="preserve"> округа</w:t>
      </w:r>
      <w:r w:rsidR="00C86D82" w:rsidRPr="00F96ACE">
        <w:rPr>
          <w:rFonts w:eastAsia="Calibri"/>
          <w:lang w:eastAsia="en-US"/>
        </w:rPr>
        <w:t>, его должностных лиц и муниципальных служащих, а также решений и действий (бездействия) МФЦ, работников МФЦ регулируется:</w:t>
      </w:r>
    </w:p>
    <w:p w:rsidR="008675E1" w:rsidRPr="00F96ACE" w:rsidRDefault="00C86D82">
      <w:pPr>
        <w:numPr>
          <w:ilvl w:val="0"/>
          <w:numId w:val="2"/>
        </w:numPr>
        <w:ind w:left="0"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статьями 11.1-11.3 Федеральног</w:t>
      </w:r>
      <w:r w:rsidR="00A0474B">
        <w:rPr>
          <w:rFonts w:eastAsia="Calibri"/>
          <w:lang w:eastAsia="en-US"/>
        </w:rPr>
        <w:t xml:space="preserve">о закона от 27.07.2010 №210-ФЗ </w:t>
      </w:r>
      <w:r w:rsidRPr="00F96ACE">
        <w:rPr>
          <w:rFonts w:eastAsia="Calibri"/>
          <w:lang w:eastAsia="en-US"/>
        </w:rPr>
        <w:t>«Об организации предоставления государственных и муниципальных услуг»;</w:t>
      </w:r>
    </w:p>
    <w:p w:rsidR="008675E1" w:rsidRPr="00F96ACE" w:rsidRDefault="00C86D82">
      <w:pPr>
        <w:numPr>
          <w:ilvl w:val="0"/>
          <w:numId w:val="2"/>
        </w:numPr>
        <w:ind w:left="0" w:right="-2" w:firstLine="709"/>
        <w:jc w:val="both"/>
        <w:rPr>
          <w:rFonts w:eastAsia="Calibri"/>
          <w:lang w:eastAsia="en-US"/>
        </w:rPr>
      </w:pPr>
      <w:r w:rsidRPr="00F96ACE">
        <w:rPr>
          <w:rFonts w:eastAsia="Calibri"/>
          <w:lang w:eastAsia="en-US"/>
        </w:rPr>
        <w:t>постановлением Правительства Свер</w:t>
      </w:r>
      <w:r w:rsidR="00AA71CD">
        <w:rPr>
          <w:rFonts w:eastAsia="Calibri"/>
          <w:lang w:eastAsia="en-US"/>
        </w:rPr>
        <w:t xml:space="preserve">дловской области от 22.11.2018 </w:t>
      </w:r>
      <w:r w:rsidRPr="00F96ACE">
        <w:rPr>
          <w:rFonts w:eastAsia="Calibri"/>
          <w:lang w:eastAsia="en-US"/>
        </w:rPr>
        <w:t>№ 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 его работников»;</w:t>
      </w:r>
    </w:p>
    <w:p w:rsidR="008675E1" w:rsidRPr="00F96ACE" w:rsidRDefault="00BC416F">
      <w:pPr>
        <w:numPr>
          <w:ilvl w:val="0"/>
          <w:numId w:val="2"/>
        </w:numPr>
        <w:ind w:left="0" w:right="-2" w:firstLine="709"/>
        <w:jc w:val="both"/>
      </w:pPr>
      <w:r w:rsidRPr="00F96ACE">
        <w:rPr>
          <w:rFonts w:eastAsia="Calibri"/>
          <w:lang w:eastAsia="en-US"/>
        </w:rPr>
        <w:t xml:space="preserve">постановление администрации Тугулымского городского округа от </w:t>
      </w:r>
      <w:r w:rsidR="00B73A96">
        <w:rPr>
          <w:rFonts w:eastAsia="Calibri"/>
          <w:lang w:eastAsia="en-US"/>
        </w:rPr>
        <w:t>05.02.2025</w:t>
      </w:r>
      <w:r w:rsidRPr="00F96ACE">
        <w:rPr>
          <w:rFonts w:eastAsia="Calibri"/>
          <w:lang w:eastAsia="en-US"/>
        </w:rPr>
        <w:t xml:space="preserve"> года №</w:t>
      </w:r>
      <w:r w:rsidR="00B73A96">
        <w:rPr>
          <w:rFonts w:eastAsia="Calibri"/>
          <w:lang w:eastAsia="en-US"/>
        </w:rPr>
        <w:t>82</w:t>
      </w:r>
      <w:r w:rsidRPr="00F96ACE">
        <w:rPr>
          <w:rFonts w:eastAsia="Calibri"/>
          <w:lang w:eastAsia="en-US"/>
        </w:rPr>
        <w:t xml:space="preserve"> "Об утверждении Положения об особенностях подачи и рассмотрения жалоб на решения и действия (бездействия)</w:t>
      </w:r>
      <w:r w:rsidR="00B73A96">
        <w:rPr>
          <w:rFonts w:eastAsia="Calibri"/>
          <w:lang w:eastAsia="en-US"/>
        </w:rPr>
        <w:t xml:space="preserve"> </w:t>
      </w:r>
      <w:r w:rsidRPr="00F96ACE">
        <w:rPr>
          <w:rFonts w:eastAsia="Calibri"/>
          <w:lang w:eastAsia="en-US"/>
        </w:rPr>
        <w:t xml:space="preserve">структурных подразделений администрации Тугулымского </w:t>
      </w:r>
      <w:r w:rsidR="00B73A96">
        <w:rPr>
          <w:rFonts w:eastAsia="Calibri"/>
          <w:lang w:eastAsia="en-US"/>
        </w:rPr>
        <w:t>муниципального</w:t>
      </w:r>
      <w:r w:rsidRPr="00F96ACE">
        <w:rPr>
          <w:rFonts w:eastAsia="Calibri"/>
          <w:lang w:eastAsia="en-US"/>
        </w:rPr>
        <w:t xml:space="preserve"> округа, предоставляющих муниципальные услуги, их должностных лиц, муниципальных служащих</w:t>
      </w:r>
      <w:r w:rsidR="00B73A96">
        <w:rPr>
          <w:rFonts w:eastAsia="Calibri"/>
          <w:lang w:eastAsia="en-US"/>
        </w:rPr>
        <w:t>,</w:t>
      </w:r>
      <w:r w:rsidRPr="00F96ACE">
        <w:rPr>
          <w:rFonts w:eastAsia="Calibri"/>
          <w:lang w:eastAsia="en-US"/>
        </w:rPr>
        <w:t xml:space="preserve"> участвующих в предоставлении услуги".</w:t>
      </w:r>
    </w:p>
    <w:p w:rsidR="008675E1" w:rsidRPr="00F96ACE" w:rsidRDefault="00321E86">
      <w:pPr>
        <w:ind w:right="-2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138</w:t>
      </w:r>
      <w:r w:rsidR="00C86D82" w:rsidRPr="00F96ACE">
        <w:rPr>
          <w:rFonts w:eastAsia="Calibri"/>
          <w:lang w:eastAsia="en-US"/>
        </w:rPr>
        <w:t>. Полная информация о порядк</w:t>
      </w:r>
      <w:r w:rsidR="00AA71CD">
        <w:rPr>
          <w:rFonts w:eastAsia="Calibri"/>
          <w:lang w:eastAsia="en-US"/>
        </w:rPr>
        <w:t xml:space="preserve">е подачи и рассмотрении жалобы </w:t>
      </w:r>
      <w:r w:rsidR="00C86D82" w:rsidRPr="00F96ACE">
        <w:rPr>
          <w:rFonts w:eastAsia="Calibri"/>
          <w:lang w:eastAsia="en-US"/>
        </w:rPr>
        <w:t xml:space="preserve">на решения и действия (бездействие) </w:t>
      </w:r>
      <w:r w:rsidR="00AD350E" w:rsidRPr="00F96ACE">
        <w:t>администрации Тугулымского городского округа</w:t>
      </w:r>
      <w:r w:rsidR="00C86D82" w:rsidRPr="00F96ACE">
        <w:rPr>
          <w:rFonts w:eastAsia="Calibri"/>
          <w:lang w:eastAsia="en-US"/>
        </w:rPr>
        <w:t>, предоставляющего муниципальн</w:t>
      </w:r>
      <w:r w:rsidR="00A0474B">
        <w:rPr>
          <w:rFonts w:eastAsia="Calibri"/>
          <w:lang w:eastAsia="en-US"/>
        </w:rPr>
        <w:t xml:space="preserve">ую услугу, его должностных лиц </w:t>
      </w:r>
      <w:r w:rsidR="00C86D82" w:rsidRPr="00F96ACE">
        <w:rPr>
          <w:rFonts w:eastAsia="Calibri"/>
          <w:lang w:eastAsia="en-US"/>
        </w:rPr>
        <w:t>и государственных гражданских служащих, а также решения и действия (бездействие) МФЦ, работников МФЦ размещена в разде</w:t>
      </w:r>
      <w:r w:rsidR="00AD350E" w:rsidRPr="00F96ACE">
        <w:rPr>
          <w:rFonts w:eastAsia="Calibri"/>
          <w:lang w:eastAsia="en-US"/>
        </w:rPr>
        <w:t xml:space="preserve">ле «Дополнительная информация» </w:t>
      </w:r>
      <w:r w:rsidR="00C86D82" w:rsidRPr="00F96ACE">
        <w:rPr>
          <w:rFonts w:eastAsia="Calibri"/>
          <w:lang w:eastAsia="en-US"/>
        </w:rPr>
        <w:t xml:space="preserve">на Едином портале соответствующей муниципальной услуги по адресу: </w:t>
      </w:r>
      <w:r w:rsidRPr="0011396C">
        <w:t>https://www.gosuslugi.ru/133641/1/info</w:t>
      </w:r>
      <w:r w:rsidR="00AD350E" w:rsidRPr="00F96ACE">
        <w:rPr>
          <w:rFonts w:eastAsia="Calibri"/>
          <w:lang w:eastAsia="en-US"/>
        </w:rPr>
        <w:t>.</w:t>
      </w:r>
    </w:p>
    <w:p w:rsidR="008675E1" w:rsidRPr="00A0474B" w:rsidRDefault="00C86D82">
      <w:pPr>
        <w:pageBreakBefore/>
        <w:ind w:right="-2" w:firstLine="567"/>
        <w:jc w:val="right"/>
        <w:rPr>
          <w:rFonts w:eastAsia="Calibri"/>
          <w:lang w:eastAsia="en-US"/>
        </w:rPr>
      </w:pPr>
      <w:r w:rsidRPr="00A0474B">
        <w:rPr>
          <w:rFonts w:eastAsia="Calibri"/>
          <w:lang w:eastAsia="en-US"/>
        </w:rPr>
        <w:lastRenderedPageBreak/>
        <w:t>Приложение № 1</w:t>
      </w:r>
    </w:p>
    <w:p w:rsidR="008675E1" w:rsidRPr="00A0474B" w:rsidRDefault="00C86D82">
      <w:pPr>
        <w:ind w:right="-2" w:firstLine="567"/>
        <w:jc w:val="right"/>
        <w:rPr>
          <w:rFonts w:eastAsia="Calibri"/>
          <w:lang w:eastAsia="en-US"/>
        </w:rPr>
      </w:pPr>
      <w:r w:rsidRPr="00A0474B">
        <w:rPr>
          <w:rFonts w:eastAsia="Calibri"/>
          <w:lang w:eastAsia="en-US"/>
        </w:rPr>
        <w:t>к Административному регламенту</w:t>
      </w:r>
    </w:p>
    <w:p w:rsidR="008675E1" w:rsidRPr="00A0474B" w:rsidRDefault="00C86D82">
      <w:pPr>
        <w:ind w:right="-2" w:firstLine="567"/>
        <w:jc w:val="right"/>
        <w:rPr>
          <w:rFonts w:eastAsia="Calibri"/>
          <w:lang w:eastAsia="en-US"/>
        </w:rPr>
      </w:pPr>
      <w:r w:rsidRPr="00A0474B">
        <w:rPr>
          <w:rFonts w:eastAsia="Calibri"/>
          <w:lang w:eastAsia="en-US"/>
        </w:rPr>
        <w:t>предоставления муниципальной услуги</w:t>
      </w:r>
    </w:p>
    <w:p w:rsidR="00607DA6" w:rsidRPr="00A0474B" w:rsidRDefault="00C86D82">
      <w:pPr>
        <w:ind w:right="-2" w:firstLine="567"/>
        <w:jc w:val="right"/>
        <w:rPr>
          <w:rFonts w:eastAsia="Calibri"/>
          <w:lang w:eastAsia="en-US"/>
        </w:rPr>
      </w:pPr>
      <w:r w:rsidRPr="00A0474B">
        <w:rPr>
          <w:rFonts w:eastAsia="Calibri"/>
          <w:lang w:eastAsia="en-US"/>
        </w:rPr>
        <w:t xml:space="preserve">«Предоставление разрешения </w:t>
      </w:r>
    </w:p>
    <w:p w:rsidR="008675E1" w:rsidRPr="00A0474B" w:rsidRDefault="00C86D82" w:rsidP="00A0474B">
      <w:pPr>
        <w:ind w:right="-2" w:firstLine="567"/>
        <w:jc w:val="right"/>
      </w:pPr>
      <w:r w:rsidRPr="00A0474B">
        <w:rPr>
          <w:rFonts w:eastAsia="Calibri"/>
          <w:lang w:eastAsia="en-US"/>
        </w:rPr>
        <w:t>на осуществление земляных работ»</w:t>
      </w:r>
    </w:p>
    <w:p w:rsidR="008675E1" w:rsidRPr="00A0474B" w:rsidRDefault="008675E1">
      <w:pPr>
        <w:ind w:right="-2" w:firstLine="567"/>
        <w:jc w:val="right"/>
        <w:rPr>
          <w:rFonts w:eastAsia="Calibri"/>
          <w:lang w:eastAsia="en-US"/>
        </w:rPr>
      </w:pPr>
    </w:p>
    <w:p w:rsidR="008675E1" w:rsidRPr="00A0474B" w:rsidRDefault="00607DA6" w:rsidP="00607DA6">
      <w:pPr>
        <w:ind w:right="-2" w:firstLine="567"/>
        <w:jc w:val="right"/>
        <w:rPr>
          <w:rFonts w:eastAsia="Calibri"/>
          <w:lang w:eastAsia="en-US"/>
        </w:rPr>
      </w:pPr>
      <w:r w:rsidRPr="00A0474B">
        <w:rPr>
          <w:rFonts w:eastAsia="Calibri"/>
          <w:lang w:eastAsia="en-US"/>
        </w:rPr>
        <w:t>В администрацию Тугулымского городского округа</w:t>
      </w:r>
    </w:p>
    <w:p w:rsidR="008675E1" w:rsidRPr="00A0474B" w:rsidRDefault="008675E1">
      <w:pPr>
        <w:ind w:right="-2" w:firstLine="567"/>
        <w:jc w:val="right"/>
        <w:rPr>
          <w:rFonts w:eastAsia="Calibri"/>
          <w:lang w:eastAsia="en-US"/>
        </w:rPr>
      </w:pPr>
    </w:p>
    <w:p w:rsidR="008675E1" w:rsidRPr="00A0474B" w:rsidRDefault="00C86D82">
      <w:pPr>
        <w:ind w:right="-2" w:firstLine="567"/>
        <w:jc w:val="right"/>
        <w:rPr>
          <w:rFonts w:eastAsia="Calibri"/>
          <w:lang w:eastAsia="en-US"/>
        </w:rPr>
      </w:pPr>
      <w:r w:rsidRPr="00A0474B">
        <w:rPr>
          <w:rFonts w:eastAsia="Calibri"/>
          <w:lang w:eastAsia="en-US"/>
        </w:rPr>
        <w:t xml:space="preserve">                                 __________________________________________</w:t>
      </w:r>
    </w:p>
    <w:p w:rsidR="008675E1" w:rsidRPr="00A0474B" w:rsidRDefault="00C86D82">
      <w:pPr>
        <w:ind w:right="-2" w:firstLine="567"/>
        <w:jc w:val="right"/>
        <w:rPr>
          <w:rFonts w:eastAsia="Calibri"/>
          <w:lang w:eastAsia="en-US"/>
        </w:rPr>
      </w:pPr>
      <w:r w:rsidRPr="00A0474B">
        <w:rPr>
          <w:rFonts w:eastAsia="Calibri"/>
          <w:lang w:eastAsia="en-US"/>
        </w:rPr>
        <w:t xml:space="preserve">                                                         (Ф.И.О.)</w:t>
      </w:r>
    </w:p>
    <w:p w:rsidR="008675E1" w:rsidRPr="00A0474B" w:rsidRDefault="008675E1">
      <w:pPr>
        <w:ind w:right="-2" w:firstLine="567"/>
        <w:jc w:val="right"/>
        <w:rPr>
          <w:rFonts w:eastAsia="Calibri"/>
          <w:lang w:eastAsia="en-US"/>
        </w:rPr>
      </w:pPr>
    </w:p>
    <w:p w:rsidR="008675E1" w:rsidRPr="00A0474B" w:rsidRDefault="00C86D82" w:rsidP="00607DA6">
      <w:pPr>
        <w:ind w:right="-2" w:firstLine="567"/>
        <w:jc w:val="center"/>
        <w:rPr>
          <w:rFonts w:eastAsia="Calibri"/>
          <w:lang w:eastAsia="en-US"/>
        </w:rPr>
      </w:pPr>
      <w:r w:rsidRPr="00A0474B">
        <w:rPr>
          <w:rFonts w:eastAsia="Calibri"/>
          <w:lang w:eastAsia="en-US"/>
        </w:rPr>
        <w:t>ЗАЯВЛЕНИЕ</w:t>
      </w:r>
    </w:p>
    <w:p w:rsidR="008675E1" w:rsidRPr="00A0474B" w:rsidRDefault="008675E1">
      <w:pPr>
        <w:ind w:right="-2" w:firstLine="567"/>
        <w:jc w:val="right"/>
        <w:rPr>
          <w:rFonts w:eastAsia="Calibri"/>
          <w:lang w:eastAsia="en-US"/>
        </w:rPr>
      </w:pPr>
    </w:p>
    <w:p w:rsidR="008675E1" w:rsidRPr="00A0474B" w:rsidRDefault="00C86D82" w:rsidP="00A0474B">
      <w:pPr>
        <w:ind w:right="-2"/>
        <w:rPr>
          <w:rFonts w:eastAsia="Calibri"/>
          <w:lang w:eastAsia="en-US"/>
        </w:rPr>
      </w:pPr>
      <w:r w:rsidRPr="00A0474B">
        <w:rPr>
          <w:rFonts w:eastAsia="Calibri"/>
          <w:lang w:eastAsia="en-US"/>
        </w:rPr>
        <w:t>Заявитель _________________________________________________________________</w:t>
      </w:r>
      <w:r w:rsidR="00607DA6" w:rsidRPr="00A0474B">
        <w:rPr>
          <w:rFonts w:eastAsia="Calibri"/>
          <w:lang w:eastAsia="en-US"/>
        </w:rPr>
        <w:t>_____</w:t>
      </w:r>
    </w:p>
    <w:p w:rsidR="00607DA6" w:rsidRPr="00A0474B" w:rsidRDefault="00607DA6" w:rsidP="00A0474B">
      <w:pPr>
        <w:ind w:right="-2"/>
        <w:rPr>
          <w:rFonts w:eastAsia="Calibri"/>
          <w:lang w:eastAsia="en-US"/>
        </w:rPr>
      </w:pPr>
      <w:r w:rsidRPr="00A0474B">
        <w:rPr>
          <w:rFonts w:eastAsia="Calibri"/>
          <w:lang w:eastAsia="en-US"/>
        </w:rPr>
        <w:t>__________________________________________________________________</w:t>
      </w:r>
      <w:r w:rsidR="00A0474B">
        <w:rPr>
          <w:rFonts w:eastAsia="Calibri"/>
          <w:lang w:eastAsia="en-US"/>
        </w:rPr>
        <w:t>_____________</w:t>
      </w:r>
    </w:p>
    <w:p w:rsidR="008675E1" w:rsidRPr="00607DA6" w:rsidRDefault="00C86D82" w:rsidP="00607DA6">
      <w:pPr>
        <w:ind w:right="-2" w:firstLine="567"/>
        <w:jc w:val="center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 w:rsidRPr="00607DA6">
        <w:rPr>
          <w:rFonts w:ascii="Liberation Serif" w:eastAsia="Calibri" w:hAnsi="Liberation Serif" w:cs="Liberation Serif"/>
          <w:sz w:val="20"/>
          <w:szCs w:val="20"/>
          <w:lang w:eastAsia="en-US"/>
        </w:rPr>
        <w:t>(физ. лицо - Ф.И.О., юр. лицо - наименование юр. лица, должность ответственного лица за осуществление работ)просит предоставить разрешение на осуществление земляных работ, связанных с</w:t>
      </w:r>
    </w:p>
    <w:p w:rsidR="008675E1" w:rsidRPr="00607DA6" w:rsidRDefault="00C86D82" w:rsidP="00607DA6">
      <w:pPr>
        <w:ind w:right="-2" w:firstLine="567"/>
        <w:jc w:val="center"/>
        <w:rPr>
          <w:sz w:val="20"/>
          <w:szCs w:val="20"/>
        </w:rPr>
      </w:pPr>
      <w:r w:rsidRPr="00607DA6">
        <w:rPr>
          <w:rFonts w:ascii="Liberation Serif" w:eastAsia="Calibri" w:hAnsi="Liberation Serif" w:cs="Liberation Serif"/>
          <w:sz w:val="20"/>
          <w:szCs w:val="20"/>
          <w:lang w:eastAsia="en-US"/>
        </w:rPr>
        <w:t>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</w:t>
      </w:r>
      <w:r w:rsidRPr="00607DA6">
        <w:rPr>
          <w:rFonts w:ascii="Liberation Serif" w:eastAsia="Calibri" w:hAnsi="Liberation Serif" w:cs="Liberation Serif"/>
          <w:i/>
          <w:sz w:val="20"/>
          <w:szCs w:val="20"/>
          <w:lang w:eastAsia="en-US"/>
        </w:rPr>
        <w:t xml:space="preserve"> (или иное)</w:t>
      </w:r>
    </w:p>
    <w:p w:rsidR="008675E1" w:rsidRPr="00A0474B" w:rsidRDefault="00C86D82" w:rsidP="00A0474B">
      <w:pPr>
        <w:ind w:right="-2"/>
        <w:jc w:val="center"/>
        <w:rPr>
          <w:rFonts w:ascii="Liberation Serif" w:eastAsia="Calibri" w:hAnsi="Liberation Serif" w:cs="Liberation Serif"/>
          <w:lang w:eastAsia="en-US"/>
        </w:rPr>
      </w:pPr>
      <w:r w:rsidRPr="00A0474B">
        <w:rPr>
          <w:rFonts w:ascii="Liberation Serif" w:eastAsia="Calibri" w:hAnsi="Liberation Serif" w:cs="Liberation Serif"/>
          <w:lang w:eastAsia="en-US"/>
        </w:rPr>
        <w:t>______________________________________</w:t>
      </w:r>
      <w:r w:rsidR="00607DA6" w:rsidRPr="00A0474B">
        <w:rPr>
          <w:rFonts w:ascii="Liberation Serif" w:eastAsia="Calibri" w:hAnsi="Liberation Serif" w:cs="Liberation Serif"/>
          <w:lang w:eastAsia="en-US"/>
        </w:rPr>
        <w:t>_______________________________</w:t>
      </w:r>
      <w:r w:rsidRPr="00A0474B">
        <w:rPr>
          <w:rFonts w:ascii="Liberation Serif" w:eastAsia="Calibri" w:hAnsi="Liberation Serif" w:cs="Liberation Serif"/>
          <w:lang w:eastAsia="en-US"/>
        </w:rPr>
        <w:t>_</w:t>
      </w:r>
      <w:r w:rsidR="00A0474B">
        <w:rPr>
          <w:rFonts w:ascii="Liberation Serif" w:eastAsia="Calibri" w:hAnsi="Liberation Serif" w:cs="Liberation Serif"/>
          <w:lang w:eastAsia="en-US"/>
        </w:rPr>
        <w:t>_______</w:t>
      </w:r>
    </w:p>
    <w:p w:rsidR="008675E1" w:rsidRPr="00A0474B" w:rsidRDefault="00C86D82" w:rsidP="00A0474B">
      <w:pPr>
        <w:ind w:right="-2"/>
        <w:jc w:val="center"/>
        <w:rPr>
          <w:rFonts w:ascii="Liberation Serif" w:eastAsia="Calibri" w:hAnsi="Liberation Serif" w:cs="Liberation Serif"/>
          <w:lang w:eastAsia="en-US"/>
        </w:rPr>
      </w:pPr>
      <w:r w:rsidRPr="00A0474B">
        <w:rPr>
          <w:rFonts w:ascii="Liberation Serif" w:eastAsia="Calibri" w:hAnsi="Liberation Serif" w:cs="Liberation Serif"/>
          <w:lang w:eastAsia="en-US"/>
        </w:rPr>
        <w:t>______________________________________________________________________</w:t>
      </w:r>
      <w:r w:rsidR="00A0474B">
        <w:rPr>
          <w:rFonts w:ascii="Liberation Serif" w:eastAsia="Calibri" w:hAnsi="Liberation Serif" w:cs="Liberation Serif"/>
          <w:lang w:eastAsia="en-US"/>
        </w:rPr>
        <w:t>_______</w:t>
      </w:r>
    </w:p>
    <w:p w:rsidR="008675E1" w:rsidRPr="00607DA6" w:rsidRDefault="00C86D82">
      <w:pPr>
        <w:ind w:right="-2" w:firstLine="567"/>
        <w:jc w:val="right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 w:rsidRPr="00607DA6">
        <w:rPr>
          <w:rFonts w:ascii="Liberation Serif" w:eastAsia="Calibri" w:hAnsi="Liberation Serif" w:cs="Liberation Serif"/>
          <w:sz w:val="20"/>
          <w:szCs w:val="20"/>
          <w:lang w:eastAsia="en-US"/>
        </w:rPr>
        <w:t>(указать сети, объекты)</w:t>
      </w:r>
    </w:p>
    <w:p w:rsidR="008675E1" w:rsidRDefault="008675E1">
      <w:pPr>
        <w:ind w:right="-2" w:firstLine="567"/>
        <w:jc w:val="right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8675E1" w:rsidRPr="00A0474B" w:rsidRDefault="00C86D82" w:rsidP="00607DA6">
      <w:pPr>
        <w:ind w:right="-2" w:firstLine="567"/>
        <w:rPr>
          <w:rFonts w:eastAsia="Calibri"/>
          <w:lang w:eastAsia="en-US"/>
        </w:rPr>
      </w:pPr>
      <w:r w:rsidRPr="00A0474B">
        <w:rPr>
          <w:rFonts w:eastAsia="Calibri"/>
          <w:lang w:eastAsia="en-US"/>
        </w:rPr>
        <w:t>по улице _____________________</w:t>
      </w:r>
      <w:r w:rsidR="00607DA6" w:rsidRPr="00A0474B">
        <w:rPr>
          <w:rFonts w:eastAsia="Calibri"/>
          <w:lang w:eastAsia="en-US"/>
        </w:rPr>
        <w:t>_____</w:t>
      </w:r>
      <w:r w:rsidRPr="00A0474B">
        <w:rPr>
          <w:rFonts w:eastAsia="Calibri"/>
          <w:lang w:eastAsia="en-US"/>
        </w:rPr>
        <w:t xml:space="preserve"> на участке от ____________</w:t>
      </w:r>
      <w:r w:rsidR="00607DA6" w:rsidRPr="00A0474B">
        <w:rPr>
          <w:rFonts w:eastAsia="Calibri"/>
          <w:lang w:eastAsia="en-US"/>
        </w:rPr>
        <w:t>____________________________</w:t>
      </w:r>
      <w:r w:rsidRPr="00A0474B">
        <w:rPr>
          <w:rFonts w:eastAsia="Calibri"/>
          <w:lang w:eastAsia="en-US"/>
        </w:rPr>
        <w:t xml:space="preserve"> до ______________</w:t>
      </w:r>
      <w:r w:rsidR="00607DA6" w:rsidRPr="00A0474B">
        <w:rPr>
          <w:rFonts w:eastAsia="Calibri"/>
          <w:lang w:eastAsia="en-US"/>
        </w:rPr>
        <w:t>_____________</w:t>
      </w:r>
      <w:r w:rsidR="00A0474B">
        <w:rPr>
          <w:rFonts w:eastAsia="Calibri"/>
          <w:lang w:eastAsia="en-US"/>
        </w:rPr>
        <w:t>__________</w:t>
      </w:r>
    </w:p>
    <w:p w:rsidR="008675E1" w:rsidRPr="00A0474B" w:rsidRDefault="00C86D82" w:rsidP="00607DA6">
      <w:pPr>
        <w:ind w:right="-2"/>
        <w:rPr>
          <w:rFonts w:eastAsia="Calibri"/>
          <w:lang w:eastAsia="en-US"/>
        </w:rPr>
      </w:pPr>
      <w:r w:rsidRPr="00A0474B">
        <w:rPr>
          <w:rFonts w:eastAsia="Calibri"/>
          <w:lang w:eastAsia="en-US"/>
        </w:rPr>
        <w:t>с _______ 20</w:t>
      </w:r>
      <w:r w:rsidR="00607DA6" w:rsidRPr="00A0474B">
        <w:rPr>
          <w:rFonts w:eastAsia="Calibri"/>
          <w:lang w:eastAsia="en-US"/>
        </w:rPr>
        <w:t>2</w:t>
      </w:r>
      <w:r w:rsidRPr="00A0474B">
        <w:rPr>
          <w:rFonts w:eastAsia="Calibri"/>
          <w:lang w:eastAsia="en-US"/>
        </w:rPr>
        <w:t>_ г. по ________ 20</w:t>
      </w:r>
      <w:r w:rsidR="00607DA6" w:rsidRPr="00A0474B">
        <w:rPr>
          <w:rFonts w:eastAsia="Calibri"/>
          <w:lang w:eastAsia="en-US"/>
        </w:rPr>
        <w:t>2</w:t>
      </w:r>
      <w:r w:rsidRPr="00A0474B">
        <w:rPr>
          <w:rFonts w:eastAsia="Calibri"/>
          <w:lang w:eastAsia="en-US"/>
        </w:rPr>
        <w:t>_ г. согласно рабочим чертежам № __________________________________________________________________</w:t>
      </w:r>
      <w:r w:rsidR="00A0474B">
        <w:rPr>
          <w:rFonts w:eastAsia="Calibri"/>
          <w:lang w:eastAsia="en-US"/>
        </w:rPr>
        <w:t>______________</w:t>
      </w:r>
    </w:p>
    <w:p w:rsidR="008675E1" w:rsidRPr="00A0474B" w:rsidRDefault="00C86D82" w:rsidP="00607DA6">
      <w:pPr>
        <w:ind w:right="-2"/>
        <w:rPr>
          <w:rFonts w:eastAsia="Calibri"/>
          <w:lang w:eastAsia="en-US"/>
        </w:rPr>
      </w:pPr>
      <w:r w:rsidRPr="00A0474B">
        <w:rPr>
          <w:rFonts w:eastAsia="Calibri"/>
          <w:lang w:eastAsia="en-US"/>
        </w:rPr>
        <w:t>__________________________________________________________________</w:t>
      </w:r>
      <w:r w:rsidR="00A0474B">
        <w:rPr>
          <w:rFonts w:eastAsia="Calibri"/>
          <w:lang w:eastAsia="en-US"/>
        </w:rPr>
        <w:t>______________</w:t>
      </w:r>
    </w:p>
    <w:p w:rsidR="008675E1" w:rsidRPr="00A0474B" w:rsidRDefault="00C86D82">
      <w:pPr>
        <w:widowControl w:val="0"/>
        <w:autoSpaceDE w:val="0"/>
        <w:ind w:right="-2" w:firstLine="540"/>
        <w:jc w:val="center"/>
      </w:pPr>
      <w:r w:rsidRPr="00A0474B">
        <w:t>График осуществления работ</w:t>
      </w:r>
    </w:p>
    <w:tbl>
      <w:tblPr>
        <w:tblW w:w="992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02"/>
        <w:gridCol w:w="1261"/>
        <w:gridCol w:w="922"/>
        <w:gridCol w:w="1845"/>
        <w:gridCol w:w="1976"/>
        <w:gridCol w:w="1716"/>
      </w:tblGrid>
      <w:tr w:rsidR="008675E1" w:rsidTr="008675E1">
        <w:trPr>
          <w:trHeight w:val="1093"/>
        </w:trPr>
        <w:tc>
          <w:tcPr>
            <w:tcW w:w="2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675E1" w:rsidRDefault="00C86D82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Cs w:val="28"/>
                <w:lang w:eastAsia="en-US"/>
              </w:rPr>
              <w:t>Наименование работ</w:t>
            </w:r>
          </w:p>
        </w:tc>
        <w:tc>
          <w:tcPr>
            <w:tcW w:w="21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675E1" w:rsidRDefault="00C86D82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Cs w:val="28"/>
                <w:lang w:eastAsia="en-US"/>
              </w:rPr>
              <w:t>Сроки выполнения</w:t>
            </w:r>
          </w:p>
        </w:tc>
        <w:tc>
          <w:tcPr>
            <w:tcW w:w="18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675E1" w:rsidRDefault="00C86D82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Cs w:val="28"/>
                <w:lang w:eastAsia="en-US"/>
              </w:rPr>
              <w:t>Организация,</w:t>
            </w:r>
          </w:p>
          <w:p w:rsidR="008675E1" w:rsidRDefault="00C86D82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Cs w:val="28"/>
                <w:lang w:eastAsia="en-US"/>
              </w:rPr>
              <w:t xml:space="preserve">выполняющая </w:t>
            </w:r>
          </w:p>
          <w:p w:rsidR="008675E1" w:rsidRDefault="00C86D82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Cs w:val="28"/>
                <w:lang w:eastAsia="en-US"/>
              </w:rPr>
              <w:t xml:space="preserve">работу   </w:t>
            </w:r>
          </w:p>
        </w:tc>
        <w:tc>
          <w:tcPr>
            <w:tcW w:w="1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675E1" w:rsidRDefault="00C86D82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Cs w:val="28"/>
                <w:lang w:eastAsia="en-US"/>
              </w:rPr>
              <w:t>Ответственный</w:t>
            </w:r>
          </w:p>
          <w:p w:rsidR="008675E1" w:rsidRDefault="00C86D82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Cs w:val="28"/>
                <w:lang w:eastAsia="en-US"/>
              </w:rPr>
              <w:t xml:space="preserve">исполнитель, </w:t>
            </w:r>
          </w:p>
          <w:p w:rsidR="008675E1" w:rsidRDefault="00C86D82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Cs w:val="28"/>
                <w:lang w:eastAsia="en-US"/>
              </w:rPr>
              <w:t xml:space="preserve">   Ф.И.О.,   </w:t>
            </w:r>
          </w:p>
          <w:p w:rsidR="008675E1" w:rsidRDefault="00C86D82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Cs w:val="28"/>
                <w:lang w:eastAsia="en-US"/>
              </w:rPr>
              <w:t xml:space="preserve"> должность,  </w:t>
            </w:r>
          </w:p>
          <w:p w:rsidR="008675E1" w:rsidRDefault="00C86D82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Cs w:val="28"/>
                <w:lang w:eastAsia="en-US"/>
              </w:rPr>
              <w:t xml:space="preserve">   подпись  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675E1" w:rsidRDefault="00C86D82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Cs w:val="28"/>
                <w:lang w:eastAsia="en-US"/>
              </w:rPr>
              <w:t>Контактный</w:t>
            </w:r>
          </w:p>
          <w:p w:rsidR="008675E1" w:rsidRDefault="00C86D82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Cs w:val="28"/>
                <w:lang w:eastAsia="en-US"/>
              </w:rPr>
              <w:t xml:space="preserve"> телефон  </w:t>
            </w:r>
          </w:p>
        </w:tc>
      </w:tr>
      <w:tr w:rsidR="008675E1" w:rsidTr="008675E1">
        <w:trPr>
          <w:trHeight w:val="1028"/>
        </w:trPr>
        <w:tc>
          <w:tcPr>
            <w:tcW w:w="2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675E1" w:rsidRDefault="008675E1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675E1" w:rsidRDefault="00C86D82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Cs w:val="28"/>
                <w:lang w:eastAsia="en-US"/>
              </w:rPr>
              <w:t>начало</w:t>
            </w:r>
          </w:p>
          <w:p w:rsidR="008675E1" w:rsidRDefault="00C86D82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Cs w:val="28"/>
                <w:lang w:eastAsia="en-US"/>
              </w:rPr>
              <w:t xml:space="preserve">работ </w:t>
            </w:r>
          </w:p>
        </w:tc>
        <w:tc>
          <w:tcPr>
            <w:tcW w:w="9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675E1" w:rsidRDefault="00C86D82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Cs w:val="28"/>
                <w:lang w:eastAsia="en-US"/>
              </w:rPr>
              <w:t>Окончание</w:t>
            </w:r>
          </w:p>
          <w:p w:rsidR="008675E1" w:rsidRDefault="00C86D82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Cs w:val="28"/>
                <w:lang w:eastAsia="en-US"/>
              </w:rPr>
              <w:t xml:space="preserve">работ  </w:t>
            </w:r>
          </w:p>
        </w:tc>
        <w:tc>
          <w:tcPr>
            <w:tcW w:w="1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675E1" w:rsidRDefault="008675E1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szCs w:val="28"/>
                <w:lang w:eastAsia="en-US"/>
              </w:rPr>
            </w:pPr>
          </w:p>
        </w:tc>
        <w:tc>
          <w:tcPr>
            <w:tcW w:w="1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675E1" w:rsidRDefault="008675E1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szCs w:val="28"/>
                <w:lang w:eastAsia="en-US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675E1" w:rsidRDefault="008675E1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szCs w:val="28"/>
                <w:lang w:eastAsia="en-US"/>
              </w:rPr>
            </w:pPr>
          </w:p>
        </w:tc>
      </w:tr>
      <w:tr w:rsidR="008675E1" w:rsidTr="008675E1">
        <w:trPr>
          <w:trHeight w:val="533"/>
        </w:trPr>
        <w:tc>
          <w:tcPr>
            <w:tcW w:w="22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675E1" w:rsidRDefault="00C86D82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Cs w:val="28"/>
                <w:lang w:eastAsia="en-US"/>
              </w:rPr>
              <w:t xml:space="preserve">Земляные работы   </w:t>
            </w:r>
          </w:p>
        </w:tc>
        <w:tc>
          <w:tcPr>
            <w:tcW w:w="1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675E1" w:rsidRDefault="008675E1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szCs w:val="28"/>
                <w:lang w:eastAsia="en-US"/>
              </w:rPr>
            </w:pPr>
          </w:p>
        </w:tc>
        <w:tc>
          <w:tcPr>
            <w:tcW w:w="9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675E1" w:rsidRDefault="008675E1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675E1" w:rsidRDefault="008675E1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szCs w:val="28"/>
                <w:lang w:eastAsia="en-US"/>
              </w:rPr>
            </w:pPr>
          </w:p>
        </w:tc>
        <w:tc>
          <w:tcPr>
            <w:tcW w:w="1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675E1" w:rsidRDefault="008675E1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szCs w:val="28"/>
                <w:lang w:eastAsia="en-US"/>
              </w:rPr>
            </w:pPr>
          </w:p>
        </w:tc>
        <w:tc>
          <w:tcPr>
            <w:tcW w:w="17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675E1" w:rsidRDefault="008675E1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szCs w:val="28"/>
                <w:lang w:eastAsia="en-US"/>
              </w:rPr>
            </w:pPr>
          </w:p>
        </w:tc>
      </w:tr>
      <w:tr w:rsidR="008675E1" w:rsidTr="008675E1">
        <w:trPr>
          <w:trHeight w:val="413"/>
        </w:trPr>
        <w:tc>
          <w:tcPr>
            <w:tcW w:w="22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675E1" w:rsidRDefault="00C86D82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Cs w:val="28"/>
                <w:lang w:eastAsia="en-US"/>
              </w:rPr>
              <w:t xml:space="preserve">Монтажные работы  </w:t>
            </w:r>
          </w:p>
        </w:tc>
        <w:tc>
          <w:tcPr>
            <w:tcW w:w="1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675E1" w:rsidRDefault="008675E1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szCs w:val="28"/>
                <w:lang w:eastAsia="en-US"/>
              </w:rPr>
            </w:pPr>
          </w:p>
        </w:tc>
        <w:tc>
          <w:tcPr>
            <w:tcW w:w="9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675E1" w:rsidRDefault="008675E1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675E1" w:rsidRDefault="008675E1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szCs w:val="28"/>
                <w:lang w:eastAsia="en-US"/>
              </w:rPr>
            </w:pPr>
          </w:p>
        </w:tc>
        <w:tc>
          <w:tcPr>
            <w:tcW w:w="1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675E1" w:rsidRDefault="008675E1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szCs w:val="28"/>
                <w:lang w:eastAsia="en-US"/>
              </w:rPr>
            </w:pPr>
          </w:p>
        </w:tc>
        <w:tc>
          <w:tcPr>
            <w:tcW w:w="17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675E1" w:rsidRDefault="008675E1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szCs w:val="28"/>
                <w:lang w:eastAsia="en-US"/>
              </w:rPr>
            </w:pPr>
          </w:p>
        </w:tc>
      </w:tr>
      <w:tr w:rsidR="008675E1" w:rsidTr="008675E1">
        <w:trPr>
          <w:trHeight w:val="406"/>
        </w:trPr>
        <w:tc>
          <w:tcPr>
            <w:tcW w:w="22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675E1" w:rsidRDefault="00C86D82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Cs w:val="28"/>
                <w:lang w:eastAsia="en-US"/>
              </w:rPr>
              <w:t xml:space="preserve">Обратная засыпка  </w:t>
            </w:r>
          </w:p>
        </w:tc>
        <w:tc>
          <w:tcPr>
            <w:tcW w:w="1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675E1" w:rsidRDefault="008675E1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szCs w:val="28"/>
                <w:lang w:eastAsia="en-US"/>
              </w:rPr>
            </w:pPr>
          </w:p>
        </w:tc>
        <w:tc>
          <w:tcPr>
            <w:tcW w:w="9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675E1" w:rsidRDefault="008675E1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675E1" w:rsidRDefault="008675E1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szCs w:val="28"/>
                <w:lang w:eastAsia="en-US"/>
              </w:rPr>
            </w:pPr>
          </w:p>
        </w:tc>
        <w:tc>
          <w:tcPr>
            <w:tcW w:w="1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675E1" w:rsidRDefault="008675E1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szCs w:val="28"/>
                <w:lang w:eastAsia="en-US"/>
              </w:rPr>
            </w:pPr>
          </w:p>
        </w:tc>
        <w:tc>
          <w:tcPr>
            <w:tcW w:w="17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675E1" w:rsidRDefault="008675E1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szCs w:val="28"/>
                <w:lang w:eastAsia="en-US"/>
              </w:rPr>
            </w:pPr>
          </w:p>
        </w:tc>
      </w:tr>
      <w:tr w:rsidR="008675E1" w:rsidTr="008675E1">
        <w:trPr>
          <w:trHeight w:val="849"/>
        </w:trPr>
        <w:tc>
          <w:tcPr>
            <w:tcW w:w="22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675E1" w:rsidRDefault="00C86D82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Cs w:val="28"/>
                <w:lang w:eastAsia="en-US"/>
              </w:rPr>
              <w:t xml:space="preserve">Восстановление    </w:t>
            </w:r>
          </w:p>
          <w:p w:rsidR="008675E1" w:rsidRDefault="00C86D82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Cs w:val="28"/>
                <w:lang w:eastAsia="en-US"/>
              </w:rPr>
              <w:t xml:space="preserve">благоустройства </w:t>
            </w:r>
          </w:p>
          <w:p w:rsidR="008675E1" w:rsidRDefault="008675E1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  <w:p w:rsidR="008675E1" w:rsidRDefault="00C86D82">
            <w:pPr>
              <w:widowControl w:val="0"/>
              <w:autoSpaceDE w:val="0"/>
              <w:ind w:right="-2"/>
            </w:pPr>
            <w:r>
              <w:rPr>
                <w:rFonts w:ascii="Liberation Serif" w:eastAsia="Calibri" w:hAnsi="Liberation Serif" w:cs="Liberation Serif"/>
                <w:sz w:val="22"/>
                <w:szCs w:val="28"/>
                <w:lang w:eastAsia="en-US"/>
              </w:rPr>
              <w:t>1. покрытие проезжей части: асфальтобетонное, кв. м, щебеночное, кв. м.</w:t>
            </w:r>
          </w:p>
          <w:p w:rsidR="008675E1" w:rsidRDefault="00C86D82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sz w:val="22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8"/>
                <w:lang w:eastAsia="en-US"/>
              </w:rPr>
              <w:t xml:space="preserve">2. покрытие местных проездов: асфальтобетонное, </w:t>
            </w:r>
            <w:r>
              <w:rPr>
                <w:rFonts w:ascii="Liberation Serif" w:eastAsia="Calibri" w:hAnsi="Liberation Serif" w:cs="Liberation Serif"/>
                <w:sz w:val="22"/>
                <w:szCs w:val="28"/>
                <w:lang w:eastAsia="en-US"/>
              </w:rPr>
              <w:lastRenderedPageBreak/>
              <w:t>кв. м, щебеночное, кв. м.</w:t>
            </w:r>
          </w:p>
          <w:p w:rsidR="008675E1" w:rsidRDefault="00C86D82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sz w:val="22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8"/>
                <w:lang w:eastAsia="en-US"/>
              </w:rPr>
              <w:t>3. покрытие тротуаров: асфальтобетонное, кв. м, щебеночное, кв. м.</w:t>
            </w:r>
          </w:p>
          <w:p w:rsidR="008675E1" w:rsidRDefault="00C86D82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sz w:val="22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8"/>
                <w:lang w:eastAsia="en-US"/>
              </w:rPr>
              <w:t>4. газоны, кв. м</w:t>
            </w:r>
          </w:p>
          <w:p w:rsidR="008675E1" w:rsidRDefault="00C86D82">
            <w:pPr>
              <w:widowControl w:val="0"/>
              <w:autoSpaceDE w:val="0"/>
              <w:ind w:right="-2"/>
            </w:pPr>
            <w:r>
              <w:rPr>
                <w:rFonts w:ascii="Liberation Serif" w:eastAsia="Calibri" w:hAnsi="Liberation Serif" w:cs="Liberation Serif"/>
                <w:sz w:val="22"/>
                <w:szCs w:val="28"/>
                <w:lang w:eastAsia="en-US"/>
              </w:rPr>
              <w:t>5. иные элементы</w:t>
            </w:r>
          </w:p>
        </w:tc>
        <w:tc>
          <w:tcPr>
            <w:tcW w:w="1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675E1" w:rsidRDefault="008675E1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9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675E1" w:rsidRDefault="008675E1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675E1" w:rsidRDefault="008675E1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1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675E1" w:rsidRDefault="008675E1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17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675E1" w:rsidRDefault="008675E1">
            <w:pPr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</w:tr>
    </w:tbl>
    <w:p w:rsidR="008675E1" w:rsidRDefault="008675E1">
      <w:pPr>
        <w:ind w:right="-2" w:firstLine="567"/>
        <w:jc w:val="right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8675E1" w:rsidRDefault="00B73A96" w:rsidP="00B73A96">
      <w:pPr>
        <w:jc w:val="both"/>
        <w:rPr>
          <w:rFonts w:eastAsia="Calibri"/>
          <w:lang w:eastAsia="en-US"/>
        </w:rPr>
      </w:pPr>
      <w:r w:rsidRPr="00B73A96">
        <w:rPr>
          <w:rFonts w:eastAsia="Calibri"/>
          <w:u w:val="single"/>
          <w:lang w:eastAsia="en-US"/>
        </w:rPr>
        <w:t xml:space="preserve">С Правилами благоустройства </w:t>
      </w:r>
      <w:r w:rsidRPr="00B73A96">
        <w:rPr>
          <w:u w:val="single"/>
        </w:rPr>
        <w:t>территории Тугулымского муниципального округа, утвержденными решением Думы Тугулымского городского округа №48 от 15.09.2023 (с изменениями от 28.06.2024 №49, от 20.12.2024 №107),</w:t>
      </w:r>
      <w:r>
        <w:rPr>
          <w:u w:val="single"/>
        </w:rPr>
        <w:t xml:space="preserve"> </w:t>
      </w:r>
      <w:r w:rsidR="00C86D82" w:rsidRPr="00A0474B">
        <w:rPr>
          <w:rFonts w:eastAsia="Calibri"/>
          <w:lang w:eastAsia="en-US"/>
        </w:rPr>
        <w:t>ознакомлен, обязуюсь выполнять</w:t>
      </w:r>
      <w:r>
        <w:rPr>
          <w:rFonts w:eastAsia="Calibri"/>
          <w:lang w:eastAsia="en-US"/>
        </w:rPr>
        <w:t>.</w:t>
      </w:r>
    </w:p>
    <w:p w:rsidR="008675E1" w:rsidRPr="00A0474B" w:rsidRDefault="00C86D82" w:rsidP="00607DA6">
      <w:pPr>
        <w:ind w:right="-2"/>
        <w:jc w:val="both"/>
        <w:rPr>
          <w:rFonts w:eastAsia="Calibri"/>
          <w:lang w:eastAsia="en-US"/>
        </w:rPr>
      </w:pPr>
      <w:r w:rsidRPr="00A0474B">
        <w:rPr>
          <w:rFonts w:eastAsia="Calibri"/>
          <w:lang w:eastAsia="en-US"/>
        </w:rPr>
        <w:t>__________________________________________________________</w:t>
      </w:r>
      <w:r w:rsidR="00607DA6" w:rsidRPr="00A0474B">
        <w:rPr>
          <w:rFonts w:eastAsia="Calibri"/>
          <w:lang w:eastAsia="en-US"/>
        </w:rPr>
        <w:t>__________</w:t>
      </w:r>
      <w:r w:rsidR="00A0474B">
        <w:rPr>
          <w:rFonts w:eastAsia="Calibri"/>
          <w:lang w:eastAsia="en-US"/>
        </w:rPr>
        <w:t>____________</w:t>
      </w:r>
    </w:p>
    <w:p w:rsidR="008675E1" w:rsidRPr="00A0474B" w:rsidRDefault="00C86D82">
      <w:pPr>
        <w:spacing w:line="228" w:lineRule="auto"/>
        <w:ind w:right="-2" w:firstLine="709"/>
        <w:jc w:val="both"/>
        <w:rPr>
          <w:rFonts w:eastAsia="Calibri"/>
          <w:lang w:eastAsia="en-US"/>
        </w:rPr>
      </w:pPr>
      <w:r w:rsidRPr="00A0474B">
        <w:rPr>
          <w:rFonts w:eastAsia="Calibri"/>
          <w:lang w:eastAsia="en-US"/>
        </w:rPr>
        <w:t>(физ. лицо - Ф.И.О., юр. лицо - наименование юр. лица)</w:t>
      </w:r>
    </w:p>
    <w:p w:rsidR="008675E1" w:rsidRPr="00A0474B" w:rsidRDefault="008675E1">
      <w:pPr>
        <w:spacing w:line="228" w:lineRule="auto"/>
        <w:ind w:right="-2" w:firstLine="709"/>
        <w:jc w:val="both"/>
        <w:rPr>
          <w:rFonts w:eastAsia="Calibri"/>
          <w:lang w:eastAsia="en-US"/>
        </w:rPr>
      </w:pPr>
    </w:p>
    <w:p w:rsidR="008675E1" w:rsidRPr="00A0474B" w:rsidRDefault="00C86D82" w:rsidP="00607DA6">
      <w:pPr>
        <w:spacing w:line="228" w:lineRule="auto"/>
        <w:ind w:right="-2"/>
        <w:jc w:val="both"/>
        <w:rPr>
          <w:rFonts w:eastAsia="Calibri"/>
          <w:lang w:eastAsia="en-US"/>
        </w:rPr>
      </w:pPr>
      <w:r w:rsidRPr="00A0474B">
        <w:rPr>
          <w:rFonts w:eastAsia="Calibri"/>
          <w:lang w:eastAsia="en-US"/>
        </w:rPr>
        <w:t>Адрес ____________________________________________________</w:t>
      </w:r>
      <w:r w:rsidR="00607DA6" w:rsidRPr="00A0474B">
        <w:rPr>
          <w:rFonts w:eastAsia="Calibri"/>
          <w:lang w:eastAsia="en-US"/>
        </w:rPr>
        <w:t>__________</w:t>
      </w:r>
      <w:r w:rsidR="00A0474B">
        <w:rPr>
          <w:rFonts w:eastAsia="Calibri"/>
          <w:lang w:eastAsia="en-US"/>
        </w:rPr>
        <w:t>____________</w:t>
      </w:r>
    </w:p>
    <w:p w:rsidR="008675E1" w:rsidRPr="00A0474B" w:rsidRDefault="00C86D82" w:rsidP="00607DA6">
      <w:pPr>
        <w:spacing w:line="228" w:lineRule="auto"/>
        <w:ind w:right="-2"/>
        <w:jc w:val="both"/>
        <w:rPr>
          <w:rFonts w:eastAsia="Calibri"/>
          <w:lang w:eastAsia="en-US"/>
        </w:rPr>
      </w:pPr>
      <w:r w:rsidRPr="00A0474B">
        <w:rPr>
          <w:rFonts w:eastAsia="Calibri"/>
          <w:lang w:eastAsia="en-US"/>
        </w:rPr>
        <w:t>Телефон __________________________________________________</w:t>
      </w:r>
      <w:r w:rsidR="00607DA6" w:rsidRPr="00A0474B">
        <w:rPr>
          <w:rFonts w:eastAsia="Calibri"/>
          <w:lang w:eastAsia="en-US"/>
        </w:rPr>
        <w:t>__________</w:t>
      </w:r>
      <w:r w:rsidR="00A0474B">
        <w:rPr>
          <w:rFonts w:eastAsia="Calibri"/>
          <w:lang w:eastAsia="en-US"/>
        </w:rPr>
        <w:t>____________</w:t>
      </w:r>
    </w:p>
    <w:p w:rsidR="008675E1" w:rsidRPr="00A0474B" w:rsidRDefault="00C86D82" w:rsidP="00607DA6">
      <w:pPr>
        <w:spacing w:line="228" w:lineRule="auto"/>
        <w:ind w:right="-2"/>
        <w:jc w:val="both"/>
        <w:rPr>
          <w:rFonts w:eastAsia="Calibri"/>
          <w:lang w:eastAsia="en-US"/>
        </w:rPr>
      </w:pPr>
      <w:r w:rsidRPr="00A0474B">
        <w:rPr>
          <w:rFonts w:eastAsia="Calibri"/>
          <w:lang w:eastAsia="en-US"/>
        </w:rPr>
        <w:t>ИНН ______________________________________________________</w:t>
      </w:r>
      <w:r w:rsidR="00607DA6" w:rsidRPr="00A0474B">
        <w:rPr>
          <w:rFonts w:eastAsia="Calibri"/>
          <w:lang w:eastAsia="en-US"/>
        </w:rPr>
        <w:t>_________</w:t>
      </w:r>
      <w:r w:rsidR="00A0474B">
        <w:rPr>
          <w:rFonts w:eastAsia="Calibri"/>
          <w:lang w:eastAsia="en-US"/>
        </w:rPr>
        <w:t>____________</w:t>
      </w:r>
    </w:p>
    <w:p w:rsidR="008675E1" w:rsidRPr="00A0474B" w:rsidRDefault="00C86D82" w:rsidP="00607DA6">
      <w:pPr>
        <w:spacing w:line="228" w:lineRule="auto"/>
        <w:ind w:right="-2"/>
        <w:jc w:val="both"/>
        <w:rPr>
          <w:rFonts w:eastAsia="Calibri"/>
          <w:lang w:eastAsia="en-US"/>
        </w:rPr>
      </w:pPr>
      <w:r w:rsidRPr="00A0474B">
        <w:rPr>
          <w:rFonts w:eastAsia="Calibri"/>
          <w:lang w:eastAsia="en-US"/>
        </w:rPr>
        <w:t>ОГРН _____________________________________________________</w:t>
      </w:r>
      <w:r w:rsidR="00607DA6" w:rsidRPr="00A0474B">
        <w:rPr>
          <w:rFonts w:eastAsia="Calibri"/>
          <w:lang w:eastAsia="en-US"/>
        </w:rPr>
        <w:t>_________</w:t>
      </w:r>
      <w:r w:rsidR="00A0474B">
        <w:rPr>
          <w:rFonts w:eastAsia="Calibri"/>
          <w:lang w:eastAsia="en-US"/>
        </w:rPr>
        <w:t>____________</w:t>
      </w:r>
    </w:p>
    <w:p w:rsidR="008675E1" w:rsidRDefault="00C86D82" w:rsidP="00607DA6">
      <w:pPr>
        <w:spacing w:line="228" w:lineRule="auto"/>
        <w:ind w:right="-2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0474B">
        <w:rPr>
          <w:rFonts w:eastAsia="Calibri"/>
          <w:lang w:eastAsia="en-US"/>
        </w:rPr>
        <w:t>КПП ______________________________________________________</w:t>
      </w:r>
      <w:r w:rsidR="00607DA6" w:rsidRPr="00A0474B">
        <w:rPr>
          <w:rFonts w:eastAsia="Calibri"/>
          <w:lang w:eastAsia="en-US"/>
        </w:rPr>
        <w:t>_________</w:t>
      </w:r>
      <w:r w:rsidR="00A0474B">
        <w:rPr>
          <w:rFonts w:eastAsia="Calibri"/>
          <w:lang w:eastAsia="en-US"/>
        </w:rPr>
        <w:t>____________</w:t>
      </w:r>
    </w:p>
    <w:p w:rsidR="008675E1" w:rsidRDefault="008675E1">
      <w:pPr>
        <w:spacing w:line="228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607DA6" w:rsidRDefault="00C86D82" w:rsidP="00607D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08"/>
        </w:tabs>
        <w:spacing w:line="228" w:lineRule="auto"/>
        <w:ind w:right="-2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___________________________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ab/>
        <w:t xml:space="preserve">_____________ </w:t>
      </w:r>
      <w:r w:rsidR="00607DA6">
        <w:rPr>
          <w:rFonts w:ascii="Liberation Serif" w:eastAsia="Calibri" w:hAnsi="Liberation Serif" w:cs="Liberation Serif"/>
          <w:sz w:val="28"/>
          <w:szCs w:val="28"/>
          <w:lang w:eastAsia="en-US"/>
        </w:rPr>
        <w:tab/>
        <w:t xml:space="preserve"> ___________________</w:t>
      </w:r>
    </w:p>
    <w:p w:rsidR="00607DA6" w:rsidRPr="00607DA6" w:rsidRDefault="00607DA6" w:rsidP="00607DA6">
      <w:pPr>
        <w:tabs>
          <w:tab w:val="center" w:pos="4961"/>
          <w:tab w:val="left" w:pos="7380"/>
        </w:tabs>
        <w:spacing w:line="228" w:lineRule="auto"/>
        <w:ind w:right="-2"/>
        <w:jc w:val="both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 w:rsidRPr="00607DA6">
        <w:rPr>
          <w:rFonts w:ascii="Liberation Serif" w:eastAsia="Calibri" w:hAnsi="Liberation Serif" w:cs="Liberation Serif"/>
          <w:sz w:val="20"/>
          <w:szCs w:val="20"/>
          <w:lang w:eastAsia="en-US"/>
        </w:rPr>
        <w:t>(физ. лицо - Ф.И.О., (должность)</w:t>
      </w:r>
      <w:r>
        <w:rPr>
          <w:rFonts w:ascii="Liberation Serif" w:eastAsia="Calibri" w:hAnsi="Liberation Serif" w:cs="Liberation Serif"/>
          <w:sz w:val="20"/>
          <w:szCs w:val="20"/>
          <w:lang w:eastAsia="en-US"/>
        </w:rPr>
        <w:tab/>
        <w:t>(подпись)</w:t>
      </w:r>
      <w:r>
        <w:rPr>
          <w:rFonts w:ascii="Liberation Serif" w:eastAsia="Calibri" w:hAnsi="Liberation Serif" w:cs="Liberation Serif"/>
          <w:sz w:val="20"/>
          <w:szCs w:val="20"/>
          <w:lang w:eastAsia="en-US"/>
        </w:rPr>
        <w:tab/>
        <w:t>(расшифровка подписи)</w:t>
      </w:r>
    </w:p>
    <w:p w:rsidR="00607DA6" w:rsidRDefault="00607DA6">
      <w:pPr>
        <w:spacing w:line="228" w:lineRule="auto"/>
        <w:ind w:right="-2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607DA6" w:rsidRDefault="00607DA6">
      <w:pPr>
        <w:spacing w:line="228" w:lineRule="auto"/>
        <w:ind w:right="-2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8675E1" w:rsidRPr="00A0474B" w:rsidRDefault="00C86D82" w:rsidP="00607DA6">
      <w:pPr>
        <w:spacing w:line="228" w:lineRule="auto"/>
        <w:ind w:right="-2"/>
        <w:rPr>
          <w:rFonts w:eastAsia="Calibri"/>
          <w:lang w:eastAsia="en-US"/>
        </w:rPr>
      </w:pPr>
      <w:r w:rsidRPr="00A0474B">
        <w:rPr>
          <w:rFonts w:eastAsia="Calibri"/>
          <w:lang w:eastAsia="en-US"/>
        </w:rPr>
        <w:t>(М.П.)</w:t>
      </w:r>
    </w:p>
    <w:p w:rsidR="008675E1" w:rsidRDefault="008675E1">
      <w:pPr>
        <w:spacing w:line="228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607DA6" w:rsidRDefault="00607DA6">
      <w:pPr>
        <w:autoSpaceDE w:val="0"/>
        <w:ind w:right="-709"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607DA6" w:rsidRPr="00A0474B" w:rsidRDefault="00607DA6" w:rsidP="00607DA6">
      <w:pPr>
        <w:pageBreakBefore/>
        <w:ind w:right="-2" w:firstLine="567"/>
        <w:jc w:val="right"/>
        <w:rPr>
          <w:rFonts w:eastAsia="Calibri"/>
          <w:lang w:eastAsia="en-US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ab/>
      </w:r>
      <w:r w:rsidRPr="00A0474B">
        <w:rPr>
          <w:rFonts w:eastAsia="Calibri"/>
          <w:lang w:eastAsia="en-US"/>
        </w:rPr>
        <w:t xml:space="preserve">Приложение № </w:t>
      </w:r>
      <w:r w:rsidR="009C7FE7" w:rsidRPr="00A0474B">
        <w:rPr>
          <w:rFonts w:eastAsia="Calibri"/>
          <w:lang w:eastAsia="en-US"/>
        </w:rPr>
        <w:t>2</w:t>
      </w:r>
    </w:p>
    <w:p w:rsidR="00607DA6" w:rsidRPr="00A0474B" w:rsidRDefault="00607DA6" w:rsidP="00607DA6">
      <w:pPr>
        <w:ind w:right="-2" w:firstLine="567"/>
        <w:jc w:val="right"/>
        <w:rPr>
          <w:rFonts w:eastAsia="Calibri"/>
          <w:lang w:eastAsia="en-US"/>
        </w:rPr>
      </w:pPr>
      <w:r w:rsidRPr="00A0474B">
        <w:rPr>
          <w:rFonts w:eastAsia="Calibri"/>
          <w:lang w:eastAsia="en-US"/>
        </w:rPr>
        <w:t>к Административному регламенту</w:t>
      </w:r>
    </w:p>
    <w:p w:rsidR="00607DA6" w:rsidRPr="00A0474B" w:rsidRDefault="00607DA6" w:rsidP="00607DA6">
      <w:pPr>
        <w:ind w:right="-2" w:firstLine="567"/>
        <w:jc w:val="right"/>
        <w:rPr>
          <w:rFonts w:eastAsia="Calibri"/>
          <w:lang w:eastAsia="en-US"/>
        </w:rPr>
      </w:pPr>
      <w:r w:rsidRPr="00A0474B">
        <w:rPr>
          <w:rFonts w:eastAsia="Calibri"/>
          <w:lang w:eastAsia="en-US"/>
        </w:rPr>
        <w:t>предоставления муниципальной услуги</w:t>
      </w:r>
    </w:p>
    <w:p w:rsidR="00607DA6" w:rsidRPr="00A0474B" w:rsidRDefault="00607DA6" w:rsidP="00607DA6">
      <w:pPr>
        <w:ind w:right="-2" w:firstLine="567"/>
        <w:jc w:val="right"/>
        <w:rPr>
          <w:rFonts w:eastAsia="Calibri"/>
          <w:lang w:eastAsia="en-US"/>
        </w:rPr>
      </w:pPr>
      <w:r w:rsidRPr="00A0474B">
        <w:rPr>
          <w:rFonts w:eastAsia="Calibri"/>
          <w:lang w:eastAsia="en-US"/>
        </w:rPr>
        <w:t xml:space="preserve">«Предоставление разрешения </w:t>
      </w:r>
    </w:p>
    <w:p w:rsidR="00607DA6" w:rsidRPr="00A0474B" w:rsidRDefault="00607DA6" w:rsidP="00A0474B">
      <w:pPr>
        <w:ind w:right="-2" w:firstLine="567"/>
        <w:jc w:val="right"/>
      </w:pPr>
      <w:r w:rsidRPr="00A0474B">
        <w:rPr>
          <w:rFonts w:eastAsia="Calibri"/>
          <w:lang w:eastAsia="en-US"/>
        </w:rPr>
        <w:t>на осуществление земляных работ»</w:t>
      </w:r>
    </w:p>
    <w:p w:rsidR="00E825B1" w:rsidRDefault="00E825B1" w:rsidP="00E825B1">
      <w:pPr>
        <w:pStyle w:val="3"/>
        <w:keepNext/>
        <w:keepLines/>
        <w:widowControl/>
        <w:shd w:val="clear" w:color="auto" w:fill="auto"/>
        <w:spacing w:line="240" w:lineRule="auto"/>
        <w:ind w:firstLine="0"/>
        <w:outlineLvl w:val="9"/>
        <w:rPr>
          <w:b w:val="0"/>
          <w:bCs w:val="0"/>
        </w:rPr>
      </w:pPr>
      <w:bookmarkStart w:id="2" w:name="_Toc109924854"/>
    </w:p>
    <w:p w:rsidR="00E825B1" w:rsidRDefault="00E825B1" w:rsidP="00E825B1">
      <w:pPr>
        <w:pStyle w:val="3"/>
        <w:keepNext/>
        <w:keepLines/>
        <w:widowControl/>
        <w:shd w:val="clear" w:color="auto" w:fill="auto"/>
        <w:spacing w:line="240" w:lineRule="auto"/>
        <w:ind w:firstLine="0"/>
        <w:outlineLvl w:val="9"/>
        <w:rPr>
          <w:b w:val="0"/>
          <w:bCs w:val="0"/>
        </w:rPr>
      </w:pPr>
    </w:p>
    <w:p w:rsidR="00E825B1" w:rsidRPr="009F4640" w:rsidRDefault="00E825B1" w:rsidP="00E825B1">
      <w:pPr>
        <w:pStyle w:val="3"/>
        <w:keepNext/>
        <w:keepLines/>
        <w:widowControl/>
        <w:shd w:val="clear" w:color="auto" w:fill="auto"/>
        <w:spacing w:line="240" w:lineRule="auto"/>
        <w:ind w:firstLine="0"/>
        <w:outlineLvl w:val="9"/>
      </w:pPr>
      <w:r w:rsidRPr="009F4640">
        <w:rPr>
          <w:b w:val="0"/>
          <w:bCs w:val="0"/>
        </w:rPr>
        <w:t>Бланк</w:t>
      </w:r>
      <w:bookmarkEnd w:id="2"/>
    </w:p>
    <w:p w:rsidR="00E825B1" w:rsidRPr="009F4640" w:rsidRDefault="00E825B1" w:rsidP="00E825B1">
      <w:pPr>
        <w:jc w:val="center"/>
      </w:pPr>
      <w:r w:rsidRPr="009F4640">
        <w:t>(оформляется на бланке Администрации)</w:t>
      </w:r>
    </w:p>
    <w:p w:rsidR="00E825B1" w:rsidRPr="009F4640" w:rsidRDefault="00E825B1" w:rsidP="00E825B1">
      <w:pPr>
        <w:jc w:val="center"/>
      </w:pPr>
    </w:p>
    <w:p w:rsidR="00E825B1" w:rsidRPr="009F4640" w:rsidRDefault="00E825B1" w:rsidP="00E825B1">
      <w:pPr>
        <w:jc w:val="center"/>
        <w:rPr>
          <w:b/>
          <w:bCs/>
        </w:rPr>
      </w:pPr>
      <w:r w:rsidRPr="009F4640">
        <w:rPr>
          <w:b/>
          <w:bCs/>
        </w:rPr>
        <w:t>Ордер</w:t>
      </w:r>
    </w:p>
    <w:p w:rsidR="00E825B1" w:rsidRPr="009F4640" w:rsidRDefault="00E825B1" w:rsidP="00E825B1">
      <w:pPr>
        <w:jc w:val="center"/>
        <w:rPr>
          <w:b/>
          <w:bCs/>
        </w:rPr>
      </w:pPr>
      <w:r w:rsidRPr="009F4640">
        <w:rPr>
          <w:b/>
          <w:bCs/>
        </w:rPr>
        <w:t>на право производства земляных работ</w:t>
      </w:r>
    </w:p>
    <w:p w:rsidR="00E825B1" w:rsidRDefault="00E825B1" w:rsidP="00E825B1">
      <w:pPr>
        <w:pStyle w:val="7"/>
        <w:widowControl/>
        <w:tabs>
          <w:tab w:val="left" w:leader="underscore" w:pos="3958"/>
        </w:tabs>
      </w:pPr>
      <w:bookmarkStart w:id="3" w:name="bookmark45"/>
      <w:bookmarkStart w:id="4" w:name="bookmark46"/>
      <w:r>
        <w:rPr>
          <w:rStyle w:val="711pt"/>
          <w:rFonts w:ascii="Liberation Serif" w:hAnsi="Liberation Serif" w:cs="Liberation Serif"/>
        </w:rPr>
        <w:t>на территории</w:t>
      </w:r>
      <w:bookmarkEnd w:id="3"/>
      <w:bookmarkEnd w:id="4"/>
      <w:r>
        <w:rPr>
          <w:rStyle w:val="711pt"/>
          <w:rFonts w:ascii="Liberation Serif" w:hAnsi="Liberation Serif" w:cs="Liberation Serif"/>
        </w:rPr>
        <w:t xml:space="preserve"> ____________________________________________________________</w:t>
      </w:r>
    </w:p>
    <w:p w:rsidR="00E825B1" w:rsidRDefault="00E825B1" w:rsidP="00E825B1">
      <w:pPr>
        <w:pStyle w:val="7"/>
        <w:widowControl/>
        <w:tabs>
          <w:tab w:val="left" w:leader="underscore" w:pos="3958"/>
        </w:tabs>
      </w:pPr>
      <w:r>
        <w:rPr>
          <w:rStyle w:val="711pt"/>
          <w:rFonts w:ascii="Liberation Serif" w:hAnsi="Liberation Serif" w:cs="Liberation Serif"/>
          <w:sz w:val="24"/>
          <w:szCs w:val="24"/>
        </w:rPr>
        <w:t xml:space="preserve">                                         (наименование муниципального образования, расположенных </w:t>
      </w:r>
    </w:p>
    <w:p w:rsidR="00E825B1" w:rsidRDefault="00E825B1" w:rsidP="00E825B1">
      <w:pPr>
        <w:pStyle w:val="7"/>
        <w:widowControl/>
        <w:shd w:val="clear" w:color="auto" w:fill="auto"/>
        <w:tabs>
          <w:tab w:val="left" w:leader="underscore" w:pos="3958"/>
        </w:tabs>
        <w:spacing w:line="240" w:lineRule="auto"/>
      </w:pPr>
      <w:r>
        <w:rPr>
          <w:rStyle w:val="711pt"/>
          <w:rFonts w:ascii="Liberation Serif" w:hAnsi="Liberation Serif" w:cs="Liberation Serif"/>
          <w:sz w:val="24"/>
          <w:szCs w:val="24"/>
        </w:rPr>
        <w:t xml:space="preserve">                                                          на территории Свердловской области)</w:t>
      </w:r>
    </w:p>
    <w:p w:rsidR="00E825B1" w:rsidRDefault="00E825B1" w:rsidP="00E825B1">
      <w:pPr>
        <w:pStyle w:val="7"/>
        <w:widowControl/>
        <w:shd w:val="clear" w:color="auto" w:fill="auto"/>
        <w:tabs>
          <w:tab w:val="left" w:leader="underscore" w:pos="3958"/>
        </w:tabs>
        <w:spacing w:line="240" w:lineRule="auto"/>
        <w:rPr>
          <w:rFonts w:ascii="Liberation Serif" w:hAnsi="Liberation Serif" w:cs="Liberation Serif"/>
          <w:sz w:val="28"/>
          <w:szCs w:val="28"/>
        </w:rPr>
      </w:pPr>
    </w:p>
    <w:p w:rsidR="00E825B1" w:rsidRDefault="00E825B1" w:rsidP="00E825B1">
      <w:pPr>
        <w:pStyle w:val="7"/>
        <w:widowControl/>
        <w:shd w:val="clear" w:color="auto" w:fill="auto"/>
        <w:tabs>
          <w:tab w:val="left" w:leader="underscore" w:pos="3958"/>
        </w:tabs>
        <w:spacing w:line="240" w:lineRule="auto"/>
        <w:rPr>
          <w:rFonts w:ascii="Liberation Serif" w:hAnsi="Liberation Serif" w:cs="Liberation Serif"/>
          <w:i w:val="0"/>
          <w:iCs w:val="0"/>
          <w:sz w:val="28"/>
          <w:szCs w:val="28"/>
        </w:rPr>
      </w:pPr>
      <w:r>
        <w:rPr>
          <w:rFonts w:ascii="Liberation Serif" w:hAnsi="Liberation Serif" w:cs="Liberation Serif"/>
          <w:i w:val="0"/>
          <w:iCs w:val="0"/>
          <w:sz w:val="28"/>
          <w:szCs w:val="28"/>
        </w:rPr>
        <w:t>________________                                                                                           №__________</w:t>
      </w:r>
    </w:p>
    <w:p w:rsidR="00E825B1" w:rsidRDefault="00E825B1" w:rsidP="00E825B1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(дата оформления)</w:t>
      </w:r>
    </w:p>
    <w:p w:rsidR="00E825B1" w:rsidRDefault="005C1990" w:rsidP="00E825B1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единительная линия 103" o:spid="_x0000_s1032" type="#_x0000_t32" style="position:absolute;margin-left:0;margin-top:83.1pt;width:501.5pt;height:1.45pt;z-index:251666432;visibility:visible;mso-position-horizontal:left;mso-position-horizontal-relative:margin" o:connectortype="elbow" strokeweight=".17625mm">
            <v:stroke joinstyle="miter"/>
            <w10:wrap anchorx="margin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8493.8pt;margin-top:85.6pt;width:512.5pt;height:15.95pt;z-index:251665408;visibility:visible;mso-position-horizontal:right;mso-position-horizontal-relative:margin" filled="f" stroked="f">
            <v:textbox style="mso-rotate-with-shape:t" inset="0,0,0,0">
              <w:txbxContent>
                <w:p w:rsidR="00EA3936" w:rsidRDefault="00EA3936" w:rsidP="00E825B1">
                  <w:pPr>
                    <w:ind w:left="240"/>
                    <w:jc w:val="center"/>
                  </w:pPr>
                  <w:r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(адрес проведения работ, кадастровый номер земельного участка</w:t>
                  </w:r>
                  <w:r>
                    <w:rPr>
                      <w:rStyle w:val="2Exact"/>
                      <w:rFonts w:ascii="Liberation Serif" w:eastAsia="Arial Unicode MS" w:hAnsi="Liberation Serif" w:cs="Liberation Serif"/>
                      <w:sz w:val="20"/>
                      <w:szCs w:val="20"/>
                    </w:rPr>
                    <w:t>)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Text Box 5" o:spid="_x0000_s1028" type="#_x0000_t202" style="position:absolute;margin-left:264.4pt;margin-top:61.5pt;width:95.25pt;height:9.45pt;z-index:251662336;visibility:visible;mso-position-horizontal-relative:margin" filled="f" stroked="f">
            <v:textbox style="mso-rotate-with-shape:t;mso-fit-shape-to-text:t" inset="0,0,0,0">
              <w:txbxContent>
                <w:p w:rsidR="00EA3936" w:rsidRDefault="00EA3936" w:rsidP="00E825B1">
                  <w:pPr>
                    <w:pStyle w:val="9"/>
                    <w:shd w:val="clear" w:color="auto" w:fill="auto"/>
                    <w:spacing w:line="190" w:lineRule="exact"/>
                    <w:ind w:firstLine="0"/>
                  </w:pPr>
                  <w:r>
                    <w:rPr>
                      <w:rStyle w:val="9Exact"/>
                      <w:rFonts w:ascii="Liberation Serif" w:hAnsi="Liberation Serif" w:cs="Liberation Serif"/>
                      <w:sz w:val="20"/>
                      <w:szCs w:val="20"/>
                    </w:rPr>
                    <w:t>(наименование работ)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Text Box 4" o:spid="_x0000_s1027" type="#_x0000_t202" style="position:absolute;margin-left:198.95pt;margin-top:36.55pt;width:240.25pt;height:9.45pt;z-index:251661312;visibility:visible;mso-position-horizontal-relative:margin" filled="f" stroked="f">
            <v:textbox style="mso-rotate-with-shape:t;mso-fit-shape-to-text:t" inset="0,0,0,0">
              <w:txbxContent>
                <w:p w:rsidR="00EA3936" w:rsidRDefault="00EA3936" w:rsidP="00E825B1">
                  <w:pPr>
                    <w:pStyle w:val="9"/>
                    <w:shd w:val="clear" w:color="auto" w:fill="auto"/>
                    <w:spacing w:line="190" w:lineRule="exact"/>
                    <w:ind w:firstLine="0"/>
                  </w:pPr>
                  <w:r>
                    <w:rPr>
                      <w:rStyle w:val="9Exact"/>
                      <w:rFonts w:ascii="Liberation Serif" w:hAnsi="Liberation Serif" w:cs="Liberation Serif"/>
                      <w:sz w:val="20"/>
                      <w:szCs w:val="20"/>
                    </w:rPr>
                    <w:t>(наименование организации, ФИО для физических лиц)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Text Box 3" o:spid="_x0000_s1026" type="#_x0000_t202" style="position:absolute;margin-left:.85pt;margin-top:22.1pt;width:140.95pt;height:35.75pt;z-index:251660288;visibility:visible;mso-position-horizontal-relative:margin" filled="f" stroked="f">
            <v:textbox style="mso-rotate-with-shape:t" inset="0,0,0,0">
              <w:txbxContent>
                <w:p w:rsidR="00EA3936" w:rsidRPr="009F4640" w:rsidRDefault="00EA3936" w:rsidP="00E825B1">
                  <w:pPr>
                    <w:ind w:left="240"/>
                    <w:jc w:val="center"/>
                  </w:pPr>
                  <w:r w:rsidRPr="009F4640">
                    <w:rPr>
                      <w:rStyle w:val="2Exact"/>
                    </w:rPr>
                    <w:t>Выдан</w:t>
                  </w:r>
                </w:p>
                <w:p w:rsidR="00EA3936" w:rsidRPr="009F4640" w:rsidRDefault="00EA3936" w:rsidP="00E825B1">
                  <w:r w:rsidRPr="009F4640">
                    <w:rPr>
                      <w:rStyle w:val="2Exact"/>
                    </w:rPr>
                    <w:t>на право производства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Прямая соединительная линия 96" o:spid="_x0000_s1030" type="#_x0000_t32" style="position:absolute;margin-left:158.3pt;margin-top:57.9pt;width:340.3pt;height:2.8pt;z-index:251664384;visibility:visible" o:connectortype="elbow" strokeweight=".17625mm">
            <v:stroke joinstyle="miter"/>
          </v:shape>
        </w:pict>
      </w:r>
      <w:r>
        <w:rPr>
          <w:noProof/>
        </w:rPr>
        <w:pict>
          <v:shape id="Прямая соединительная линия 94" o:spid="_x0000_s1029" type="#_x0000_t32" style="position:absolute;margin-left:158.5pt;margin-top:33.7pt;width:340.3pt;height:2.7pt;z-index:251663360;visibility:visible" o:connectortype="elbow" strokeweight=".17625mm">
            <v:stroke joinstyle="miter"/>
          </v:shape>
        </w:pict>
      </w:r>
    </w:p>
    <w:p w:rsidR="00E825B1" w:rsidRPr="009F4640" w:rsidRDefault="00E825B1" w:rsidP="00E825B1">
      <w:pPr>
        <w:tabs>
          <w:tab w:val="left" w:leader="underscore" w:pos="2790"/>
          <w:tab w:val="left" w:leader="underscore" w:pos="4376"/>
          <w:tab w:val="left" w:leader="underscore" w:pos="4849"/>
        </w:tabs>
      </w:pPr>
      <w:r w:rsidRPr="009F4640">
        <w:t>Работы начать «____» __________20</w:t>
      </w:r>
      <w:r w:rsidRPr="009F4640">
        <w:tab/>
        <w:t xml:space="preserve">г. </w:t>
      </w:r>
      <w:r w:rsidRPr="009F4640">
        <w:br/>
        <w:t>и закончить с окончательным выполнением всех работ по благоустройству и восстановлению дорожных покрытий «_____» __________20__</w:t>
      </w:r>
      <w:r w:rsidRPr="009F4640">
        <w:tab/>
        <w:t xml:space="preserve">г. </w:t>
      </w:r>
      <w:r w:rsidRPr="009F4640">
        <w:br/>
      </w:r>
    </w:p>
    <w:p w:rsidR="00E825B1" w:rsidRPr="009F4640" w:rsidRDefault="00E825B1" w:rsidP="00E825B1">
      <w:pPr>
        <w:tabs>
          <w:tab w:val="left" w:pos="2594"/>
          <w:tab w:val="left" w:pos="4376"/>
        </w:tabs>
      </w:pPr>
      <w:r w:rsidRPr="009F4640">
        <w:t xml:space="preserve">Общие условия: выданный ордер подлежит обязательному закрытию при завершении земляных работ </w:t>
      </w:r>
      <w:r w:rsidRPr="009F4640">
        <w:rPr>
          <w:rStyle w:val="211"/>
          <w:sz w:val="24"/>
          <w:szCs w:val="24"/>
        </w:rPr>
        <w:t>(указывается</w:t>
      </w:r>
      <w:r w:rsidRPr="009F4640">
        <w:rPr>
          <w:rStyle w:val="211"/>
          <w:sz w:val="24"/>
          <w:szCs w:val="24"/>
        </w:rPr>
        <w:tab/>
        <w:t>так же иные общие условия при</w:t>
      </w:r>
    </w:p>
    <w:p w:rsidR="00E825B1" w:rsidRPr="009F4640" w:rsidRDefault="00E825B1" w:rsidP="00E825B1">
      <w:pPr>
        <w:pStyle w:val="7"/>
        <w:widowControl/>
        <w:shd w:val="clear" w:color="auto" w:fill="auto"/>
        <w:tabs>
          <w:tab w:val="left" w:leader="underscore" w:pos="7738"/>
        </w:tabs>
        <w:spacing w:line="240" w:lineRule="auto"/>
        <w:rPr>
          <w:sz w:val="24"/>
          <w:szCs w:val="24"/>
        </w:rPr>
      </w:pPr>
      <w:r w:rsidRPr="009F4640">
        <w:rPr>
          <w:sz w:val="24"/>
          <w:szCs w:val="24"/>
        </w:rPr>
        <w:t>наличии)</w:t>
      </w:r>
      <w:r w:rsidRPr="009F4640">
        <w:rPr>
          <w:rStyle w:val="711pt"/>
          <w:sz w:val="24"/>
          <w:szCs w:val="24"/>
        </w:rPr>
        <w:tab/>
      </w:r>
    </w:p>
    <w:p w:rsidR="00E825B1" w:rsidRPr="009F4640" w:rsidRDefault="00E825B1" w:rsidP="00E825B1">
      <w:pPr>
        <w:tabs>
          <w:tab w:val="left" w:pos="3015"/>
        </w:tabs>
      </w:pPr>
    </w:p>
    <w:p w:rsidR="00E825B1" w:rsidRPr="009F4640" w:rsidRDefault="00E825B1" w:rsidP="00321E86">
      <w:pPr>
        <w:tabs>
          <w:tab w:val="left" w:pos="3015"/>
        </w:tabs>
        <w:ind w:firstLine="709"/>
        <w:jc w:val="both"/>
      </w:pPr>
      <w:r w:rsidRPr="009F4640">
        <w:t xml:space="preserve">Особые условия: перед началом производства работ необходимо уведомить соответствующее подразделения Государственной инспекции безопасности дорожного движения Министерства внутренних дел Российской Федерации (Госавтоинспекция) о предстоящих земляных работах и согласовать схему организации движения транспорта и пешеходов </w:t>
      </w:r>
      <w:r w:rsidRPr="009F4640">
        <w:rPr>
          <w:rStyle w:val="211"/>
          <w:sz w:val="24"/>
          <w:szCs w:val="24"/>
        </w:rPr>
        <w:t>(в случае закрытия или ограничения движения на период производства работ).</w:t>
      </w:r>
      <w:r w:rsidRPr="009F4640">
        <w:t xml:space="preserve"> Без соответствующего уведомления настоящий ордер не дает права начинать производство земляных работ</w:t>
      </w:r>
      <w:r w:rsidRPr="009F4640">
        <w:tab/>
      </w:r>
    </w:p>
    <w:p w:rsidR="00E825B1" w:rsidRPr="009F4640" w:rsidRDefault="00E825B1" w:rsidP="00E825B1">
      <w:pPr>
        <w:tabs>
          <w:tab w:val="left" w:leader="underscore" w:pos="6992"/>
        </w:tabs>
        <w:ind w:firstLine="709"/>
      </w:pPr>
      <w:r w:rsidRPr="009F4640">
        <w:t xml:space="preserve">Адрес организации: </w:t>
      </w:r>
      <w:r w:rsidRPr="009F4640">
        <w:tab/>
      </w:r>
    </w:p>
    <w:p w:rsidR="00E825B1" w:rsidRPr="009F4640" w:rsidRDefault="00E825B1" w:rsidP="00E825B1">
      <w:pPr>
        <w:tabs>
          <w:tab w:val="left" w:leader="underscore" w:pos="6992"/>
        </w:tabs>
        <w:ind w:firstLine="709"/>
      </w:pPr>
      <w:r w:rsidRPr="009F4640">
        <w:t>Телефон:</w:t>
      </w:r>
      <w:r w:rsidRPr="009F4640">
        <w:tab/>
      </w:r>
    </w:p>
    <w:p w:rsidR="00E825B1" w:rsidRDefault="00E825B1" w:rsidP="00E825B1">
      <w:pPr>
        <w:ind w:firstLine="709"/>
      </w:pPr>
      <w:r w:rsidRPr="009F4640">
        <w:t>Контактный телефон ответственного за производство работ:</w:t>
      </w:r>
    </w:p>
    <w:p w:rsidR="00E825B1" w:rsidRPr="009F4640" w:rsidRDefault="005C1990" w:rsidP="00E825B1">
      <w:pPr>
        <w:ind w:firstLine="709"/>
        <w:sectPr w:rsidR="00E825B1" w:rsidRPr="009F4640" w:rsidSect="002200B9">
          <w:headerReference w:type="default" r:id="rId15"/>
          <w:footerReference w:type="default" r:id="rId16"/>
          <w:pgSz w:w="11900" w:h="16840"/>
          <w:pgMar w:top="426" w:right="851" w:bottom="1134" w:left="1418" w:header="851" w:footer="720" w:gutter="0"/>
          <w:cols w:space="720"/>
          <w:titlePg/>
          <w:docGrid w:linePitch="326"/>
        </w:sectPr>
      </w:pPr>
      <w:r>
        <w:rPr>
          <w:noProof/>
        </w:rPr>
        <w:pict>
          <v:shape id="_x0000_s1036" type="#_x0000_t202" style="position:absolute;left:0;text-align:left;margin-left:311.85pt;margin-top:23.15pt;width:197.5pt;height:9.45pt;z-index:251670528;visibility:visible;mso-position-horizontal-relative:margin" filled="f" stroked="f">
            <v:textbox style="mso-rotate-with-shape:t;mso-fit-shape-to-text:t" inset="0,0,0,0">
              <w:txbxContent>
                <w:p w:rsidR="00EA3936" w:rsidRDefault="00EA3936" w:rsidP="00E825B1">
                  <w:pPr>
                    <w:pStyle w:val="9"/>
                    <w:shd w:val="clear" w:color="auto" w:fill="auto"/>
                    <w:spacing w:line="190" w:lineRule="exact"/>
                    <w:ind w:firstLine="0"/>
                    <w:jc w:val="center"/>
                  </w:pPr>
                  <w:r>
                    <w:rPr>
                      <w:rStyle w:val="9Exact"/>
                      <w:rFonts w:ascii="Liberation Serif" w:hAnsi="Liberation Serif" w:cs="Liberation Serif"/>
                      <w:sz w:val="20"/>
                      <w:szCs w:val="20"/>
                    </w:rPr>
                    <w:t>(Ф.И.О)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Прямая соединительная линия 109" o:spid="_x0000_s1035" type="#_x0000_t32" style="position:absolute;left:0;text-align:left;margin-left:316.85pt;margin-top:20.25pt;width:183pt;height:0;z-index:251669504;visibility:visible;mso-position-horizontal-relative:margin" o:connectortype="elbow" strokeweight=".17625mm">
            <v:stroke joinstyle="miter"/>
            <w10:wrap anchorx="margin"/>
          </v:shape>
        </w:pict>
      </w:r>
      <w:r>
        <w:rPr>
          <w:noProof/>
        </w:rPr>
        <w:pict>
          <v:shape id="_x0000_s1034" type="#_x0000_t202" style="position:absolute;left:0;text-align:left;margin-left:-9.65pt;margin-top:19.75pt;width:197.5pt;height:9.45pt;z-index:251668480;visibility:visible;mso-position-horizontal-relative:margin" filled="f" stroked="f">
            <v:textbox style="mso-rotate-with-shape:t;mso-fit-shape-to-text:t" inset="0,0,0,0">
              <w:txbxContent>
                <w:p w:rsidR="00EA3936" w:rsidRDefault="00EA3936" w:rsidP="00E825B1">
                  <w:pPr>
                    <w:pStyle w:val="9"/>
                    <w:shd w:val="clear" w:color="auto" w:fill="auto"/>
                    <w:spacing w:line="190" w:lineRule="exact"/>
                    <w:ind w:firstLine="0"/>
                    <w:jc w:val="center"/>
                  </w:pPr>
                  <w:r>
                    <w:rPr>
                      <w:rStyle w:val="9Exact"/>
                      <w:rFonts w:ascii="Liberation Serif" w:hAnsi="Liberation Serif" w:cs="Liberation Serif"/>
                      <w:sz w:val="20"/>
                      <w:szCs w:val="20"/>
                    </w:rPr>
                    <w:t xml:space="preserve">(должность </w:t>
                  </w:r>
                  <w:r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уполномоченного</w:t>
                  </w:r>
                  <w:r>
                    <w:rPr>
                      <w:rStyle w:val="9Exact"/>
                      <w:rFonts w:ascii="Liberation Serif" w:hAnsi="Liberation Serif" w:cs="Liberation Serif"/>
                      <w:sz w:val="20"/>
                      <w:szCs w:val="20"/>
                    </w:rPr>
                    <w:t xml:space="preserve"> лица</w:t>
                  </w:r>
                  <w:r>
                    <w:rPr>
                      <w:rFonts w:ascii="Liberation Serif" w:hAnsi="Liberation Serif" w:cs="Liberation Serif"/>
                      <w:sz w:val="20"/>
                      <w:szCs w:val="20"/>
                    </w:rPr>
                    <w:t xml:space="preserve"> органа, осуществляющего выдачу ордера на право производства земляных работ</w:t>
                  </w:r>
                  <w:r>
                    <w:rPr>
                      <w:rStyle w:val="9Exact"/>
                      <w:rFonts w:ascii="Liberation Serif" w:hAnsi="Liberation Serif" w:cs="Liberation Serif"/>
                      <w:sz w:val="20"/>
                      <w:szCs w:val="20"/>
                    </w:rPr>
                    <w:t>)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Прямая соединительная линия 104" o:spid="_x0000_s1033" type="#_x0000_t32" style="position:absolute;left:0;text-align:left;margin-left:0;margin-top:16.25pt;width:183pt;height:0;z-index:251667456;visibility:visible;mso-position-horizontal:left;mso-position-horizontal-relative:margin" o:connectortype="elbow" strokeweight=".17625mm">
            <v:stroke joinstyle="miter"/>
            <w10:wrap anchorx="margin"/>
          </v:shape>
        </w:pict>
      </w:r>
    </w:p>
    <w:p w:rsidR="00E825B1" w:rsidRPr="00A0474B" w:rsidRDefault="00E825B1" w:rsidP="00E825B1">
      <w:pPr>
        <w:pageBreakBefore/>
        <w:ind w:right="-2" w:firstLine="567"/>
        <w:jc w:val="right"/>
        <w:rPr>
          <w:rFonts w:eastAsia="Calibri"/>
          <w:lang w:eastAsia="en-US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ab/>
      </w:r>
      <w:r>
        <w:rPr>
          <w:rFonts w:ascii="Liberation Serif" w:hAnsi="Liberation Serif" w:cs="Liberation Serif"/>
          <w:sz w:val="26"/>
          <w:szCs w:val="26"/>
        </w:rPr>
        <w:tab/>
      </w:r>
      <w:r w:rsidRPr="00A0474B">
        <w:rPr>
          <w:rFonts w:eastAsia="Calibri"/>
          <w:lang w:eastAsia="en-US"/>
        </w:rPr>
        <w:t>Приложение № 3</w:t>
      </w:r>
    </w:p>
    <w:p w:rsidR="00E825B1" w:rsidRPr="00A0474B" w:rsidRDefault="00E825B1" w:rsidP="00E825B1">
      <w:pPr>
        <w:ind w:right="-2" w:firstLine="567"/>
        <w:jc w:val="right"/>
        <w:rPr>
          <w:rFonts w:eastAsia="Calibri"/>
          <w:lang w:eastAsia="en-US"/>
        </w:rPr>
      </w:pPr>
      <w:r w:rsidRPr="00A0474B">
        <w:rPr>
          <w:rFonts w:eastAsia="Calibri"/>
          <w:lang w:eastAsia="en-US"/>
        </w:rPr>
        <w:t>к Административному регламенту</w:t>
      </w:r>
    </w:p>
    <w:p w:rsidR="00E825B1" w:rsidRPr="00A0474B" w:rsidRDefault="00E825B1" w:rsidP="00E825B1">
      <w:pPr>
        <w:ind w:right="-2" w:firstLine="567"/>
        <w:jc w:val="right"/>
        <w:rPr>
          <w:rFonts w:eastAsia="Calibri"/>
          <w:lang w:eastAsia="en-US"/>
        </w:rPr>
      </w:pPr>
      <w:r w:rsidRPr="00A0474B">
        <w:rPr>
          <w:rFonts w:eastAsia="Calibri"/>
          <w:lang w:eastAsia="en-US"/>
        </w:rPr>
        <w:t>предоставления муниципальной услуги</w:t>
      </w:r>
    </w:p>
    <w:p w:rsidR="00E825B1" w:rsidRPr="00A0474B" w:rsidRDefault="00E825B1" w:rsidP="00E825B1">
      <w:pPr>
        <w:ind w:right="-2" w:firstLine="567"/>
        <w:jc w:val="right"/>
        <w:rPr>
          <w:rFonts w:eastAsia="Calibri"/>
          <w:lang w:eastAsia="en-US"/>
        </w:rPr>
      </w:pPr>
      <w:r w:rsidRPr="00A0474B">
        <w:rPr>
          <w:rFonts w:eastAsia="Calibri"/>
          <w:lang w:eastAsia="en-US"/>
        </w:rPr>
        <w:t xml:space="preserve">«Предоставление разрешения </w:t>
      </w:r>
    </w:p>
    <w:p w:rsidR="00E825B1" w:rsidRPr="00A0474B" w:rsidRDefault="00E825B1" w:rsidP="00A0474B">
      <w:pPr>
        <w:ind w:right="-2" w:firstLine="567"/>
        <w:jc w:val="right"/>
      </w:pPr>
      <w:r w:rsidRPr="00A0474B">
        <w:rPr>
          <w:rFonts w:eastAsia="Calibri"/>
          <w:lang w:eastAsia="en-US"/>
        </w:rPr>
        <w:t>на осуществление земляных работ»</w:t>
      </w:r>
    </w:p>
    <w:p w:rsidR="00E825B1" w:rsidRDefault="00E825B1" w:rsidP="00E825B1">
      <w:pPr>
        <w:pStyle w:val="3"/>
        <w:keepNext/>
        <w:keepLines/>
        <w:widowControl/>
        <w:shd w:val="clear" w:color="auto" w:fill="auto"/>
        <w:spacing w:line="240" w:lineRule="auto"/>
        <w:ind w:firstLine="0"/>
        <w:outlineLvl w:val="9"/>
        <w:rPr>
          <w:b w:val="0"/>
          <w:bCs w:val="0"/>
        </w:rPr>
      </w:pPr>
    </w:p>
    <w:p w:rsidR="00E825B1" w:rsidRDefault="00E825B1" w:rsidP="00E825B1">
      <w:pPr>
        <w:rPr>
          <w:rFonts w:ascii="Liberation Serif" w:hAnsi="Liberation Serif" w:cs="Liberation Serif"/>
          <w:sz w:val="26"/>
          <w:szCs w:val="26"/>
        </w:rPr>
      </w:pPr>
    </w:p>
    <w:p w:rsidR="00E825B1" w:rsidRPr="00C672A7" w:rsidRDefault="00E825B1" w:rsidP="00E825B1">
      <w:pPr>
        <w:pStyle w:val="3"/>
        <w:keepNext/>
        <w:keepLines/>
        <w:widowControl/>
        <w:shd w:val="clear" w:color="auto" w:fill="auto"/>
        <w:spacing w:line="240" w:lineRule="auto"/>
        <w:ind w:firstLine="0"/>
        <w:outlineLvl w:val="9"/>
        <w:rPr>
          <w:b w:val="0"/>
          <w:bCs w:val="0"/>
        </w:rPr>
      </w:pPr>
      <w:bookmarkStart w:id="5" w:name="_Toc109924862"/>
      <w:r w:rsidRPr="00C672A7">
        <w:rPr>
          <w:b w:val="0"/>
          <w:bCs w:val="0"/>
        </w:rPr>
        <w:t xml:space="preserve">Форма </w:t>
      </w:r>
    </w:p>
    <w:bookmarkEnd w:id="5"/>
    <w:p w:rsidR="00E825B1" w:rsidRDefault="00E825B1" w:rsidP="00E825B1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(оформляется на официальном бланке Администрации)</w:t>
      </w:r>
    </w:p>
    <w:p w:rsidR="00E825B1" w:rsidRPr="00C672A7" w:rsidRDefault="00E825B1" w:rsidP="00E825B1">
      <w:pPr>
        <w:ind w:left="4248" w:firstLine="708"/>
      </w:pPr>
      <w:r w:rsidRPr="00C672A7">
        <w:t xml:space="preserve">Кому: </w:t>
      </w:r>
    </w:p>
    <w:p w:rsidR="00E825B1" w:rsidRPr="00C672A7" w:rsidRDefault="005C1990" w:rsidP="00E825B1">
      <w:pPr>
        <w:ind w:left="4248" w:firstLine="708"/>
      </w:pPr>
      <w:r>
        <w:rPr>
          <w:noProof/>
        </w:rPr>
        <w:pict>
          <v:shape id="Прямая соединительная линия 135" o:spid="_x0000_s1037" type="#_x0000_t32" style="position:absolute;left:0;text-align:left;margin-left:249.6pt;margin-top:13.2pt;width:250.3pt;height:0;z-index:251672576;visibility:visible;mso-position-horizontal-relative:margin" o:connectortype="elbow" strokeweight=".17625mm">
            <v:stroke joinstyle="miter"/>
            <w10:wrap anchorx="margin"/>
          </v:shape>
        </w:pict>
      </w:r>
    </w:p>
    <w:p w:rsidR="00E825B1" w:rsidRPr="00C672A7" w:rsidRDefault="005C1990" w:rsidP="00E825B1">
      <w:pPr>
        <w:ind w:left="4962" w:hanging="6"/>
      </w:pPr>
      <w:r>
        <w:rPr>
          <w:noProof/>
        </w:rPr>
        <w:pict>
          <v:shape id="Прямая соединительная линия 136" o:spid="_x0000_s1038" type="#_x0000_t32" style="position:absolute;left:0;text-align:left;margin-left:3756.2pt;margin-top:13.75pt;width:249.3pt;height:.45pt;z-index:251673600;visibility:visible;mso-position-horizontal:right;mso-position-horizontal-relative:margin" o:connectortype="elbow" strokeweight=".17625mm">
            <v:stroke joinstyle="miter"/>
            <w10:wrap anchorx="margin"/>
          </v:shape>
        </w:pict>
      </w:r>
    </w:p>
    <w:p w:rsidR="00E825B1" w:rsidRPr="00C672A7" w:rsidRDefault="00E825B1" w:rsidP="00E825B1">
      <w:pPr>
        <w:ind w:left="4962" w:hanging="6"/>
      </w:pPr>
      <w:r w:rsidRPr="00C672A7">
        <w:t>(фамилия, имя, отчество физического лица, индивидуального предпринимателя или наименование юридического лица)</w:t>
      </w:r>
    </w:p>
    <w:p w:rsidR="00E825B1" w:rsidRPr="00C672A7" w:rsidRDefault="00E825B1" w:rsidP="00E825B1"/>
    <w:p w:rsidR="00E825B1" w:rsidRPr="00C672A7" w:rsidRDefault="00E825B1" w:rsidP="00E825B1"/>
    <w:p w:rsidR="00E825B1" w:rsidRPr="00C672A7" w:rsidRDefault="00E825B1" w:rsidP="00E825B1">
      <w:pPr>
        <w:jc w:val="center"/>
        <w:rPr>
          <w:b/>
          <w:bCs/>
        </w:rPr>
      </w:pPr>
      <w:r w:rsidRPr="00C672A7">
        <w:rPr>
          <w:b/>
          <w:bCs/>
        </w:rPr>
        <w:t>УВЕДОМЛЕНИЕ</w:t>
      </w:r>
    </w:p>
    <w:p w:rsidR="00E825B1" w:rsidRPr="00C672A7" w:rsidRDefault="00E825B1" w:rsidP="00E825B1">
      <w:pPr>
        <w:jc w:val="center"/>
        <w:rPr>
          <w:b/>
          <w:bCs/>
        </w:rPr>
      </w:pPr>
      <w:r w:rsidRPr="00C672A7">
        <w:rPr>
          <w:b/>
          <w:bCs/>
        </w:rPr>
        <w:t>об отказе в предоставления Муниципальной услуги</w:t>
      </w:r>
    </w:p>
    <w:p w:rsidR="00E825B1" w:rsidRPr="00C672A7" w:rsidRDefault="00E825B1" w:rsidP="00E825B1">
      <w:pPr>
        <w:jc w:val="center"/>
      </w:pPr>
    </w:p>
    <w:p w:rsidR="00E825B1" w:rsidRPr="00C672A7" w:rsidRDefault="00E825B1" w:rsidP="00E825B1">
      <w:pPr>
        <w:pStyle w:val="7"/>
        <w:widowControl/>
        <w:tabs>
          <w:tab w:val="left" w:leader="underscore" w:pos="3958"/>
        </w:tabs>
        <w:jc w:val="left"/>
        <w:rPr>
          <w:sz w:val="24"/>
          <w:szCs w:val="24"/>
        </w:rPr>
      </w:pPr>
      <w:r w:rsidRPr="00C672A7">
        <w:rPr>
          <w:rStyle w:val="1014pt"/>
          <w:sz w:val="24"/>
          <w:szCs w:val="24"/>
        </w:rPr>
        <w:t xml:space="preserve">Администрацией </w:t>
      </w:r>
      <w:bookmarkStart w:id="6" w:name="bookmark53"/>
      <w:r w:rsidRPr="00C672A7">
        <w:rPr>
          <w:rStyle w:val="711pt"/>
          <w:sz w:val="24"/>
          <w:szCs w:val="24"/>
        </w:rPr>
        <w:t xml:space="preserve">Тугулымского </w:t>
      </w:r>
      <w:r w:rsidR="00B73A96">
        <w:rPr>
          <w:rStyle w:val="711pt"/>
          <w:sz w:val="24"/>
          <w:szCs w:val="24"/>
        </w:rPr>
        <w:t>муниципального</w:t>
      </w:r>
      <w:r w:rsidRPr="00C672A7">
        <w:rPr>
          <w:rStyle w:val="711pt"/>
          <w:sz w:val="24"/>
          <w:szCs w:val="24"/>
        </w:rPr>
        <w:t xml:space="preserve"> округа ___________________________________________________</w:t>
      </w:r>
    </w:p>
    <w:p w:rsidR="00E825B1" w:rsidRPr="00C672A7" w:rsidRDefault="00E825B1" w:rsidP="00E825B1">
      <w:pPr>
        <w:pStyle w:val="7"/>
        <w:widowControl/>
        <w:tabs>
          <w:tab w:val="left" w:leader="underscore" w:pos="3958"/>
        </w:tabs>
        <w:rPr>
          <w:sz w:val="24"/>
          <w:szCs w:val="24"/>
        </w:rPr>
      </w:pPr>
    </w:p>
    <w:p w:rsidR="00E825B1" w:rsidRPr="00C672A7" w:rsidRDefault="00E825B1" w:rsidP="00E825B1">
      <w:pPr>
        <w:pStyle w:val="100"/>
        <w:widowControl/>
        <w:shd w:val="clear" w:color="auto" w:fill="auto"/>
        <w:tabs>
          <w:tab w:val="left" w:leader="underscore" w:pos="5950"/>
          <w:tab w:val="left" w:pos="8674"/>
        </w:tabs>
        <w:spacing w:before="0" w:line="240" w:lineRule="auto"/>
        <w:rPr>
          <w:sz w:val="24"/>
          <w:szCs w:val="24"/>
        </w:rPr>
      </w:pPr>
      <w:r w:rsidRPr="00C672A7">
        <w:rPr>
          <w:i w:val="0"/>
          <w:iCs w:val="0"/>
          <w:sz w:val="24"/>
          <w:szCs w:val="24"/>
        </w:rPr>
        <w:t>рассмотрено заявление от ________№_________.</w:t>
      </w:r>
      <w:bookmarkEnd w:id="6"/>
    </w:p>
    <w:p w:rsidR="00BF090B" w:rsidRDefault="00E825B1" w:rsidP="00E825B1">
      <w:pPr>
        <w:pStyle w:val="100"/>
        <w:widowControl/>
        <w:shd w:val="clear" w:color="auto" w:fill="auto"/>
        <w:tabs>
          <w:tab w:val="left" w:leader="underscore" w:pos="2175"/>
        </w:tabs>
        <w:spacing w:before="0" w:line="240" w:lineRule="auto"/>
        <w:ind w:firstLine="709"/>
        <w:rPr>
          <w:sz w:val="24"/>
          <w:szCs w:val="24"/>
        </w:rPr>
      </w:pPr>
      <w:bookmarkStart w:id="7" w:name="bookmark54"/>
      <w:r w:rsidRPr="00C672A7">
        <w:rPr>
          <w:i w:val="0"/>
          <w:iCs w:val="0"/>
          <w:sz w:val="24"/>
          <w:szCs w:val="24"/>
        </w:rPr>
        <w:t>В соответствии Административным регламентом предоставления муниципальной услуги «</w:t>
      </w:r>
      <w:r w:rsidR="00B73A96">
        <w:rPr>
          <w:i w:val="0"/>
          <w:iCs w:val="0"/>
          <w:sz w:val="24"/>
          <w:szCs w:val="24"/>
        </w:rPr>
        <w:t>Предоставление разрешения на осуществление земляных работ</w:t>
      </w:r>
      <w:r w:rsidRPr="00C672A7">
        <w:rPr>
          <w:i w:val="0"/>
          <w:iCs w:val="0"/>
          <w:sz w:val="24"/>
          <w:szCs w:val="24"/>
        </w:rPr>
        <w:t>»,</w:t>
      </w:r>
      <w:bookmarkStart w:id="8" w:name="bookmark55"/>
      <w:bookmarkEnd w:id="7"/>
      <w:r w:rsidRPr="00C672A7">
        <w:rPr>
          <w:i w:val="0"/>
          <w:iCs w:val="0"/>
          <w:sz w:val="24"/>
          <w:szCs w:val="24"/>
        </w:rPr>
        <w:t xml:space="preserve"> утвержденным от </w:t>
      </w:r>
      <w:r>
        <w:rPr>
          <w:i w:val="0"/>
          <w:iCs w:val="0"/>
          <w:sz w:val="24"/>
          <w:szCs w:val="24"/>
        </w:rPr>
        <w:t>_______</w:t>
      </w:r>
      <w:r w:rsidRPr="00C672A7">
        <w:rPr>
          <w:i w:val="0"/>
          <w:iCs w:val="0"/>
          <w:sz w:val="24"/>
          <w:szCs w:val="24"/>
        </w:rPr>
        <w:t xml:space="preserve"> №_________, Администраци</w:t>
      </w:r>
      <w:bookmarkEnd w:id="8"/>
      <w:r w:rsidR="00B73A96">
        <w:rPr>
          <w:i w:val="0"/>
          <w:iCs w:val="0"/>
          <w:sz w:val="24"/>
          <w:szCs w:val="24"/>
        </w:rPr>
        <w:t>я</w:t>
      </w:r>
      <w:r w:rsidRPr="00C672A7">
        <w:rPr>
          <w:rStyle w:val="1014pt"/>
          <w:sz w:val="24"/>
          <w:szCs w:val="24"/>
        </w:rPr>
        <w:t xml:space="preserve"> Тугулымского </w:t>
      </w:r>
      <w:r w:rsidR="00B73A96">
        <w:rPr>
          <w:rStyle w:val="1014pt"/>
          <w:sz w:val="24"/>
          <w:szCs w:val="24"/>
        </w:rPr>
        <w:t xml:space="preserve">муниципального </w:t>
      </w:r>
      <w:r w:rsidRPr="00C672A7">
        <w:rPr>
          <w:rStyle w:val="1014pt"/>
          <w:sz w:val="24"/>
          <w:szCs w:val="24"/>
        </w:rPr>
        <w:t>округа отказывает</w:t>
      </w:r>
      <w:bookmarkStart w:id="9" w:name="bookmark56"/>
      <w:r w:rsidR="00B73A96">
        <w:rPr>
          <w:rStyle w:val="1014pt"/>
          <w:sz w:val="24"/>
          <w:szCs w:val="24"/>
        </w:rPr>
        <w:t xml:space="preserve"> </w:t>
      </w:r>
      <w:r w:rsidRPr="00C672A7">
        <w:rPr>
          <w:i w:val="0"/>
          <w:iCs w:val="0"/>
          <w:sz w:val="24"/>
          <w:szCs w:val="24"/>
        </w:rPr>
        <w:t>в предоставлении муниципальной услуги по следующим причинам:</w:t>
      </w:r>
      <w:bookmarkEnd w:id="9"/>
    </w:p>
    <w:p w:rsidR="00E825B1" w:rsidRPr="00BF090B" w:rsidRDefault="00E825B1" w:rsidP="00E825B1">
      <w:pPr>
        <w:pStyle w:val="100"/>
        <w:widowControl/>
        <w:shd w:val="clear" w:color="auto" w:fill="auto"/>
        <w:tabs>
          <w:tab w:val="left" w:leader="underscore" w:pos="2175"/>
        </w:tabs>
        <w:spacing w:before="0" w:line="240" w:lineRule="auto"/>
        <w:ind w:firstLine="709"/>
        <w:rPr>
          <w:sz w:val="24"/>
          <w:szCs w:val="24"/>
        </w:rPr>
      </w:pPr>
      <w:r w:rsidRPr="00C672A7">
        <w:rPr>
          <w:i w:val="0"/>
          <w:iCs w:val="0"/>
          <w:sz w:val="24"/>
          <w:szCs w:val="24"/>
        </w:rPr>
        <w:t>_____________________________________________________________</w:t>
      </w:r>
      <w:r w:rsidR="00AA71CD">
        <w:rPr>
          <w:i w:val="0"/>
          <w:iCs w:val="0"/>
          <w:sz w:val="24"/>
          <w:szCs w:val="24"/>
        </w:rPr>
        <w:t>_______________</w:t>
      </w:r>
    </w:p>
    <w:p w:rsidR="00E825B1" w:rsidRPr="00C672A7" w:rsidRDefault="00E825B1" w:rsidP="00E825B1">
      <w:pPr>
        <w:pStyle w:val="100"/>
        <w:widowControl/>
        <w:shd w:val="clear" w:color="auto" w:fill="auto"/>
        <w:tabs>
          <w:tab w:val="left" w:leader="underscore" w:pos="2175"/>
        </w:tabs>
        <w:spacing w:before="0" w:line="240" w:lineRule="auto"/>
        <w:ind w:firstLine="709"/>
        <w:rPr>
          <w:i w:val="0"/>
          <w:iCs w:val="0"/>
          <w:sz w:val="24"/>
          <w:szCs w:val="24"/>
        </w:rPr>
      </w:pPr>
      <w:r w:rsidRPr="00C672A7">
        <w:rPr>
          <w:i w:val="0"/>
          <w:iCs w:val="0"/>
          <w:sz w:val="24"/>
          <w:szCs w:val="24"/>
        </w:rPr>
        <w:t>(указывается подпункт пункт административного регламента)</w:t>
      </w:r>
    </w:p>
    <w:p w:rsidR="00E825B1" w:rsidRPr="00C672A7" w:rsidRDefault="00E825B1" w:rsidP="00E825B1"/>
    <w:p w:rsidR="00E825B1" w:rsidRPr="00C672A7" w:rsidRDefault="00E825B1" w:rsidP="00E825B1">
      <w:pPr>
        <w:pStyle w:val="7"/>
        <w:widowControl/>
        <w:tabs>
          <w:tab w:val="left" w:leader="underscore" w:pos="3958"/>
        </w:tabs>
        <w:rPr>
          <w:sz w:val="24"/>
          <w:szCs w:val="24"/>
        </w:rPr>
      </w:pPr>
      <w:r w:rsidRPr="00C672A7">
        <w:rPr>
          <w:i w:val="0"/>
          <w:iCs w:val="0"/>
          <w:sz w:val="24"/>
          <w:szCs w:val="24"/>
        </w:rPr>
        <w:t xml:space="preserve">            Вы вправе повторно обратиться в Администрацию</w:t>
      </w:r>
      <w:r w:rsidR="00B73A96">
        <w:rPr>
          <w:i w:val="0"/>
          <w:iCs w:val="0"/>
          <w:sz w:val="24"/>
          <w:szCs w:val="24"/>
        </w:rPr>
        <w:t xml:space="preserve"> </w:t>
      </w:r>
      <w:r w:rsidRPr="00C672A7">
        <w:rPr>
          <w:rStyle w:val="711pt"/>
          <w:sz w:val="24"/>
          <w:szCs w:val="24"/>
        </w:rPr>
        <w:t xml:space="preserve">Тугулымского </w:t>
      </w:r>
      <w:r w:rsidR="00B73A96">
        <w:rPr>
          <w:rStyle w:val="711pt"/>
          <w:sz w:val="24"/>
          <w:szCs w:val="24"/>
        </w:rPr>
        <w:t>муниципального</w:t>
      </w:r>
      <w:r w:rsidRPr="00C672A7">
        <w:rPr>
          <w:rStyle w:val="711pt"/>
          <w:sz w:val="24"/>
          <w:szCs w:val="24"/>
        </w:rPr>
        <w:t xml:space="preserve"> округа</w:t>
      </w:r>
      <w:r w:rsidR="00B73A96">
        <w:rPr>
          <w:rStyle w:val="711pt"/>
          <w:sz w:val="24"/>
          <w:szCs w:val="24"/>
        </w:rPr>
        <w:t xml:space="preserve"> </w:t>
      </w:r>
      <w:r w:rsidRPr="00C672A7">
        <w:rPr>
          <w:rStyle w:val="711pt"/>
          <w:sz w:val="24"/>
          <w:szCs w:val="24"/>
        </w:rPr>
        <w:t xml:space="preserve"> </w:t>
      </w:r>
    </w:p>
    <w:p w:rsidR="00E825B1" w:rsidRPr="00C672A7" w:rsidRDefault="00E825B1" w:rsidP="00E825B1">
      <w:pPr>
        <w:tabs>
          <w:tab w:val="left" w:leader="underscore" w:pos="8743"/>
        </w:tabs>
        <w:jc w:val="both"/>
      </w:pPr>
      <w:r w:rsidRPr="00C672A7">
        <w:t>с заявлением о предоставлении Муни</w:t>
      </w:r>
      <w:r w:rsidRPr="00C672A7">
        <w:rPr>
          <w:rStyle w:val="30"/>
        </w:rPr>
        <w:t>ц</w:t>
      </w:r>
      <w:r w:rsidRPr="00C672A7">
        <w:t>ипальной услуги после устранения указанных нарушений.</w:t>
      </w:r>
    </w:p>
    <w:p w:rsidR="00E825B1" w:rsidRPr="00C672A7" w:rsidRDefault="00E825B1" w:rsidP="00E825B1">
      <w:pPr>
        <w:ind w:firstLine="708"/>
        <w:jc w:val="both"/>
      </w:pPr>
      <w:r w:rsidRPr="00C672A7">
        <w:t>В случае если Вам не понятны разъяснения причин отказа в предоставлении муниципальной услуги Вы можете связаться со специалистом, подготовившем проект соответствующего решения по телефону.</w:t>
      </w:r>
      <w:r w:rsidRPr="00C672A7">
        <w:tab/>
      </w:r>
    </w:p>
    <w:p w:rsidR="00E825B1" w:rsidRPr="00C672A7" w:rsidRDefault="00E825B1" w:rsidP="00E825B1">
      <w:pPr>
        <w:tabs>
          <w:tab w:val="left" w:leader="underscore" w:pos="7831"/>
        </w:tabs>
        <w:ind w:firstLine="709"/>
        <w:jc w:val="both"/>
      </w:pPr>
      <w:r w:rsidRPr="00C672A7">
        <w:t>Данный отказ может быть обжалован в досудебном порядке путем направления жалобы в Администрация в соответствии с разделом V Административного регламента, а также в судебном порядке.</w:t>
      </w:r>
    </w:p>
    <w:p w:rsidR="00E825B1" w:rsidRPr="00C672A7" w:rsidRDefault="00E825B1" w:rsidP="00E825B1">
      <w:pPr>
        <w:ind w:firstLine="709"/>
      </w:pPr>
      <w:r w:rsidRPr="00C672A7">
        <w:t>Дополнительно информируем:</w:t>
      </w:r>
    </w:p>
    <w:p w:rsidR="00E825B1" w:rsidRPr="00C672A7" w:rsidRDefault="00E825B1" w:rsidP="00E825B1">
      <w:pPr>
        <w:pStyle w:val="9"/>
        <w:widowControl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C672A7">
        <w:rPr>
          <w:sz w:val="24"/>
          <w:szCs w:val="24"/>
        </w:rPr>
        <w:t>(указывается информация, необходимая для устранения причин отказа в предоставлении Муниципальной услуги, а также иная дополнительная информация при наличии).</w:t>
      </w:r>
    </w:p>
    <w:p w:rsidR="00E825B1" w:rsidRDefault="005C1990" w:rsidP="00E825B1">
      <w:pPr>
        <w:pStyle w:val="9"/>
        <w:widowControl/>
        <w:shd w:val="clear" w:color="auto" w:fill="auto"/>
        <w:spacing w:line="240" w:lineRule="auto"/>
        <w:ind w:firstLine="0"/>
        <w:jc w:val="both"/>
      </w:pPr>
      <w:r>
        <w:rPr>
          <w:noProof/>
        </w:rPr>
        <w:pict>
          <v:shape id="Прямая соединительная линия 137" o:spid="_x0000_s1039" type="#_x0000_t32" style="position:absolute;left:0;text-align:left;margin-left:0;margin-top:16.15pt;width:230.25pt;height:.65pt;z-index:251674624;visibility:visible;mso-position-horizontal:left;mso-position-horizontal-relative:margin" o:connectortype="elbow" strokeweight=".17625mm">
            <v:stroke joinstyle="miter"/>
            <w10:wrap anchorx="margin"/>
          </v:shape>
        </w:pict>
      </w:r>
      <w:r>
        <w:rPr>
          <w:noProof/>
        </w:rPr>
        <w:pict>
          <v:shape id="Прямая соединительная линия 138" o:spid="_x0000_s1040" type="#_x0000_t32" style="position:absolute;left:0;text-align:left;margin-left:313.6pt;margin-top:14.8pt;width:190.1pt;height:.65pt;flip:y;z-index:251675648;visibility:visible" o:connectortype="elbow" strokeweight=".17625mm">
            <v:stroke joinstyle="miter"/>
          </v:shape>
        </w:pict>
      </w:r>
    </w:p>
    <w:p w:rsidR="00E825B1" w:rsidRDefault="00E825B1" w:rsidP="00E825B1">
      <w:pPr>
        <w:tabs>
          <w:tab w:val="left" w:pos="2849"/>
          <w:tab w:val="left" w:pos="4956"/>
          <w:tab w:val="left" w:pos="8076"/>
        </w:tabs>
        <w:rPr>
          <w:rFonts w:ascii="Calibri" w:hAnsi="Calibri" w:cs="Calibri"/>
        </w:rPr>
      </w:pPr>
    </w:p>
    <w:p w:rsidR="00E825B1" w:rsidRDefault="00E825B1" w:rsidP="00E825B1">
      <w:pPr>
        <w:tabs>
          <w:tab w:val="left" w:pos="2849"/>
          <w:tab w:val="left" w:pos="4956"/>
          <w:tab w:val="left" w:pos="8076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(уполномоченное должностное лицо</w:t>
      </w:r>
      <w:r>
        <w:rPr>
          <w:rFonts w:ascii="Liberation Serif" w:hAnsi="Liberation Serif" w:cs="Liberation Serif"/>
        </w:rPr>
        <w:tab/>
        <w:t xml:space="preserve">                                     (фамилия, инициалы)</w:t>
      </w:r>
    </w:p>
    <w:p w:rsidR="00E825B1" w:rsidRDefault="00E825B1" w:rsidP="00E825B1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Администрации)</w:t>
      </w:r>
    </w:p>
    <w:p w:rsidR="00E825B1" w:rsidRPr="00C672A7" w:rsidRDefault="00E825B1" w:rsidP="00E825B1">
      <w:pPr>
        <w:tabs>
          <w:tab w:val="left" w:pos="7456"/>
          <w:tab w:val="left" w:pos="9760"/>
        </w:tabs>
        <w:jc w:val="both"/>
        <w:rPr>
          <w:rFonts w:ascii="Liberation Serif" w:hAnsi="Liberation Serif" w:cs="Liberation Serif"/>
        </w:rPr>
        <w:sectPr w:rsidR="00E825B1" w:rsidRPr="00C672A7" w:rsidSect="00B73A96">
          <w:headerReference w:type="default" r:id="rId17"/>
          <w:pgSz w:w="11900" w:h="16840"/>
          <w:pgMar w:top="709" w:right="567" w:bottom="0" w:left="1418" w:header="709" w:footer="720" w:gutter="0"/>
          <w:cols w:space="720"/>
        </w:sectPr>
      </w:pPr>
      <w:r>
        <w:rPr>
          <w:rFonts w:ascii="Liberation Serif" w:hAnsi="Liberation Serif" w:cs="Liberation Serif"/>
        </w:rPr>
        <w:t>«___» _____________   20  г.</w:t>
      </w:r>
      <w:r w:rsidR="003E0E81">
        <w:t>Реквизиты электронной подписи</w:t>
      </w:r>
      <w:bookmarkStart w:id="10" w:name="_GoBack"/>
      <w:bookmarkEnd w:id="10"/>
    </w:p>
    <w:p w:rsidR="008675E1" w:rsidRPr="00E825B1" w:rsidRDefault="008675E1" w:rsidP="00321E86">
      <w:pPr>
        <w:rPr>
          <w:rFonts w:ascii="Liberation Serif" w:hAnsi="Liberation Serif" w:cs="Liberation Serif"/>
          <w:sz w:val="26"/>
          <w:szCs w:val="26"/>
        </w:rPr>
      </w:pPr>
    </w:p>
    <w:sectPr w:rsidR="008675E1" w:rsidRPr="00E825B1" w:rsidSect="008675E1">
      <w:headerReference w:type="default" r:id="rId18"/>
      <w:pgSz w:w="11906" w:h="16838"/>
      <w:pgMar w:top="1134" w:right="567" w:bottom="1134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0DF" w:rsidRDefault="007760DF" w:rsidP="008675E1">
      <w:r>
        <w:separator/>
      </w:r>
    </w:p>
  </w:endnote>
  <w:endnote w:type="continuationSeparator" w:id="1">
    <w:p w:rsidR="007760DF" w:rsidRDefault="007760DF" w:rsidP="00867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48399"/>
      <w:docPartObj>
        <w:docPartGallery w:val="Page Numbers (Bottom of Page)"/>
        <w:docPartUnique/>
      </w:docPartObj>
    </w:sdtPr>
    <w:sdtContent>
      <w:p w:rsidR="00EA3936" w:rsidRDefault="00EA3936">
        <w:pPr>
          <w:pStyle w:val="a8"/>
          <w:jc w:val="center"/>
        </w:pPr>
        <w:fldSimple w:instr=" PAGE   \* MERGEFORMAT ">
          <w:r w:rsidR="00F907AA">
            <w:rPr>
              <w:noProof/>
            </w:rPr>
            <w:t>2</w:t>
          </w:r>
        </w:fldSimple>
      </w:p>
    </w:sdtContent>
  </w:sdt>
  <w:p w:rsidR="00EA3936" w:rsidRDefault="00EA393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0DF" w:rsidRDefault="007760DF" w:rsidP="008675E1">
      <w:r w:rsidRPr="008675E1">
        <w:rPr>
          <w:color w:val="000000"/>
        </w:rPr>
        <w:separator/>
      </w:r>
    </w:p>
  </w:footnote>
  <w:footnote w:type="continuationSeparator" w:id="1">
    <w:p w:rsidR="007760DF" w:rsidRDefault="007760DF" w:rsidP="008675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936" w:rsidRDefault="00EA3936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936" w:rsidRPr="00E30ACF" w:rsidRDefault="00EA3936">
    <w:pPr>
      <w:pStyle w:val="a6"/>
      <w:jc w:val="center"/>
      <w:rPr>
        <w:rFonts w:ascii="Calibri" w:hAnsi="Calibri" w:cs="Calibri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936" w:rsidRDefault="00EA3936">
    <w:pPr>
      <w:pStyle w:val="a6"/>
    </w:pPr>
    <w:r w:rsidRPr="005C1990">
      <w:rPr>
        <w:rFonts w:ascii="Liberation Serif" w:hAnsi="Liberation Serif" w:cs="Liberation Serif"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49" type="#_x0000_t202" style="position:absolute;margin-left:0;margin-top:.05pt;width:0;height:0;z-index:251660288;visibility:visible;mso-wrap-style:none;mso-position-horizontal:center;mso-position-horizontal-relative:margin" filled="f" stroked="f">
          <v:textbox style="mso-rotate-with-shape:t;mso-fit-shape-to-text:t" inset="0,0,0,0">
            <w:txbxContent>
              <w:p w:rsidR="00EA3936" w:rsidRDefault="00EA3936">
                <w:pPr>
                  <w:pStyle w:val="a6"/>
                </w:pPr>
                <w:r>
                  <w:rPr>
                    <w:rStyle w:val="ab"/>
                    <w:rFonts w:ascii="Liberation Serif" w:hAnsi="Liberation Serif" w:cs="Liberation Serif"/>
                    <w:sz w:val="28"/>
                    <w:szCs w:val="28"/>
                  </w:rPr>
                  <w:fldChar w:fldCharType="begin"/>
                </w:r>
                <w:r>
                  <w:rPr>
                    <w:rStyle w:val="ab"/>
                    <w:rFonts w:ascii="Liberation Serif" w:hAnsi="Liberation Serif" w:cs="Liberation Serif"/>
                    <w:sz w:val="28"/>
                    <w:szCs w:val="28"/>
                  </w:rPr>
                  <w:instrText xml:space="preserve"> PAGE </w:instrText>
                </w:r>
                <w:r>
                  <w:rPr>
                    <w:rStyle w:val="ab"/>
                    <w:rFonts w:ascii="Liberation Serif" w:hAnsi="Liberation Serif" w:cs="Liberation Serif"/>
                    <w:sz w:val="28"/>
                    <w:szCs w:val="28"/>
                  </w:rPr>
                  <w:fldChar w:fldCharType="separate"/>
                </w:r>
                <w:r>
                  <w:rPr>
                    <w:rStyle w:val="ab"/>
                    <w:rFonts w:ascii="Liberation Serif" w:hAnsi="Liberation Serif" w:cs="Liberation Serif"/>
                    <w:noProof/>
                    <w:sz w:val="28"/>
                    <w:szCs w:val="28"/>
                  </w:rPr>
                  <w:t>48</w:t>
                </w:r>
                <w:r>
                  <w:rPr>
                    <w:rStyle w:val="ab"/>
                    <w:rFonts w:ascii="Liberation Serif" w:hAnsi="Liberation Serif" w:cs="Liberation Serif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97EA4"/>
    <w:multiLevelType w:val="multilevel"/>
    <w:tmpl w:val="7AF8DA3E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9AD66F8"/>
    <w:multiLevelType w:val="multilevel"/>
    <w:tmpl w:val="F2A2B398"/>
    <w:lvl w:ilvl="0">
      <w:start w:val="1"/>
      <w:numFmt w:val="decimal"/>
      <w:lvlText w:val="%1)"/>
      <w:lvlJc w:val="left"/>
      <w:pPr>
        <w:ind w:left="786" w:hanging="360"/>
      </w:pPr>
      <w:rPr>
        <w:rFonts w:ascii="Liberation Serif" w:hAnsi="Liberation Serif" w:cs="Liberation Serif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675E1"/>
    <w:rsid w:val="00067FEF"/>
    <w:rsid w:val="00073DBC"/>
    <w:rsid w:val="00093D52"/>
    <w:rsid w:val="000A636B"/>
    <w:rsid w:val="000B0C95"/>
    <w:rsid w:val="001211CB"/>
    <w:rsid w:val="00137ADE"/>
    <w:rsid w:val="001463AF"/>
    <w:rsid w:val="0017536D"/>
    <w:rsid w:val="001820D3"/>
    <w:rsid w:val="00195382"/>
    <w:rsid w:val="002200B9"/>
    <w:rsid w:val="0024479D"/>
    <w:rsid w:val="002951D7"/>
    <w:rsid w:val="002E7609"/>
    <w:rsid w:val="002F4C3C"/>
    <w:rsid w:val="002F5151"/>
    <w:rsid w:val="00321E86"/>
    <w:rsid w:val="00325D28"/>
    <w:rsid w:val="0033476B"/>
    <w:rsid w:val="00370E4C"/>
    <w:rsid w:val="00391B29"/>
    <w:rsid w:val="0039597E"/>
    <w:rsid w:val="003B3A9E"/>
    <w:rsid w:val="003D363D"/>
    <w:rsid w:val="003D6FB7"/>
    <w:rsid w:val="003E0E81"/>
    <w:rsid w:val="003E513C"/>
    <w:rsid w:val="003F1233"/>
    <w:rsid w:val="00404392"/>
    <w:rsid w:val="0041248A"/>
    <w:rsid w:val="0043451F"/>
    <w:rsid w:val="0046346A"/>
    <w:rsid w:val="0046706A"/>
    <w:rsid w:val="004B0BFD"/>
    <w:rsid w:val="00517CBA"/>
    <w:rsid w:val="00532415"/>
    <w:rsid w:val="00560F1B"/>
    <w:rsid w:val="005710D3"/>
    <w:rsid w:val="00597622"/>
    <w:rsid w:val="005B55AD"/>
    <w:rsid w:val="005C1990"/>
    <w:rsid w:val="005C32D9"/>
    <w:rsid w:val="005F4F00"/>
    <w:rsid w:val="00607DA6"/>
    <w:rsid w:val="00637FB5"/>
    <w:rsid w:val="006B4861"/>
    <w:rsid w:val="006E3AE9"/>
    <w:rsid w:val="006F3761"/>
    <w:rsid w:val="007167B5"/>
    <w:rsid w:val="00765FBA"/>
    <w:rsid w:val="0077094C"/>
    <w:rsid w:val="007760DF"/>
    <w:rsid w:val="0079372E"/>
    <w:rsid w:val="007A622A"/>
    <w:rsid w:val="007D4EC5"/>
    <w:rsid w:val="007D4F74"/>
    <w:rsid w:val="007E38CB"/>
    <w:rsid w:val="00805AB7"/>
    <w:rsid w:val="0080700F"/>
    <w:rsid w:val="008238EB"/>
    <w:rsid w:val="00853EEB"/>
    <w:rsid w:val="00856649"/>
    <w:rsid w:val="008675E1"/>
    <w:rsid w:val="008906F9"/>
    <w:rsid w:val="00892608"/>
    <w:rsid w:val="008B7FDC"/>
    <w:rsid w:val="008C7FF2"/>
    <w:rsid w:val="00900E83"/>
    <w:rsid w:val="00914243"/>
    <w:rsid w:val="00932125"/>
    <w:rsid w:val="00936E36"/>
    <w:rsid w:val="00940C3D"/>
    <w:rsid w:val="00944E5D"/>
    <w:rsid w:val="00963AD9"/>
    <w:rsid w:val="00966C37"/>
    <w:rsid w:val="00993310"/>
    <w:rsid w:val="009C7FE7"/>
    <w:rsid w:val="009E22E2"/>
    <w:rsid w:val="009E7ADE"/>
    <w:rsid w:val="00A0474B"/>
    <w:rsid w:val="00A10A93"/>
    <w:rsid w:val="00A15F54"/>
    <w:rsid w:val="00A238C8"/>
    <w:rsid w:val="00A60C1E"/>
    <w:rsid w:val="00A610EA"/>
    <w:rsid w:val="00A646E3"/>
    <w:rsid w:val="00A812AC"/>
    <w:rsid w:val="00A93CA7"/>
    <w:rsid w:val="00AA41E8"/>
    <w:rsid w:val="00AA71CD"/>
    <w:rsid w:val="00AD23A0"/>
    <w:rsid w:val="00AD350E"/>
    <w:rsid w:val="00AF14C1"/>
    <w:rsid w:val="00B017A5"/>
    <w:rsid w:val="00B05E66"/>
    <w:rsid w:val="00B205F9"/>
    <w:rsid w:val="00B27279"/>
    <w:rsid w:val="00B576A5"/>
    <w:rsid w:val="00B63E08"/>
    <w:rsid w:val="00B73A96"/>
    <w:rsid w:val="00B76F2D"/>
    <w:rsid w:val="00B8107F"/>
    <w:rsid w:val="00B830BB"/>
    <w:rsid w:val="00B90ACB"/>
    <w:rsid w:val="00BA502E"/>
    <w:rsid w:val="00BC190C"/>
    <w:rsid w:val="00BC416F"/>
    <w:rsid w:val="00BC48A1"/>
    <w:rsid w:val="00BF090B"/>
    <w:rsid w:val="00C03130"/>
    <w:rsid w:val="00C04EB3"/>
    <w:rsid w:val="00C31EAC"/>
    <w:rsid w:val="00C428FC"/>
    <w:rsid w:val="00C45D0D"/>
    <w:rsid w:val="00C5028F"/>
    <w:rsid w:val="00C60792"/>
    <w:rsid w:val="00C86D82"/>
    <w:rsid w:val="00CC26E9"/>
    <w:rsid w:val="00CE4C45"/>
    <w:rsid w:val="00D00A67"/>
    <w:rsid w:val="00D05A88"/>
    <w:rsid w:val="00D5041C"/>
    <w:rsid w:val="00D55BD3"/>
    <w:rsid w:val="00D97263"/>
    <w:rsid w:val="00DA1D29"/>
    <w:rsid w:val="00DE7749"/>
    <w:rsid w:val="00E10F89"/>
    <w:rsid w:val="00E44D04"/>
    <w:rsid w:val="00E50B14"/>
    <w:rsid w:val="00E825B1"/>
    <w:rsid w:val="00E922DA"/>
    <w:rsid w:val="00EA0663"/>
    <w:rsid w:val="00EA3936"/>
    <w:rsid w:val="00EA6B9B"/>
    <w:rsid w:val="00EB6D93"/>
    <w:rsid w:val="00EE422F"/>
    <w:rsid w:val="00F07FE5"/>
    <w:rsid w:val="00F20ADC"/>
    <w:rsid w:val="00F85B08"/>
    <w:rsid w:val="00F85F87"/>
    <w:rsid w:val="00F907AA"/>
    <w:rsid w:val="00F96ACE"/>
    <w:rsid w:val="00FD3CE0"/>
    <w:rsid w:val="00FE1A88"/>
    <w:rsid w:val="00FF7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0" type="connector" idref="#Прямая соединительная линия 136"/>
        <o:r id="V:Rule11" type="connector" idref="#Прямая соединительная линия 109"/>
        <o:r id="V:Rule12" type="connector" idref="#Прямая соединительная линия 138"/>
        <o:r id="V:Rule13" type="connector" idref="#Прямая соединительная линия 104"/>
        <o:r id="V:Rule14" type="connector" idref="#Прямая соединительная линия 94"/>
        <o:r id="V:Rule15" type="connector" idref="#Прямая соединительная линия 137"/>
        <o:r id="V:Rule16" type="connector" idref="#Прямая соединительная линия 96"/>
        <o:r id="V:Rule17" type="connector" idref="#Прямая соединительная линия 103"/>
        <o:r id="V:Rule18" type="connector" idref="#Прямая соединительная линия 1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75E1"/>
    <w:pPr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675E1"/>
    <w:pPr>
      <w:widowControl w:val="0"/>
      <w:suppressAutoHyphens/>
      <w:autoSpaceDE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rsid w:val="008675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rsid w:val="008675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675E1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List Paragraph"/>
    <w:basedOn w:val="a"/>
    <w:rsid w:val="008675E1"/>
    <w:pPr>
      <w:ind w:left="720"/>
    </w:pPr>
  </w:style>
  <w:style w:type="paragraph" w:styleId="a6">
    <w:name w:val="header"/>
    <w:basedOn w:val="a"/>
    <w:uiPriority w:val="99"/>
    <w:rsid w:val="008675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uiPriority w:val="99"/>
    <w:rsid w:val="00867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uiPriority w:val="99"/>
    <w:rsid w:val="008675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uiPriority w:val="99"/>
    <w:rsid w:val="008675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rsid w:val="008675E1"/>
    <w:rPr>
      <w:color w:val="0000FF"/>
      <w:u w:val="single"/>
    </w:rPr>
  </w:style>
  <w:style w:type="character" w:styleId="ab">
    <w:name w:val="page number"/>
    <w:basedOn w:val="a0"/>
    <w:rsid w:val="008675E1"/>
  </w:style>
  <w:style w:type="paragraph" w:customStyle="1" w:styleId="ConsNormal">
    <w:name w:val="ConsNormal"/>
    <w:rsid w:val="008675E1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styleId="ac">
    <w:name w:val="annotation reference"/>
    <w:rsid w:val="008675E1"/>
    <w:rPr>
      <w:sz w:val="16"/>
      <w:szCs w:val="16"/>
    </w:rPr>
  </w:style>
  <w:style w:type="paragraph" w:styleId="ad">
    <w:name w:val="annotation text"/>
    <w:basedOn w:val="a"/>
    <w:rsid w:val="008675E1"/>
    <w:rPr>
      <w:sz w:val="20"/>
      <w:szCs w:val="20"/>
    </w:rPr>
  </w:style>
  <w:style w:type="character" w:customStyle="1" w:styleId="ae">
    <w:name w:val="Текст примечания Знак"/>
    <w:rsid w:val="008675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rsid w:val="008675E1"/>
    <w:rPr>
      <w:b/>
      <w:bCs/>
    </w:rPr>
  </w:style>
  <w:style w:type="character" w:customStyle="1" w:styleId="af0">
    <w:name w:val="Тема примечания Знак"/>
    <w:rsid w:val="008675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Revision"/>
    <w:rsid w:val="008675E1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rsid w:val="008675E1"/>
    <w:pPr>
      <w:spacing w:before="100" w:after="100"/>
    </w:pPr>
  </w:style>
  <w:style w:type="paragraph" w:styleId="af2">
    <w:name w:val="footnote text"/>
    <w:basedOn w:val="a"/>
    <w:rsid w:val="008675E1"/>
    <w:rPr>
      <w:sz w:val="20"/>
      <w:szCs w:val="20"/>
    </w:rPr>
  </w:style>
  <w:style w:type="character" w:customStyle="1" w:styleId="af3">
    <w:name w:val="Текст сноски Знак"/>
    <w:rsid w:val="00867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8675E1"/>
    <w:rPr>
      <w:position w:val="0"/>
      <w:vertAlign w:val="superscript"/>
    </w:rPr>
  </w:style>
  <w:style w:type="character" w:customStyle="1" w:styleId="af5">
    <w:name w:val="Основной текст_"/>
    <w:rsid w:val="008675E1"/>
    <w:rPr>
      <w:sz w:val="26"/>
      <w:szCs w:val="26"/>
      <w:shd w:val="clear" w:color="auto" w:fill="FFFFFF"/>
    </w:rPr>
  </w:style>
  <w:style w:type="paragraph" w:customStyle="1" w:styleId="10">
    <w:name w:val="Основной текст10"/>
    <w:basedOn w:val="a"/>
    <w:rsid w:val="008675E1"/>
    <w:pPr>
      <w:shd w:val="clear" w:color="auto" w:fill="FFFFFF"/>
      <w:spacing w:after="600" w:line="320" w:lineRule="exact"/>
      <w:ind w:left="40" w:right="23" w:firstLine="680"/>
      <w:jc w:val="both"/>
    </w:pPr>
    <w:rPr>
      <w:rFonts w:ascii="Calibri" w:eastAsia="Calibri" w:hAnsi="Calibri"/>
      <w:sz w:val="26"/>
      <w:szCs w:val="26"/>
    </w:rPr>
  </w:style>
  <w:style w:type="paragraph" w:customStyle="1" w:styleId="Default">
    <w:name w:val="Default"/>
    <w:rsid w:val="008675E1"/>
    <w:pPr>
      <w:autoSpaceDE w:val="0"/>
      <w:textAlignment w:val="auto"/>
    </w:pPr>
    <w:rPr>
      <w:rFonts w:ascii="Times New Roman" w:hAnsi="Times New Roman"/>
      <w:color w:val="000000"/>
      <w:sz w:val="24"/>
      <w:szCs w:val="24"/>
    </w:rPr>
  </w:style>
  <w:style w:type="character" w:customStyle="1" w:styleId="711pt">
    <w:name w:val="Основной текст (7) + 11 pt"/>
    <w:aliases w:val="Не курсив"/>
    <w:basedOn w:val="a0"/>
    <w:uiPriority w:val="99"/>
    <w:rsid w:val="00E825B1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211">
    <w:name w:val="Основной текст (2) + 11"/>
    <w:aliases w:val="5 pt,Курсив"/>
    <w:basedOn w:val="a0"/>
    <w:uiPriority w:val="99"/>
    <w:rsid w:val="00E825B1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vertAlign w:val="baseline"/>
      <w:lang w:val="ru-RU" w:eastAsia="ru-RU"/>
    </w:rPr>
  </w:style>
  <w:style w:type="character" w:customStyle="1" w:styleId="2Exact">
    <w:name w:val="Основной текст (2) Exact"/>
    <w:basedOn w:val="a0"/>
    <w:uiPriority w:val="99"/>
    <w:rsid w:val="00E825B1"/>
    <w:rPr>
      <w:rFonts w:ascii="Times New Roman" w:hAnsi="Times New Roman" w:cs="Times New Roman"/>
      <w:sz w:val="22"/>
      <w:szCs w:val="22"/>
      <w:u w:val="none"/>
    </w:rPr>
  </w:style>
  <w:style w:type="character" w:customStyle="1" w:styleId="9Exact">
    <w:name w:val="Основной текст (9) Exact"/>
    <w:basedOn w:val="a0"/>
    <w:uiPriority w:val="99"/>
    <w:rsid w:val="00E825B1"/>
    <w:rPr>
      <w:rFonts w:ascii="Times New Roman" w:hAnsi="Times New Roman" w:cs="Times New Roman"/>
      <w:sz w:val="19"/>
      <w:szCs w:val="19"/>
      <w:u w:val="none"/>
    </w:rPr>
  </w:style>
  <w:style w:type="paragraph" w:customStyle="1" w:styleId="7">
    <w:name w:val="Основной текст (7)"/>
    <w:basedOn w:val="a"/>
    <w:uiPriority w:val="99"/>
    <w:rsid w:val="00E825B1"/>
    <w:pPr>
      <w:widowControl w:val="0"/>
      <w:shd w:val="clear" w:color="auto" w:fill="FFFFFF"/>
      <w:spacing w:line="274" w:lineRule="exact"/>
      <w:jc w:val="both"/>
    </w:pPr>
    <w:rPr>
      <w:i/>
      <w:iCs/>
      <w:color w:val="000000"/>
      <w:sz w:val="23"/>
      <w:szCs w:val="23"/>
    </w:rPr>
  </w:style>
  <w:style w:type="paragraph" w:customStyle="1" w:styleId="3">
    <w:name w:val="Заголовок №3"/>
    <w:basedOn w:val="a"/>
    <w:uiPriority w:val="99"/>
    <w:rsid w:val="00E825B1"/>
    <w:pPr>
      <w:widowControl w:val="0"/>
      <w:shd w:val="clear" w:color="auto" w:fill="FFFFFF"/>
      <w:spacing w:line="274" w:lineRule="exact"/>
      <w:ind w:hanging="700"/>
      <w:outlineLvl w:val="2"/>
    </w:pPr>
    <w:rPr>
      <w:b/>
      <w:bCs/>
      <w:color w:val="000000"/>
    </w:rPr>
  </w:style>
  <w:style w:type="paragraph" w:customStyle="1" w:styleId="9">
    <w:name w:val="Основной текст (9)"/>
    <w:basedOn w:val="a"/>
    <w:uiPriority w:val="99"/>
    <w:rsid w:val="00E825B1"/>
    <w:pPr>
      <w:widowControl w:val="0"/>
      <w:shd w:val="clear" w:color="auto" w:fill="FFFFFF"/>
      <w:spacing w:line="240" w:lineRule="atLeast"/>
      <w:ind w:hanging="160"/>
    </w:pPr>
    <w:rPr>
      <w:color w:val="000000"/>
      <w:sz w:val="19"/>
      <w:szCs w:val="19"/>
    </w:rPr>
  </w:style>
  <w:style w:type="character" w:customStyle="1" w:styleId="1014pt">
    <w:name w:val="Основной текст (10) + 14 pt"/>
    <w:aliases w:val="Не курсив1"/>
    <w:basedOn w:val="a0"/>
    <w:uiPriority w:val="99"/>
    <w:rsid w:val="00E825B1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/>
    </w:rPr>
  </w:style>
  <w:style w:type="character" w:customStyle="1" w:styleId="30">
    <w:name w:val="Основной текст (3)"/>
    <w:basedOn w:val="a0"/>
    <w:uiPriority w:val="99"/>
    <w:rsid w:val="00E825B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vertAlign w:val="baseline"/>
      <w:lang w:val="ru-RU" w:eastAsia="ru-RU"/>
    </w:rPr>
  </w:style>
  <w:style w:type="paragraph" w:customStyle="1" w:styleId="100">
    <w:name w:val="Основной текст (10)"/>
    <w:basedOn w:val="a"/>
    <w:uiPriority w:val="99"/>
    <w:rsid w:val="00E825B1"/>
    <w:pPr>
      <w:widowControl w:val="0"/>
      <w:shd w:val="clear" w:color="auto" w:fill="FFFFFF"/>
      <w:spacing w:before="300" w:line="355" w:lineRule="exact"/>
      <w:jc w:val="both"/>
    </w:pPr>
    <w:rPr>
      <w:i/>
      <w:iCs/>
      <w:color w:val="000000"/>
      <w:sz w:val="26"/>
      <w:szCs w:val="26"/>
    </w:rPr>
  </w:style>
  <w:style w:type="paragraph" w:styleId="af6">
    <w:name w:val="Title"/>
    <w:basedOn w:val="a"/>
    <w:link w:val="af7"/>
    <w:uiPriority w:val="99"/>
    <w:qFormat/>
    <w:rsid w:val="00F96ACE"/>
    <w:pPr>
      <w:suppressAutoHyphens w:val="0"/>
      <w:autoSpaceDN/>
      <w:jc w:val="center"/>
      <w:textAlignment w:val="auto"/>
    </w:pPr>
    <w:rPr>
      <w:b/>
      <w:bCs/>
    </w:rPr>
  </w:style>
  <w:style w:type="character" w:customStyle="1" w:styleId="af7">
    <w:name w:val="Название Знак"/>
    <w:basedOn w:val="a0"/>
    <w:link w:val="af6"/>
    <w:uiPriority w:val="99"/>
    <w:rsid w:val="00F96ACE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" TargetMode="External"/><Relationship Id="rId13" Type="http://schemas.openxmlformats.org/officeDocument/2006/relationships/hyperlink" Target="https://mfc66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5D1190755E5949208D180DC4A8DE0F6CBCB63423A589943B2A8CE703FC8D13A2693841279DA76E64E03B5EF16CA87C375E79838AB45AFE9470B814BW367G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5D1190755E5949208D19ED15CE1BEFCC9C93446395ACB18EFA6C4256797886A61C282453B807BE45001B2E5W162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287F9BFDDF9634602CEC6C014F50EACF54498E7C5DA5A0D17ED5A59EB96BA577D554DA0B60B2EFD0B838343023AD9A44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alog.ru/rn66/" TargetMode="External"/><Relationship Id="rId14" Type="http://schemas.openxmlformats.org/officeDocument/2006/relationships/hyperlink" Target="http://mfc6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5995E-899A-4E0E-9874-16CD6CADD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16665</Words>
  <Characters>94994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Т.В.</dc:creator>
  <cp:lastModifiedBy>ZEM-2021-2</cp:lastModifiedBy>
  <cp:revision>2</cp:revision>
  <cp:lastPrinted>2023-05-03T05:32:00Z</cp:lastPrinted>
  <dcterms:created xsi:type="dcterms:W3CDTF">2025-03-10T06:36:00Z</dcterms:created>
  <dcterms:modified xsi:type="dcterms:W3CDTF">2025-03-10T06:36:00Z</dcterms:modified>
</cp:coreProperties>
</file>