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2D" w:rsidRPr="00635B2C" w:rsidRDefault="00790E2D" w:rsidP="00BA6BC7">
      <w:pPr>
        <w:widowControl w:val="0"/>
        <w:tabs>
          <w:tab w:val="left" w:pos="0"/>
        </w:tabs>
        <w:autoSpaceDE w:val="0"/>
        <w:autoSpaceDN w:val="0"/>
        <w:adjustRightInd w:val="0"/>
        <w:ind w:right="-31"/>
        <w:jc w:val="right"/>
        <w:rPr>
          <w:rFonts w:ascii="Liberation Serif" w:hAnsi="Liberation Serif" w:cs="Liberation Serif"/>
        </w:rPr>
      </w:pPr>
      <w:r w:rsidRPr="00635B2C">
        <w:rPr>
          <w:rFonts w:ascii="Liberation Serif" w:hAnsi="Liberation Serif" w:cs="Liberation Serif"/>
        </w:rPr>
        <w:t xml:space="preserve">                                                                                  </w:t>
      </w:r>
      <w:r w:rsidR="00746ACB">
        <w:rPr>
          <w:rFonts w:ascii="Liberation Serif" w:hAnsi="Liberation Serif" w:cs="Liberation Serif"/>
        </w:rPr>
        <w:t xml:space="preserve">                              </w:t>
      </w:r>
      <w:r w:rsidRPr="00635B2C">
        <w:rPr>
          <w:rFonts w:ascii="Liberation Serif" w:hAnsi="Liberation Serif" w:cs="Liberation Serif"/>
        </w:rPr>
        <w:t xml:space="preserve">    Приложение </w:t>
      </w:r>
      <w:bookmarkStart w:id="0" w:name="_GoBack"/>
      <w:bookmarkEnd w:id="0"/>
      <w:r w:rsidRPr="00635B2C">
        <w:rPr>
          <w:rFonts w:ascii="Liberation Serif" w:hAnsi="Liberation Serif" w:cs="Liberation Serif"/>
        </w:rPr>
        <w:t xml:space="preserve">№ 1 </w:t>
      </w:r>
    </w:p>
    <w:p w:rsidR="00BA6BC7" w:rsidRDefault="00790E2D" w:rsidP="00BA6BC7">
      <w:pPr>
        <w:widowControl w:val="0"/>
        <w:tabs>
          <w:tab w:val="left" w:pos="0"/>
        </w:tabs>
        <w:autoSpaceDE w:val="0"/>
        <w:autoSpaceDN w:val="0"/>
        <w:adjustRightInd w:val="0"/>
        <w:ind w:left="8931" w:right="-31"/>
        <w:jc w:val="right"/>
        <w:rPr>
          <w:rFonts w:ascii="Liberation Serif" w:hAnsi="Liberation Serif" w:cs="Liberation Serif"/>
        </w:rPr>
      </w:pPr>
      <w:r w:rsidRPr="00635B2C">
        <w:rPr>
          <w:rFonts w:ascii="Liberation Serif" w:hAnsi="Liberation Serif" w:cs="Liberation Serif"/>
        </w:rPr>
        <w:t xml:space="preserve">к муниципальной программе </w:t>
      </w:r>
    </w:p>
    <w:p w:rsidR="00BA6BC7" w:rsidRDefault="00AB1B4D" w:rsidP="00BA6BC7">
      <w:pPr>
        <w:widowControl w:val="0"/>
        <w:tabs>
          <w:tab w:val="left" w:pos="0"/>
        </w:tabs>
        <w:autoSpaceDE w:val="0"/>
        <w:autoSpaceDN w:val="0"/>
        <w:adjustRightInd w:val="0"/>
        <w:ind w:left="8931" w:right="-31"/>
        <w:jc w:val="right"/>
        <w:rPr>
          <w:rFonts w:ascii="Liberation Serif" w:hAnsi="Liberation Serif" w:cs="Liberation Serif"/>
        </w:rPr>
      </w:pPr>
      <w:r w:rsidRPr="00635B2C">
        <w:rPr>
          <w:rFonts w:ascii="Liberation Serif" w:hAnsi="Liberation Serif" w:cs="Liberation Serif"/>
        </w:rPr>
        <w:t xml:space="preserve">Тугулымского </w:t>
      </w:r>
      <w:r w:rsidR="0033372B" w:rsidRPr="0033372B">
        <w:rPr>
          <w:rFonts w:ascii="Liberation Serif" w:hAnsi="Liberation Serif" w:cs="Liberation Serif"/>
        </w:rPr>
        <w:t>муниципального</w:t>
      </w:r>
      <w:r w:rsidR="00BA6BC7">
        <w:rPr>
          <w:rFonts w:ascii="Liberation Serif" w:hAnsi="Liberation Serif" w:cs="Liberation Serif"/>
        </w:rPr>
        <w:t xml:space="preserve"> </w:t>
      </w:r>
      <w:r w:rsidR="00790E2D" w:rsidRPr="00635B2C">
        <w:rPr>
          <w:rFonts w:ascii="Liberation Serif" w:hAnsi="Liberation Serif" w:cs="Liberation Serif"/>
        </w:rPr>
        <w:t xml:space="preserve">округа </w:t>
      </w:r>
    </w:p>
    <w:p w:rsidR="00BA6BC7" w:rsidRDefault="00790E2D" w:rsidP="00BA6BC7">
      <w:pPr>
        <w:widowControl w:val="0"/>
        <w:tabs>
          <w:tab w:val="left" w:pos="0"/>
        </w:tabs>
        <w:autoSpaceDE w:val="0"/>
        <w:autoSpaceDN w:val="0"/>
        <w:adjustRightInd w:val="0"/>
        <w:ind w:left="8931" w:right="-31"/>
        <w:jc w:val="right"/>
        <w:rPr>
          <w:rFonts w:ascii="Liberation Serif" w:hAnsi="Liberation Serif" w:cs="Liberation Serif"/>
        </w:rPr>
      </w:pPr>
      <w:r w:rsidRPr="00635B2C">
        <w:rPr>
          <w:rFonts w:ascii="Liberation Serif" w:hAnsi="Liberation Serif" w:cs="Liberation Serif"/>
        </w:rPr>
        <w:t xml:space="preserve">«Развитие жилищно-коммунального хозяйства </w:t>
      </w:r>
    </w:p>
    <w:p w:rsidR="00BA6BC7" w:rsidRDefault="00790E2D" w:rsidP="00BA6BC7">
      <w:pPr>
        <w:widowControl w:val="0"/>
        <w:tabs>
          <w:tab w:val="left" w:pos="0"/>
        </w:tabs>
        <w:autoSpaceDE w:val="0"/>
        <w:autoSpaceDN w:val="0"/>
        <w:adjustRightInd w:val="0"/>
        <w:ind w:left="8931" w:right="-31"/>
        <w:jc w:val="right"/>
        <w:rPr>
          <w:rFonts w:ascii="Liberation Serif" w:hAnsi="Liberation Serif" w:cs="Liberation Serif"/>
        </w:rPr>
      </w:pPr>
      <w:r w:rsidRPr="00635B2C">
        <w:rPr>
          <w:rFonts w:ascii="Liberation Serif" w:hAnsi="Liberation Serif" w:cs="Liberation Serif"/>
        </w:rPr>
        <w:t xml:space="preserve">и повышение энергетической эффективности </w:t>
      </w:r>
    </w:p>
    <w:p w:rsidR="00BA6BC7" w:rsidRDefault="00790E2D" w:rsidP="00BA6BC7">
      <w:pPr>
        <w:widowControl w:val="0"/>
        <w:tabs>
          <w:tab w:val="left" w:pos="0"/>
        </w:tabs>
        <w:autoSpaceDE w:val="0"/>
        <w:autoSpaceDN w:val="0"/>
        <w:adjustRightInd w:val="0"/>
        <w:ind w:left="8931" w:right="-31"/>
        <w:jc w:val="right"/>
        <w:rPr>
          <w:rFonts w:ascii="Liberation Serif" w:hAnsi="Liberation Serif" w:cs="Liberation Serif"/>
        </w:rPr>
      </w:pPr>
      <w:r w:rsidRPr="00635B2C">
        <w:rPr>
          <w:rFonts w:ascii="Liberation Serif" w:hAnsi="Liberation Serif" w:cs="Liberation Serif"/>
        </w:rPr>
        <w:t xml:space="preserve">в Тугулымском </w:t>
      </w:r>
      <w:r w:rsidR="0033372B" w:rsidRPr="0033372B">
        <w:rPr>
          <w:rFonts w:ascii="Liberation Serif" w:hAnsi="Liberation Serif" w:cs="Liberation Serif"/>
        </w:rPr>
        <w:t>муниципально</w:t>
      </w:r>
      <w:r w:rsidR="0033372B">
        <w:rPr>
          <w:rFonts w:ascii="Liberation Serif" w:hAnsi="Liberation Serif" w:cs="Liberation Serif"/>
        </w:rPr>
        <w:t>м</w:t>
      </w:r>
      <w:r w:rsidR="00791029">
        <w:rPr>
          <w:rFonts w:ascii="Liberation Serif" w:hAnsi="Liberation Serif" w:cs="Liberation Serif"/>
        </w:rPr>
        <w:t xml:space="preserve"> округе» </w:t>
      </w:r>
    </w:p>
    <w:p w:rsidR="00790E2D" w:rsidRPr="00635B2C" w:rsidRDefault="00791029" w:rsidP="00BA6BC7">
      <w:pPr>
        <w:widowControl w:val="0"/>
        <w:tabs>
          <w:tab w:val="left" w:pos="0"/>
        </w:tabs>
        <w:autoSpaceDE w:val="0"/>
        <w:autoSpaceDN w:val="0"/>
        <w:adjustRightInd w:val="0"/>
        <w:ind w:left="8931" w:right="-31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 2021-2027 годы</w:t>
      </w:r>
    </w:p>
    <w:p w:rsidR="00790E2D" w:rsidRPr="00635B2C" w:rsidRDefault="00790E2D" w:rsidP="00A7144B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</w:rPr>
      </w:pPr>
    </w:p>
    <w:p w:rsidR="00BA6BC7" w:rsidRDefault="00790E2D" w:rsidP="0033372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</w:rPr>
      </w:pPr>
      <w:r w:rsidRPr="00635B2C">
        <w:rPr>
          <w:rFonts w:ascii="Liberation Serif" w:hAnsi="Liberation Serif" w:cs="Liberation Serif"/>
          <w:b/>
          <w:bCs/>
        </w:rPr>
        <w:t xml:space="preserve">Цели, задачи и целевые показатели реализации муниципальной программы </w:t>
      </w:r>
      <w:r w:rsidR="0033372B" w:rsidRPr="0033372B">
        <w:rPr>
          <w:rFonts w:ascii="Liberation Serif" w:hAnsi="Liberation Serif" w:cs="Liberation Serif"/>
          <w:b/>
          <w:bCs/>
        </w:rPr>
        <w:t xml:space="preserve">Тугулымского муниципального округа </w:t>
      </w:r>
    </w:p>
    <w:p w:rsidR="00BA6BC7" w:rsidRDefault="0033372B" w:rsidP="0033372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</w:rPr>
      </w:pPr>
      <w:r w:rsidRPr="0033372B">
        <w:rPr>
          <w:rFonts w:ascii="Liberation Serif" w:hAnsi="Liberation Serif" w:cs="Liberation Serif"/>
          <w:b/>
          <w:bCs/>
        </w:rPr>
        <w:t xml:space="preserve">«Развитие жилищно-коммунального хозяйства и повышение энергетической эффективности </w:t>
      </w:r>
    </w:p>
    <w:p w:rsidR="00790E2D" w:rsidRPr="00635B2C" w:rsidRDefault="0033372B" w:rsidP="0033372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</w:rPr>
      </w:pPr>
      <w:r w:rsidRPr="0033372B">
        <w:rPr>
          <w:rFonts w:ascii="Liberation Serif" w:hAnsi="Liberation Serif" w:cs="Liberation Serif"/>
          <w:b/>
          <w:bCs/>
        </w:rPr>
        <w:t xml:space="preserve">в Тугулымском муниципальном округе» </w:t>
      </w:r>
      <w:r w:rsidR="00791029">
        <w:rPr>
          <w:rFonts w:ascii="Liberation Serif" w:hAnsi="Liberation Serif" w:cs="Liberation Serif"/>
          <w:b/>
          <w:bCs/>
        </w:rPr>
        <w:t>на 2021-2027 годы</w:t>
      </w:r>
    </w:p>
    <w:p w:rsidR="00790E2D" w:rsidRPr="00635B2C" w:rsidRDefault="00790E2D" w:rsidP="00A7144B">
      <w:pPr>
        <w:rPr>
          <w:rFonts w:ascii="Liberation Serif" w:hAnsi="Liberation Serif" w:cs="Liberation Serif"/>
          <w:b/>
          <w:bCs/>
        </w:rPr>
      </w:pPr>
    </w:p>
    <w:tbl>
      <w:tblPr>
        <w:tblW w:w="1482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2477"/>
        <w:gridCol w:w="358"/>
        <w:gridCol w:w="917"/>
        <w:gridCol w:w="75"/>
        <w:gridCol w:w="1083"/>
        <w:gridCol w:w="1124"/>
        <w:gridCol w:w="1124"/>
        <w:gridCol w:w="1347"/>
        <w:gridCol w:w="1182"/>
        <w:gridCol w:w="1124"/>
        <w:gridCol w:w="959"/>
        <w:gridCol w:w="2272"/>
      </w:tblGrid>
      <w:tr w:rsidR="00790E2D" w:rsidRPr="00635B2C" w:rsidTr="00815E38">
        <w:trPr>
          <w:trHeight w:val="110"/>
          <w:tblCellSpacing w:w="5" w:type="nil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N    </w:t>
            </w:r>
            <w:r w:rsidRPr="00635B2C">
              <w:rPr>
                <w:rFonts w:ascii="Liberation Serif" w:hAnsi="Liberation Serif" w:cs="Liberation Serif"/>
              </w:rPr>
              <w:br/>
              <w:t>стро</w:t>
            </w:r>
            <w:r w:rsidR="00AB1B4D">
              <w:rPr>
                <w:rFonts w:ascii="Liberation Serif" w:hAnsi="Liberation Serif" w:cs="Liberation Serif"/>
              </w:rPr>
              <w:t>-</w:t>
            </w:r>
            <w:r w:rsidRPr="00635B2C">
              <w:rPr>
                <w:rFonts w:ascii="Liberation Serif" w:hAnsi="Liberation Serif" w:cs="Liberation Serif"/>
              </w:rPr>
              <w:t>ки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  Наименование  </w:t>
            </w:r>
            <w:r w:rsidRPr="00635B2C">
              <w:rPr>
                <w:rFonts w:ascii="Liberation Serif" w:hAnsi="Liberation Serif" w:cs="Liberation Serif"/>
              </w:rPr>
              <w:br/>
              <w:t xml:space="preserve"> цели (целей) и </w:t>
            </w:r>
            <w:r w:rsidRPr="00635B2C">
              <w:rPr>
                <w:rFonts w:ascii="Liberation Serif" w:hAnsi="Liberation Serif" w:cs="Liberation Serif"/>
              </w:rPr>
              <w:br/>
              <w:t xml:space="preserve"> задач, целевых </w:t>
            </w:r>
            <w:r w:rsidRPr="00635B2C">
              <w:rPr>
                <w:rFonts w:ascii="Liberation Serif" w:hAnsi="Liberation Serif" w:cs="Liberation Serif"/>
              </w:rPr>
              <w:br/>
              <w:t xml:space="preserve">  показателей  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 Единица </w:t>
            </w:r>
            <w:r w:rsidRPr="00635B2C">
              <w:rPr>
                <w:rFonts w:ascii="Liberation Serif" w:hAnsi="Liberation Serif" w:cs="Liberation Serif"/>
              </w:rPr>
              <w:br/>
              <w:t>измерения</w:t>
            </w:r>
          </w:p>
        </w:tc>
        <w:tc>
          <w:tcPr>
            <w:tcW w:w="8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Значение целевого показателя реализации      </w:t>
            </w:r>
            <w:r w:rsidRPr="00635B2C">
              <w:rPr>
                <w:rFonts w:ascii="Liberation Serif" w:hAnsi="Liberation Serif" w:cs="Liberation Serif"/>
              </w:rPr>
              <w:br/>
              <w:t>муниципальной программы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 Источник  </w:t>
            </w:r>
            <w:r w:rsidRPr="00635B2C">
              <w:rPr>
                <w:rFonts w:ascii="Liberation Serif" w:hAnsi="Liberation Serif" w:cs="Liberation Serif"/>
              </w:rPr>
              <w:br/>
              <w:t xml:space="preserve"> значений  </w:t>
            </w:r>
            <w:r w:rsidRPr="00635B2C">
              <w:rPr>
                <w:rFonts w:ascii="Liberation Serif" w:hAnsi="Liberation Serif" w:cs="Liberation Serif"/>
              </w:rPr>
              <w:br/>
              <w:t>показателей</w:t>
            </w:r>
          </w:p>
        </w:tc>
      </w:tr>
      <w:tr w:rsidR="00790E2D" w:rsidRPr="00635B2C" w:rsidTr="00815E38">
        <w:trPr>
          <w:trHeight w:val="28"/>
          <w:tblCellSpacing w:w="5" w:type="nil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2021</w:t>
            </w:r>
            <w:r w:rsidRPr="00635B2C">
              <w:rPr>
                <w:rFonts w:ascii="Liberation Serif" w:hAnsi="Liberation Serif" w:cs="Liberation Serif"/>
              </w:rPr>
              <w:br/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2022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2023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2024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2025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2026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2027</w:t>
            </w: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</w:p>
        </w:tc>
      </w:tr>
      <w:tr w:rsidR="00790E2D" w:rsidRPr="00635B2C" w:rsidTr="00815E38">
        <w:trPr>
          <w:trHeight w:val="53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       2    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    3   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  4  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  5  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  6  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    7   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  8 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  9  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  10  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    11     </w:t>
            </w:r>
          </w:p>
        </w:tc>
      </w:tr>
      <w:tr w:rsidR="00790E2D" w:rsidRPr="00635B2C" w:rsidTr="00815E38">
        <w:trPr>
          <w:trHeight w:val="53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Подпрограмма 1.«Развитие жилищно-коммунального хозяйства»</w:t>
            </w:r>
          </w:p>
        </w:tc>
      </w:tr>
      <w:tr w:rsidR="00790E2D" w:rsidRPr="00635B2C" w:rsidTr="00815E38">
        <w:trPr>
          <w:trHeight w:val="110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Цель 1. Повышение безопасности проживания населения за счет развития систем и (или) объектов коммунальной инфраструктуры Тугулымского </w:t>
            </w:r>
            <w:r w:rsidR="0033372B" w:rsidRPr="0033372B">
              <w:rPr>
                <w:rFonts w:ascii="Liberation Serif" w:hAnsi="Liberation Serif" w:cs="Liberation Serif"/>
              </w:rPr>
              <w:t>муниципального</w:t>
            </w:r>
            <w:r w:rsidRPr="00635B2C">
              <w:rPr>
                <w:rFonts w:ascii="Liberation Serif" w:hAnsi="Liberation Serif" w:cs="Liberation Serif"/>
              </w:rPr>
              <w:t xml:space="preserve"> округа.</w:t>
            </w:r>
          </w:p>
        </w:tc>
      </w:tr>
      <w:tr w:rsidR="00790E2D" w:rsidRPr="00635B2C" w:rsidTr="00815E38">
        <w:trPr>
          <w:trHeight w:val="53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Normal"/>
              <w:widowControl/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5B2C">
              <w:rPr>
                <w:rFonts w:ascii="Liberation Serif" w:hAnsi="Liberation Serif" w:cs="Liberation Serif"/>
                <w:sz w:val="24"/>
                <w:szCs w:val="24"/>
              </w:rPr>
              <w:t>Задача 1. Строительство и реконструкция систем и (или)</w:t>
            </w:r>
            <w:r w:rsidR="00375A38" w:rsidRPr="00635B2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4"/>
                <w:szCs w:val="24"/>
              </w:rPr>
              <w:t>объектов коммунальной инфраструктуры муниципальной собственности;</w:t>
            </w:r>
          </w:p>
        </w:tc>
      </w:tr>
      <w:tr w:rsidR="00790E2D" w:rsidRPr="00635B2C" w:rsidTr="00815E38">
        <w:trPr>
          <w:trHeight w:val="486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B31F03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bookmarkStart w:id="1" w:name="_Hlk188275484"/>
            <w:r>
              <w:rPr>
                <w:rFonts w:ascii="Liberation Serif" w:hAnsi="Liberation Serif" w:cs="Liberation Serif"/>
              </w:rPr>
              <w:t xml:space="preserve">Целевой показатель </w:t>
            </w:r>
            <w:r w:rsidR="00790E2D" w:rsidRPr="00635B2C">
              <w:rPr>
                <w:rFonts w:ascii="Liberation Serif" w:hAnsi="Liberation Serif" w:cs="Liberation Serif"/>
              </w:rPr>
              <w:t>1</w:t>
            </w:r>
          </w:p>
          <w:p w:rsidR="00790E2D" w:rsidRPr="00635B2C" w:rsidRDefault="00790E2D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Увеличение протяженности водопроводных сетей </w:t>
            </w:r>
            <w:bookmarkEnd w:id="1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км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563824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33500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EE1EED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</w:t>
            </w:r>
            <w:hyperlink r:id="rId7" w:history="1">
              <w:r w:rsidRPr="00635B2C">
                <w:rPr>
                  <w:rFonts w:ascii="Liberation Serif" w:hAnsi="Liberation Serif" w:cs="Liberation Serif"/>
                  <w:sz w:val="20"/>
                  <w:szCs w:val="20"/>
                </w:rPr>
                <w:t>закон</w:t>
              </w:r>
            </w:hyperlink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 xml:space="preserve"> от 07 декабря 2011 года № 416-ФЗ "О водоснабжении и водоотведении"</w:t>
            </w:r>
          </w:p>
        </w:tc>
      </w:tr>
      <w:tr w:rsidR="008A396A" w:rsidRPr="00635B2C" w:rsidTr="00815E38">
        <w:trPr>
          <w:trHeight w:val="486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635B2C" w:rsidRDefault="008A396A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Default="008A396A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Целевой показатель 2</w:t>
            </w:r>
          </w:p>
          <w:p w:rsidR="008A396A" w:rsidRDefault="008A396A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Увеличение протяженности сетей водоотведения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635B2C" w:rsidRDefault="008A396A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км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635B2C" w:rsidRDefault="008A396A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635B2C" w:rsidRDefault="008A396A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635B2C" w:rsidRDefault="008A396A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635B2C" w:rsidRDefault="008A396A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635B2C" w:rsidRDefault="008A396A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635B2C" w:rsidRDefault="008A396A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635B2C" w:rsidRDefault="008A396A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635B2C" w:rsidRDefault="008A396A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</w:t>
            </w:r>
            <w:hyperlink r:id="rId8" w:history="1">
              <w:r w:rsidRPr="00635B2C">
                <w:rPr>
                  <w:rFonts w:ascii="Liberation Serif" w:hAnsi="Liberation Serif" w:cs="Liberation Serif"/>
                  <w:sz w:val="20"/>
                  <w:szCs w:val="20"/>
                </w:rPr>
                <w:t>закон</w:t>
              </w:r>
            </w:hyperlink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 xml:space="preserve"> от 07 декабря 2011 года № 416-ФЗ "О водоснабжении и водоотведении"</w:t>
            </w:r>
          </w:p>
        </w:tc>
      </w:tr>
      <w:tr w:rsidR="00563824" w:rsidRPr="00635B2C" w:rsidTr="00815E38">
        <w:trPr>
          <w:trHeight w:val="486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635B2C" w:rsidRDefault="008A396A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635B2C" w:rsidRDefault="008A396A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bookmarkStart w:id="2" w:name="_Hlk156987623"/>
            <w:r>
              <w:rPr>
                <w:rFonts w:ascii="Liberation Serif" w:hAnsi="Liberation Serif" w:cs="Liberation Serif"/>
              </w:rPr>
              <w:t>Целевой показатель 3</w:t>
            </w:r>
            <w:r w:rsidR="00563824" w:rsidRPr="00635B2C">
              <w:rPr>
                <w:rFonts w:ascii="Liberation Serif" w:hAnsi="Liberation Serif" w:cs="Liberation Serif"/>
              </w:rPr>
              <w:t xml:space="preserve"> </w:t>
            </w:r>
          </w:p>
          <w:p w:rsidR="00563824" w:rsidRPr="00635B2C" w:rsidRDefault="00563824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Строительство, бурение скважин на территории Тугулымского </w:t>
            </w:r>
            <w:r w:rsidR="0033372B" w:rsidRPr="0033372B">
              <w:rPr>
                <w:rFonts w:ascii="Liberation Serif" w:hAnsi="Liberation Serif" w:cs="Liberation Serif"/>
              </w:rPr>
              <w:lastRenderedPageBreak/>
              <w:t>муниципального</w:t>
            </w:r>
            <w:r w:rsidRPr="00635B2C">
              <w:rPr>
                <w:rFonts w:ascii="Liberation Serif" w:hAnsi="Liberation Serif" w:cs="Liberation Serif"/>
              </w:rPr>
              <w:t xml:space="preserve"> округа</w:t>
            </w:r>
            <w:bookmarkEnd w:id="2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635B2C" w:rsidRDefault="00563824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lastRenderedPageBreak/>
              <w:t>Ед.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635B2C" w:rsidRDefault="00563824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635B2C" w:rsidRDefault="00815E38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635B2C" w:rsidRDefault="00ED4A89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635B2C" w:rsidRDefault="005D6347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635B2C" w:rsidRDefault="00563824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635B2C" w:rsidRDefault="00184AEC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635B2C" w:rsidRDefault="00EE1EED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635B2C" w:rsidRDefault="00563824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 xml:space="preserve">Стратегия Социально-экономического развития Тугулымского городского округа, утвержденная Решением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Думы №</w:t>
            </w:r>
            <w:r w:rsidR="00AB1B4D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19 от 12.04.2019</w:t>
            </w:r>
            <w:r w:rsidR="00AB1B4D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г.</w:t>
            </w:r>
          </w:p>
        </w:tc>
      </w:tr>
      <w:tr w:rsidR="00790E2D" w:rsidRPr="00635B2C" w:rsidTr="00815E38">
        <w:trPr>
          <w:trHeight w:val="380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8A396A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8A396A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bookmarkStart w:id="3" w:name="_Hlk156987542"/>
            <w:r>
              <w:rPr>
                <w:rFonts w:ascii="Liberation Serif" w:hAnsi="Liberation Serif" w:cs="Liberation Serif"/>
              </w:rPr>
              <w:t>Целевой показатель 4</w:t>
            </w:r>
          </w:p>
          <w:p w:rsidR="00790E2D" w:rsidRPr="00635B2C" w:rsidRDefault="00790E2D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Увеличение количества станций водоподготовки</w:t>
            </w:r>
            <w:bookmarkEnd w:id="3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шт.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382B09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A559EE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E243B0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E243B0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EE1EED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635B2C" w:rsidRDefault="00790E2D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</w:t>
            </w:r>
            <w:hyperlink r:id="rId9" w:history="1">
              <w:r w:rsidRPr="00635B2C">
                <w:rPr>
                  <w:rFonts w:ascii="Liberation Serif" w:hAnsi="Liberation Serif" w:cs="Liberation Serif"/>
                  <w:sz w:val="20"/>
                  <w:szCs w:val="20"/>
                </w:rPr>
                <w:t>закон</w:t>
              </w:r>
            </w:hyperlink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 xml:space="preserve"> от 07 декабря 2011 года № 416-ФЗ "О водоснабжении и водоотведении"</w:t>
            </w:r>
          </w:p>
        </w:tc>
      </w:tr>
      <w:tr w:rsidR="00B31F03" w:rsidRPr="00635B2C" w:rsidTr="00815E38">
        <w:trPr>
          <w:trHeight w:val="380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635B2C" w:rsidRDefault="008A396A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Default="008A396A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bookmarkStart w:id="4" w:name="_Hlk156987874"/>
            <w:r>
              <w:rPr>
                <w:rFonts w:ascii="Liberation Serif" w:hAnsi="Liberation Serif" w:cs="Liberation Serif"/>
              </w:rPr>
              <w:t>Целевой показатель 5</w:t>
            </w:r>
          </w:p>
          <w:p w:rsidR="00B31F03" w:rsidRPr="00635B2C" w:rsidRDefault="00B31F03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разработанной проектно-сметной документации на строительство (реконструкцию) объектов коммунальной инфраструктуры</w:t>
            </w:r>
            <w:bookmarkEnd w:id="4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635B2C" w:rsidRDefault="00B31F03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шт.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635B2C" w:rsidRDefault="00B31F03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635B2C" w:rsidRDefault="00B31F03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Default="001068D7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635B2C" w:rsidRDefault="0059204A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635B2C" w:rsidRDefault="00B31F03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Default="00EE1EED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  <w:p w:rsidR="00EE1EED" w:rsidRPr="00EE1EED" w:rsidRDefault="00EE1EED" w:rsidP="00EE1EED"/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635B2C" w:rsidRDefault="00B31F03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635B2C" w:rsidRDefault="00B31F03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</w:t>
            </w:r>
            <w:r w:rsidR="00AB1B4D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19 от 12.04.2019</w:t>
            </w:r>
            <w:r w:rsidR="00AB1B4D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г.</w:t>
            </w:r>
          </w:p>
        </w:tc>
      </w:tr>
      <w:tr w:rsidR="005B0B62" w:rsidRPr="00635B2C" w:rsidTr="00815E38">
        <w:trPr>
          <w:trHeight w:val="380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5B0B62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Целевой </w:t>
            </w:r>
            <w:r w:rsidR="00791029">
              <w:rPr>
                <w:rFonts w:ascii="Liberation Serif" w:hAnsi="Liberation Serif" w:cs="Liberation Serif"/>
              </w:rPr>
              <w:t>показатель 6</w:t>
            </w:r>
          </w:p>
          <w:p w:rsidR="005B0B62" w:rsidRDefault="005B0B62" w:rsidP="005B0B62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Доля </w:t>
            </w:r>
            <w:r w:rsidR="0033372B">
              <w:rPr>
                <w:rFonts w:ascii="Liberation Serif" w:hAnsi="Liberation Serif" w:cs="Liberation Serif"/>
              </w:rPr>
              <w:t>населения Тугулымского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33372B" w:rsidRPr="0033372B"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округа, </w:t>
            </w:r>
            <w:r w:rsidR="0033372B">
              <w:rPr>
                <w:rFonts w:ascii="Liberation Serif" w:hAnsi="Liberation Serif" w:cs="Liberation Serif"/>
              </w:rPr>
              <w:t>обеспеченного качественной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33372B">
              <w:rPr>
                <w:rFonts w:ascii="Liberation Serif" w:hAnsi="Liberation Serif" w:cs="Liberation Serif"/>
              </w:rPr>
              <w:t>питьевой водой</w:t>
            </w:r>
            <w:r>
              <w:rPr>
                <w:rFonts w:ascii="Liberation Serif" w:hAnsi="Liberation Serif" w:cs="Liberation Serif"/>
              </w:rPr>
              <w:t xml:space="preserve"> из </w:t>
            </w:r>
            <w:r w:rsidR="0033372B">
              <w:rPr>
                <w:rFonts w:ascii="Liberation Serif" w:hAnsi="Liberation Serif" w:cs="Liberation Serif"/>
              </w:rPr>
              <w:t>систем централизованного водоснабжения</w:t>
            </w:r>
            <w:r>
              <w:rPr>
                <w:rFonts w:ascii="Liberation Serif" w:hAnsi="Liberation Serif" w:cs="Liberation Serif"/>
              </w:rPr>
              <w:t xml:space="preserve"> 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1B2C3E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  <w:r w:rsidR="004D34D8">
              <w:rPr>
                <w:rFonts w:ascii="Liberation Serif" w:hAnsi="Liberation Serif" w:cs="Liberation Serif"/>
              </w:rPr>
              <w:t>3,45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0C261D" w:rsidP="001B2C3E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0C261D" w:rsidP="001B2C3E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0C261D" w:rsidP="001B2C3E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52,8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CE" w:rsidRPr="00635B2C" w:rsidRDefault="0095583A" w:rsidP="00F26774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95583A">
              <w:rPr>
                <w:rFonts w:ascii="Liberation Serif" w:hAnsi="Liberation Serif" w:cs="Liberation Serif"/>
                <w:sz w:val="20"/>
                <w:szCs w:val="20"/>
              </w:rPr>
              <w:t>Приложение № 3 «Методика расчета значений целевых показателей муниципальной программы Тугулымского муниципального округа «Развитие жилищно-коммунального хозяйства и повышение энергетической эффективности в Тугулымском муниципальном округе» на 2021-2027 годы»</w:t>
            </w:r>
          </w:p>
        </w:tc>
      </w:tr>
      <w:tr w:rsidR="005B0B62" w:rsidRPr="00635B2C" w:rsidTr="00815E38">
        <w:trPr>
          <w:trHeight w:val="380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5B0B62" w:rsidP="005B0B62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Целевой </w:t>
            </w:r>
            <w:r w:rsidR="00791029">
              <w:rPr>
                <w:rFonts w:ascii="Liberation Serif" w:hAnsi="Liberation Serif" w:cs="Liberation Serif"/>
              </w:rPr>
              <w:t>показатель 7</w:t>
            </w:r>
          </w:p>
          <w:p w:rsidR="005B0B62" w:rsidRDefault="005B0B62" w:rsidP="005B0B62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Доля городского </w:t>
            </w:r>
            <w:r w:rsidR="0033372B">
              <w:rPr>
                <w:rFonts w:ascii="Liberation Serif" w:hAnsi="Liberation Serif" w:cs="Liberation Serif"/>
              </w:rPr>
              <w:t>населения Тугулымского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33372B" w:rsidRPr="0033372B"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округа, </w:t>
            </w:r>
            <w:r w:rsidR="0033372B">
              <w:rPr>
                <w:rFonts w:ascii="Liberation Serif" w:hAnsi="Liberation Serif" w:cs="Liberation Serif"/>
              </w:rPr>
              <w:t>обеспеченного качественной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33372B">
              <w:rPr>
                <w:rFonts w:ascii="Liberation Serif" w:hAnsi="Liberation Serif" w:cs="Liberation Serif"/>
              </w:rPr>
              <w:t xml:space="preserve">питьевой </w:t>
            </w:r>
            <w:r w:rsidR="0033372B">
              <w:rPr>
                <w:rFonts w:ascii="Liberation Serif" w:hAnsi="Liberation Serif" w:cs="Liberation Serif"/>
              </w:rPr>
              <w:lastRenderedPageBreak/>
              <w:t>водой</w:t>
            </w:r>
            <w:r>
              <w:rPr>
                <w:rFonts w:ascii="Liberation Serif" w:hAnsi="Liberation Serif" w:cs="Liberation Serif"/>
              </w:rPr>
              <w:t xml:space="preserve"> из </w:t>
            </w:r>
            <w:r w:rsidR="0033372B">
              <w:rPr>
                <w:rFonts w:ascii="Liberation Serif" w:hAnsi="Liberation Serif" w:cs="Liberation Serif"/>
              </w:rPr>
              <w:t>систем централизованного водоснабжения</w:t>
            </w:r>
            <w:r>
              <w:rPr>
                <w:rFonts w:ascii="Liberation Serif" w:hAnsi="Liberation Serif" w:cs="Liberation Serif"/>
              </w:rPr>
              <w:t xml:space="preserve"> 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0C261D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0C261D" w:rsidP="001B2C3E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0C261D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Default="000C261D" w:rsidP="001B2C3E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CE" w:rsidRPr="00635B2C" w:rsidRDefault="0095583A" w:rsidP="00F26774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95583A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№ 3 «Методика расчета значений целевых показателей муниципальной программы Тугулымского муниципального округа </w:t>
            </w:r>
            <w:r w:rsidRPr="0095583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«Развитие жилищно-коммунального хозяйства и повышение энергетической эффективности в Тугулымском муниципальном округе» на 2021-2027 годы»</w:t>
            </w:r>
          </w:p>
        </w:tc>
      </w:tr>
      <w:tr w:rsidR="005B0B62" w:rsidRPr="00635B2C" w:rsidTr="00815E38">
        <w:trPr>
          <w:trHeight w:val="53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1B2C3E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11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Normal"/>
              <w:widowControl/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5B2C">
              <w:rPr>
                <w:rFonts w:ascii="Liberation Serif" w:hAnsi="Liberation Serif" w:cs="Liberation Serif"/>
                <w:sz w:val="24"/>
                <w:szCs w:val="24"/>
              </w:rPr>
              <w:t>Задача 2. Создание условий для повышения безопасности проживания населения за счет развития систем и (или) объектов тепло-, водоснабжения, водоотведения, газоснабжения.</w:t>
            </w:r>
          </w:p>
        </w:tc>
      </w:tr>
      <w:tr w:rsidR="005B0B62" w:rsidRPr="00635B2C" w:rsidTr="00815E38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="001B2C3E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791029" w:rsidP="00453545">
            <w:pPr>
              <w:pStyle w:val="ConsPlusCell"/>
              <w:rPr>
                <w:rFonts w:ascii="Liberation Serif" w:hAnsi="Liberation Serif" w:cs="Liberation Serif"/>
              </w:rPr>
            </w:pPr>
            <w:bookmarkStart w:id="5" w:name="_Hlk189049587"/>
            <w:r>
              <w:rPr>
                <w:rFonts w:ascii="Liberation Serif" w:hAnsi="Liberation Serif" w:cs="Liberation Serif"/>
              </w:rPr>
              <w:t>Целевой показатель</w:t>
            </w:r>
            <w:r w:rsidR="005B0B62">
              <w:rPr>
                <w:rFonts w:ascii="Liberation Serif" w:hAnsi="Liberation Serif" w:cs="Liberation Serif"/>
              </w:rPr>
              <w:t xml:space="preserve"> </w:t>
            </w:r>
            <w:r w:rsidR="00741177">
              <w:rPr>
                <w:rFonts w:ascii="Liberation Serif" w:hAnsi="Liberation Serif" w:cs="Liberation Serif"/>
              </w:rPr>
              <w:t>8</w:t>
            </w:r>
          </w:p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Уменьшение ветхих водопроводных сетей</w:t>
            </w:r>
            <w:bookmarkEnd w:id="5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34,0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32,0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31,4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31,</w:t>
            </w: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616584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616584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95583A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95583A">
              <w:rPr>
                <w:rFonts w:ascii="Liberation Serif" w:hAnsi="Liberation Serif" w:cs="Liberation Serif"/>
                <w:sz w:val="20"/>
                <w:szCs w:val="20"/>
              </w:rPr>
              <w:t>Приложение № 3 «Методика расчета значений целевых показателей муниципальной программы Тугулымского муниципального округа «Развитие жилищно-коммунального хозяйства и повышение энергетической эффективности в Тугулымском муниципальном округе» на 2021-2027 годы»</w:t>
            </w:r>
          </w:p>
        </w:tc>
      </w:tr>
      <w:tr w:rsidR="005B0B62" w:rsidRPr="00635B2C" w:rsidTr="00815E38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="001B2C3E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791029" w:rsidP="00453545">
            <w:pPr>
              <w:pStyle w:val="ConsPlusCell"/>
              <w:rPr>
                <w:rFonts w:ascii="Liberation Serif" w:hAnsi="Liberation Serif" w:cs="Liberation Serif"/>
              </w:rPr>
            </w:pPr>
            <w:bookmarkStart w:id="6" w:name="_Hlk189050742"/>
            <w:r w:rsidRPr="00635B2C">
              <w:rPr>
                <w:rFonts w:ascii="Liberation Serif" w:hAnsi="Liberation Serif" w:cs="Liberation Serif"/>
              </w:rPr>
              <w:t xml:space="preserve">Целевой </w:t>
            </w:r>
            <w:r>
              <w:rPr>
                <w:rFonts w:ascii="Liberation Serif" w:hAnsi="Liberation Serif" w:cs="Liberation Serif"/>
              </w:rPr>
              <w:t>показатель</w:t>
            </w:r>
            <w:r w:rsidR="005B0B62">
              <w:rPr>
                <w:rFonts w:ascii="Liberation Serif" w:hAnsi="Liberation Serif" w:cs="Liberation Serif"/>
              </w:rPr>
              <w:t xml:space="preserve"> </w:t>
            </w:r>
            <w:r w:rsidR="00741177">
              <w:rPr>
                <w:rFonts w:ascii="Liberation Serif" w:hAnsi="Liberation Serif" w:cs="Liberation Serif"/>
              </w:rPr>
              <w:t>9</w:t>
            </w:r>
          </w:p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Уменьшение ветхих канализационных сетей</w:t>
            </w:r>
            <w:bookmarkEnd w:id="6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37,9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36,6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36,0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35,</w:t>
            </w: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F227B5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F227B5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F227B5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95583A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95583A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№ 3 «Методика расчета значений целевых показателей муниципальной программы Тугулымского муниципального округа «Развитие жилищно-коммунального хозяйства и повышение энергетической эффективности в Тугулымском </w:t>
            </w:r>
            <w:r w:rsidRPr="0095583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муниципальном округе» на 2021-2027 годы»</w:t>
            </w:r>
          </w:p>
        </w:tc>
      </w:tr>
      <w:tr w:rsidR="005B0B62" w:rsidRPr="00635B2C" w:rsidTr="00815E38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lastRenderedPageBreak/>
              <w:t>1</w:t>
            </w:r>
            <w:r w:rsidR="001B2C3E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bookmarkStart w:id="7" w:name="_Hlk188279978"/>
            <w:r>
              <w:rPr>
                <w:rFonts w:ascii="Liberation Serif" w:hAnsi="Liberation Serif" w:cs="Liberation Serif"/>
              </w:rPr>
              <w:t xml:space="preserve">Целевой показатель </w:t>
            </w:r>
            <w:r w:rsidR="00741177">
              <w:rPr>
                <w:rFonts w:ascii="Liberation Serif" w:hAnsi="Liberation Serif" w:cs="Liberation Serif"/>
              </w:rPr>
              <w:t>10</w:t>
            </w:r>
            <w:r w:rsidRPr="00635B2C">
              <w:rPr>
                <w:rFonts w:ascii="Liberation Serif" w:hAnsi="Liberation Serif" w:cs="Liberation Serif"/>
              </w:rPr>
              <w:t xml:space="preserve"> </w:t>
            </w:r>
          </w:p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Подготовка к отопительному сезону зданий, сооружений бюджетной сферы Тугулымского </w:t>
            </w:r>
            <w:r w:rsidR="0033372B" w:rsidRPr="0033372B">
              <w:rPr>
                <w:rFonts w:ascii="Liberation Serif" w:hAnsi="Liberation Serif" w:cs="Liberation Serif"/>
              </w:rPr>
              <w:t>муниципального</w:t>
            </w:r>
            <w:r w:rsidRPr="00635B2C">
              <w:rPr>
                <w:rFonts w:ascii="Liberation Serif" w:hAnsi="Liberation Serif" w:cs="Liberation Serif"/>
              </w:rPr>
              <w:t xml:space="preserve"> округа</w:t>
            </w:r>
            <w:bookmarkEnd w:id="7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Ед.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DD51E4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491C67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19 от 12.04.2019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г.</w:t>
            </w:r>
          </w:p>
        </w:tc>
      </w:tr>
      <w:tr w:rsidR="005B0B62" w:rsidRPr="00635B2C" w:rsidTr="00815E38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</w:t>
            </w:r>
            <w:r w:rsidR="001B2C3E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bookmarkStart w:id="8" w:name="_Hlk188279411"/>
            <w:r w:rsidRPr="00635B2C">
              <w:rPr>
                <w:rFonts w:ascii="Liberation Serif" w:hAnsi="Liberation Serif" w:cs="Liberation Serif"/>
              </w:rPr>
              <w:t xml:space="preserve">Целевой </w:t>
            </w:r>
            <w:r>
              <w:rPr>
                <w:rFonts w:ascii="Liberation Serif" w:hAnsi="Liberation Serif" w:cs="Liberation Serif"/>
              </w:rPr>
              <w:t xml:space="preserve">показатель </w:t>
            </w:r>
            <w:r w:rsidR="00741177">
              <w:rPr>
                <w:rFonts w:ascii="Liberation Serif" w:hAnsi="Liberation Serif" w:cs="Liberation Serif"/>
              </w:rPr>
              <w:t>11</w:t>
            </w:r>
          </w:p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Обеспеченность населения электро-, тепло-, газо-, водоснабжения, водоотведения, снабжение топливом</w:t>
            </w:r>
            <w:bookmarkEnd w:id="8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80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85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85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  <w:r w:rsidR="00656FDF">
              <w:rPr>
                <w:rFonts w:ascii="Liberation Serif" w:hAnsi="Liberation Serif" w:cs="Liberation Serif"/>
              </w:rPr>
              <w:t>8,7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  <w:r w:rsidR="00656FDF">
              <w:rPr>
                <w:rFonts w:ascii="Liberation Serif" w:hAnsi="Liberation Serif" w:cs="Liberation Serif"/>
              </w:rPr>
              <w:t>8,7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BC110B" w:rsidP="004D5C44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  <w:r w:rsidR="00656FDF">
              <w:rPr>
                <w:rFonts w:ascii="Liberation Serif" w:hAnsi="Liberation Serif" w:cs="Liberation Serif"/>
              </w:rPr>
              <w:t>8,7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95583A" w:rsidP="004D5C44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95583A">
              <w:rPr>
                <w:rFonts w:ascii="Liberation Serif" w:hAnsi="Liberation Serif" w:cs="Liberation Serif"/>
                <w:sz w:val="20"/>
                <w:szCs w:val="20"/>
              </w:rPr>
              <w:t>Приложение № 3 «Методика расчета значений целевых показателей муниципальной программы Тугулымского муниципального округа «Развитие жилищно-коммунального хозяйства и повышение энергетической эффективности в Тугулымском муниципальном округе» на 2021-2027 годы»</w:t>
            </w:r>
          </w:p>
        </w:tc>
      </w:tr>
      <w:tr w:rsidR="005B0B62" w:rsidRPr="00635B2C" w:rsidTr="00815E38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</w:t>
            </w:r>
            <w:r w:rsidR="001B2C3E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bookmarkStart w:id="9" w:name="_Hlk156988011"/>
            <w:r>
              <w:rPr>
                <w:rFonts w:ascii="Liberation Serif" w:hAnsi="Liberation Serif" w:cs="Liberation Serif"/>
              </w:rPr>
              <w:t>Целевой показатель 1</w:t>
            </w:r>
            <w:r w:rsidR="00741177">
              <w:rPr>
                <w:rFonts w:ascii="Liberation Serif" w:hAnsi="Liberation Serif" w:cs="Liberation Serif"/>
              </w:rPr>
              <w:t>2</w:t>
            </w:r>
            <w:r w:rsidRPr="00635B2C">
              <w:rPr>
                <w:rFonts w:ascii="Liberation Serif" w:hAnsi="Liberation Serif" w:cs="Liberation Serif"/>
              </w:rPr>
              <w:t xml:space="preserve"> </w:t>
            </w:r>
          </w:p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Количество объектов жилищного фонда, на которых проведены мероприятия по капитальному ремонту</w:t>
            </w:r>
            <w:bookmarkEnd w:id="9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Ед.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E243B0" w:rsidP="004D5C44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6C10DD" w:rsidP="004D5C44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BC110B" w:rsidP="004D5C44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BC110B" w:rsidP="004D5C44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19 от 12.04.2019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г.</w:t>
            </w:r>
          </w:p>
        </w:tc>
      </w:tr>
      <w:tr w:rsidR="005B0B62" w:rsidRPr="00635B2C" w:rsidTr="004D5C44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</w:t>
            </w:r>
            <w:r w:rsidR="001B2C3E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D5C44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635B2C">
              <w:rPr>
                <w:rFonts w:ascii="Liberation Serif" w:hAnsi="Liberation Serif" w:cs="Liberation Serif"/>
                <w:lang w:eastAsia="en-US"/>
              </w:rPr>
              <w:t xml:space="preserve">Цель 2. Создание условий для предоставления транспортных услуг населению и организация транспортного обслуживания населения в границах </w:t>
            </w:r>
            <w:r w:rsidR="0033372B" w:rsidRPr="0033372B">
              <w:rPr>
                <w:rFonts w:ascii="Liberation Serif" w:hAnsi="Liberation Serif" w:cs="Liberation Serif"/>
                <w:lang w:eastAsia="en-US"/>
              </w:rPr>
              <w:t>муниципального</w:t>
            </w:r>
            <w:r w:rsidRPr="00635B2C">
              <w:rPr>
                <w:rFonts w:ascii="Liberation Serif" w:hAnsi="Liberation Serif" w:cs="Liberation Serif"/>
                <w:lang w:eastAsia="en-US"/>
              </w:rPr>
              <w:t xml:space="preserve"> округа</w:t>
            </w:r>
          </w:p>
        </w:tc>
      </w:tr>
      <w:tr w:rsidR="005B0B62" w:rsidRPr="00635B2C" w:rsidTr="004D5C44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</w:t>
            </w:r>
            <w:r w:rsidR="001B2C3E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E45E0A">
            <w:pPr>
              <w:jc w:val="both"/>
              <w:rPr>
                <w:rFonts w:ascii="Liberation Serif" w:hAnsi="Liberation Serif" w:cs="Liberation Serif"/>
                <w:bCs/>
              </w:rPr>
            </w:pPr>
            <w:r w:rsidRPr="00635B2C">
              <w:rPr>
                <w:rFonts w:ascii="Liberation Serif" w:hAnsi="Liberation Serif" w:cs="Liberation Serif"/>
                <w:bCs/>
              </w:rPr>
              <w:t>Задача 3. Обеспечение доступности и создание условий для обеспечения транспортной доступности для населения на муниципальных маршрутах.</w:t>
            </w:r>
          </w:p>
        </w:tc>
      </w:tr>
      <w:tr w:rsidR="005B0B62" w:rsidRPr="00635B2C" w:rsidTr="00C61692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</w:t>
            </w:r>
            <w:r w:rsidR="001B2C3E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bookmarkStart w:id="10" w:name="_Hlk188279584"/>
            <w:r>
              <w:rPr>
                <w:rFonts w:ascii="Liberation Serif" w:hAnsi="Liberation Serif" w:cs="Liberation Serif"/>
              </w:rPr>
              <w:t>Целевой показатель 1</w:t>
            </w:r>
            <w:r w:rsidR="00741177">
              <w:rPr>
                <w:rFonts w:ascii="Liberation Serif" w:hAnsi="Liberation Serif" w:cs="Liberation Serif"/>
              </w:rPr>
              <w:t>3</w:t>
            </w:r>
          </w:p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Протяженность сети </w:t>
            </w:r>
            <w:r w:rsidRPr="00635B2C">
              <w:rPr>
                <w:rFonts w:ascii="Liberation Serif" w:hAnsi="Liberation Serif" w:cs="Liberation Serif"/>
              </w:rPr>
              <w:lastRenderedPageBreak/>
              <w:t>автобусных маршрутов</w:t>
            </w:r>
            <w:bookmarkEnd w:id="10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lastRenderedPageBreak/>
              <w:t>км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C61692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659,5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C61692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659,5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6C10DD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704,5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6C10DD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704,5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6C10DD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704,5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 xml:space="preserve">Стратегия Социально-экономического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развития Тугулымского городского округа, утвержденная Решением Думы №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19 от 12.04.2019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г.</w:t>
            </w:r>
          </w:p>
        </w:tc>
      </w:tr>
      <w:tr w:rsidR="005B0B62" w:rsidRPr="00635B2C" w:rsidTr="00C61692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1B2C3E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Целевой показатель 1</w:t>
            </w:r>
            <w:r w:rsidR="00741177">
              <w:rPr>
                <w:rFonts w:ascii="Liberation Serif" w:hAnsi="Liberation Serif" w:cs="Liberation Serif"/>
              </w:rPr>
              <w:t>4</w:t>
            </w:r>
          </w:p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Число перевезенных пассажиров на муниципальных маршрутах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человек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C61692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14398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E67FB6">
              <w:rPr>
                <w:rFonts w:ascii="Liberation Serif" w:hAnsi="Liberation Serif" w:cs="Liberation Serif"/>
              </w:rPr>
              <w:t>46785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C61692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52459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52459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52459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6C10DD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52459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19 от 12.04.2019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г.</w:t>
            </w:r>
          </w:p>
        </w:tc>
      </w:tr>
      <w:tr w:rsidR="005B0B62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1B2C3E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Подпрограмма 2. «Энергосбережение и повышение энергетической эффективности»</w:t>
            </w:r>
          </w:p>
        </w:tc>
      </w:tr>
      <w:tr w:rsidR="005B0B62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1B2C3E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Normal"/>
              <w:widowControl/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5B2C">
              <w:rPr>
                <w:rFonts w:ascii="Liberation Serif" w:hAnsi="Liberation Serif" w:cs="Liberation Serif"/>
                <w:sz w:val="24"/>
                <w:szCs w:val="24"/>
              </w:rPr>
              <w:t xml:space="preserve">Цель 3. Повышение качества питьевой воды для населения Тугулымского </w:t>
            </w:r>
            <w:r w:rsidR="0033372B" w:rsidRPr="0033372B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635B2C">
              <w:rPr>
                <w:rFonts w:ascii="Liberation Serif" w:hAnsi="Liberation Serif" w:cs="Liberation Serif"/>
                <w:sz w:val="24"/>
                <w:szCs w:val="24"/>
              </w:rPr>
              <w:t xml:space="preserve"> округа.</w:t>
            </w:r>
          </w:p>
        </w:tc>
      </w:tr>
      <w:tr w:rsidR="005B0B62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1B2C3E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Normal"/>
              <w:widowControl/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5B2C">
              <w:rPr>
                <w:rFonts w:ascii="Liberation Serif" w:hAnsi="Liberation Serif" w:cs="Liberation Serif"/>
                <w:sz w:val="24"/>
                <w:szCs w:val="24"/>
              </w:rPr>
              <w:t>Задача 4. Повышение качества питьевой воды посредством модернизации систем водоснабжении и водоподготовки.</w:t>
            </w:r>
          </w:p>
        </w:tc>
      </w:tr>
      <w:tr w:rsidR="005B0B62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</w:t>
            </w:r>
            <w:r w:rsidR="001B2C3E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Nonformat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11" w:name="_Hlk156988406"/>
            <w:r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</w:t>
            </w:r>
            <w:r w:rsidR="0074117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  <w:p w:rsidR="005B0B62" w:rsidRPr="00635B2C" w:rsidRDefault="005B0B62" w:rsidP="00453545">
            <w:pPr>
              <w:pStyle w:val="ConsPlusNonformat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 w:rsidRPr="00635B2C">
              <w:rPr>
                <w:rFonts w:ascii="Liberation Serif" w:hAnsi="Liberation Serif" w:cs="Liberation Serif"/>
                <w:sz w:val="24"/>
                <w:szCs w:val="24"/>
              </w:rPr>
              <w:t>Оснащение станций управления насосного оборудования частотным регулированием.</w:t>
            </w:r>
            <w:bookmarkEnd w:id="11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  <w:color w:val="000000"/>
              </w:rPr>
              <w:t>шт.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6C10DD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6C10DD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6C10DD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026A3C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10" w:history="1">
              <w:r w:rsidR="005B0B62" w:rsidRPr="00635B2C">
                <w:rPr>
                  <w:rFonts w:ascii="Liberation Serif" w:hAnsi="Liberation Serif" w:cs="Liberation Serif"/>
                  <w:sz w:val="20"/>
                  <w:szCs w:val="20"/>
                </w:rPr>
                <w:t>Постановление</w:t>
              </w:r>
            </w:hyperlink>
            <w:r w:rsidR="005B0B62" w:rsidRPr="00635B2C">
              <w:rPr>
                <w:rFonts w:ascii="Liberation Serif" w:hAnsi="Liberation Serif" w:cs="Liberation Serif"/>
                <w:sz w:val="20"/>
                <w:szCs w:val="20"/>
              </w:rPr>
              <w:t xml:space="preserve"> Правительства РФ от 31.12.2009 № 1225 (ред. от 22.07.2013) "О требованиях к региональным и муниципальным программам в области энергосбережения и повышения энергетической эффективности"</w:t>
            </w:r>
          </w:p>
        </w:tc>
      </w:tr>
      <w:tr w:rsidR="005B0B62" w:rsidRPr="00635B2C" w:rsidTr="00B31F03">
        <w:trPr>
          <w:trHeight w:val="5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</w:t>
            </w:r>
            <w:r w:rsidR="001B2C3E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Цель 4. Повышение энергетической эффективности на территории Тугулымского </w:t>
            </w:r>
            <w:r w:rsidR="0033372B" w:rsidRPr="0033372B">
              <w:rPr>
                <w:rFonts w:ascii="Liberation Serif" w:hAnsi="Liberation Serif" w:cs="Liberation Serif"/>
              </w:rPr>
              <w:t>муниципального</w:t>
            </w:r>
            <w:r w:rsidRPr="00635B2C">
              <w:rPr>
                <w:rFonts w:ascii="Liberation Serif" w:hAnsi="Liberation Serif" w:cs="Liberation Serif"/>
              </w:rPr>
              <w:t xml:space="preserve"> округа за счет активации энергосбережения.</w:t>
            </w:r>
          </w:p>
        </w:tc>
      </w:tr>
      <w:tr w:rsidR="005B0B62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</w:t>
            </w:r>
            <w:r w:rsidR="001B2C3E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Задача 5. Повышение уровня рационального использования топлива и энергии с широким внедрением энергосберегающих технологий, материалов и (или) оборудования высокого класса энергетической эффективности.</w:t>
            </w:r>
          </w:p>
        </w:tc>
      </w:tr>
      <w:tr w:rsidR="005B0B62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</w:t>
            </w:r>
            <w:r w:rsidR="001B2C3E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Целевой показатель 1</w:t>
            </w:r>
            <w:r w:rsidR="00741177">
              <w:rPr>
                <w:rFonts w:ascii="Liberation Serif" w:hAnsi="Liberation Serif" w:cs="Liberation Serif"/>
              </w:rPr>
              <w:t>6</w:t>
            </w:r>
          </w:p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  <w:color w:val="000000"/>
              </w:rPr>
              <w:t xml:space="preserve">Доля объемов электрической энергии (далее – ЭЭ), расчеты за которую осуществляются с использованием </w:t>
            </w:r>
            <w:r w:rsidRPr="00635B2C">
              <w:rPr>
                <w:rFonts w:ascii="Liberation Serif" w:hAnsi="Liberation Serif" w:cs="Liberation Serif"/>
                <w:color w:val="000000"/>
              </w:rPr>
              <w:lastRenderedPageBreak/>
              <w:t>приборов учета, в общем объеме ЭЭ, потребляемой на территории муниципального образования (далее – МО)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lastRenderedPageBreak/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92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94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96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656FDF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656FDF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656FDF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95583A" w:rsidRDefault="0095583A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95583A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Приложение № 3 «Методика расчета значений целевых показателей муниципальной программы Тугулымского муниципального округа </w:t>
            </w:r>
            <w:r w:rsidRPr="0095583A">
              <w:rPr>
                <w:rFonts w:ascii="Liberation Serif" w:eastAsia="Times New Roman" w:hAnsi="Liberation Serif" w:cs="Liberation Serif"/>
                <w:sz w:val="20"/>
                <w:szCs w:val="20"/>
              </w:rPr>
              <w:lastRenderedPageBreak/>
              <w:t>«Развитие жилищно-коммунального хозяйства и повышение энергетической эффективности в Тугулымском муниципальном округе» на 2021-2027 годы»</w:t>
            </w:r>
          </w:p>
        </w:tc>
      </w:tr>
      <w:tr w:rsidR="005B0B62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1B2C3E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lastRenderedPageBreak/>
              <w:t>2</w:t>
            </w:r>
            <w:r w:rsidR="001B2C3E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Целевой показатель 1</w:t>
            </w:r>
            <w:r w:rsidR="00741177">
              <w:rPr>
                <w:rFonts w:ascii="Liberation Serif" w:hAnsi="Liberation Serif" w:cs="Liberation Serif"/>
              </w:rPr>
              <w:t>7</w:t>
            </w:r>
          </w:p>
          <w:p w:rsidR="005B0B62" w:rsidRPr="00635B2C" w:rsidRDefault="005B0B62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Доля объемов тепловой энергии (далее – ТЭ), расчеты за которую осуществляются с использованием приборов учета, в общем объеме ТЭ, потребляемой на территории </w:t>
            </w:r>
            <w:r w:rsidR="0033372B" w:rsidRPr="0033372B">
              <w:rPr>
                <w:rFonts w:ascii="Liberation Serif" w:hAnsi="Liberation Serif" w:cs="Liberation Serif"/>
              </w:rPr>
              <w:t>муниципального</w:t>
            </w:r>
            <w:r w:rsidRPr="00635B2C">
              <w:rPr>
                <w:rFonts w:ascii="Liberation Serif" w:hAnsi="Liberation Serif" w:cs="Liberation Serif"/>
              </w:rPr>
              <w:t xml:space="preserve"> округа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6,4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6,6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6,6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8,5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8,</w:t>
            </w:r>
            <w:r w:rsidR="007E4BE6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7E4BE6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8,5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95583A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95583A">
              <w:rPr>
                <w:rFonts w:ascii="Liberation Serif" w:eastAsia="Times New Roman" w:hAnsi="Liberation Serif" w:cs="Liberation Serif"/>
                <w:sz w:val="20"/>
                <w:szCs w:val="20"/>
              </w:rPr>
              <w:t>Приложение № 3 «Методика расчета значений целевых показателей муниципальной программы Тугулымского муниципального округа «Развитие жилищно-коммунального хозяйства и повышение энергетической эффективности в Тугулымском муниципальном округе» на 2021</w:t>
            </w:r>
            <w:r w:rsidRPr="0095583A">
              <w:rPr>
                <w:rFonts w:ascii="Liberation Serif" w:eastAsia="Times New Roman" w:hAnsi="Liberation Serif" w:cs="Liberation Serif"/>
              </w:rPr>
              <w:t>-2027 годы»</w:t>
            </w:r>
          </w:p>
        </w:tc>
      </w:tr>
      <w:tr w:rsidR="0095583A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Целевой показатель 18</w:t>
            </w:r>
          </w:p>
          <w:p w:rsidR="0095583A" w:rsidRPr="00635B2C" w:rsidRDefault="0095583A" w:rsidP="0095583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Доля объемов холодной воды, расчеты за которую осуществляются с использованием приборов учета, в общем объеме холодной воды, потребляемой на территории </w:t>
            </w:r>
            <w:r w:rsidRPr="0033372B">
              <w:rPr>
                <w:rFonts w:ascii="Liberation Serif" w:hAnsi="Liberation Serif" w:cs="Liberation Serif"/>
              </w:rPr>
              <w:t xml:space="preserve">муниципального </w:t>
            </w:r>
            <w:r w:rsidRPr="00635B2C">
              <w:rPr>
                <w:rFonts w:ascii="Liberation Serif" w:hAnsi="Liberation Serif" w:cs="Liberation Serif"/>
              </w:rPr>
              <w:t>округа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  <w:r w:rsidRPr="00635B2C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95583A" w:rsidRDefault="0095583A" w:rsidP="0095583A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95583A">
              <w:rPr>
                <w:rFonts w:ascii="Liberation Serif" w:hAnsi="Liberation Serif" w:cs="Liberation Serif"/>
                <w:sz w:val="20"/>
                <w:szCs w:val="20"/>
              </w:rPr>
              <w:t>Приложение № 3 «Методика расчета значений целевых показателей муниципальной программы Тугулымского муниципального округа «Развитие жилищно-коммунального хозяйства и повышение энергетической эффективности в Тугулымском муниципальном округе» на 2021-2027 годы»</w:t>
            </w:r>
          </w:p>
        </w:tc>
      </w:tr>
      <w:tr w:rsidR="0095583A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bookmarkStart w:id="12" w:name="_Hlk189055486"/>
            <w:r>
              <w:rPr>
                <w:rFonts w:ascii="Liberation Serif" w:hAnsi="Liberation Serif" w:cs="Liberation Serif"/>
              </w:rPr>
              <w:lastRenderedPageBreak/>
              <w:t>30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Целевой </w:t>
            </w:r>
            <w:r>
              <w:rPr>
                <w:rFonts w:ascii="Liberation Serif" w:hAnsi="Liberation Serif" w:cs="Liberation Serif"/>
              </w:rPr>
              <w:t>показатель 19</w:t>
            </w:r>
          </w:p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Доля объемов горячей воды, расчеты за которую осуществляются с использованием приборов учета, в общем объеме горячей воды, потребляемой на территории </w:t>
            </w:r>
            <w:r w:rsidRPr="0033372B">
              <w:rPr>
                <w:rFonts w:ascii="Liberation Serif" w:hAnsi="Liberation Serif" w:cs="Liberation Serif"/>
              </w:rPr>
              <w:t xml:space="preserve">муниципального </w:t>
            </w:r>
            <w:r w:rsidRPr="00635B2C">
              <w:rPr>
                <w:rFonts w:ascii="Liberation Serif" w:hAnsi="Liberation Serif" w:cs="Liberation Serif"/>
              </w:rPr>
              <w:t>округа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4</w:t>
            </w: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95583A" w:rsidRDefault="0095583A" w:rsidP="0095583A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95583A">
              <w:rPr>
                <w:rFonts w:ascii="Liberation Serif" w:hAnsi="Liberation Serif" w:cs="Liberation Serif"/>
                <w:sz w:val="20"/>
                <w:szCs w:val="20"/>
              </w:rPr>
              <w:t>Приложение № 3 «Методика расчета значений целевых показателей муниципальной программы Тугулымского муниципального округа «Развитие жилищно-коммунального хозяйства и повышение энергетической эффективности в Тугулымском муниципальном округе» на 2021-2027 годы»</w:t>
            </w:r>
          </w:p>
        </w:tc>
      </w:tr>
      <w:tr w:rsidR="0095583A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Целевой </w:t>
            </w:r>
            <w:r>
              <w:rPr>
                <w:rFonts w:ascii="Liberation Serif" w:hAnsi="Liberation Serif" w:cs="Liberation Serif"/>
              </w:rPr>
              <w:t>показатель 20</w:t>
            </w:r>
          </w:p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Доля объемов природного газа, расчеты за который осуществляются с использованием приборов учета, в общем объеме природного газа, потребляемого на территории </w:t>
            </w:r>
            <w:r w:rsidRPr="0033372B">
              <w:rPr>
                <w:rFonts w:ascii="Liberation Serif" w:hAnsi="Liberation Serif" w:cs="Liberation Serif"/>
              </w:rPr>
              <w:t xml:space="preserve">муниципального </w:t>
            </w:r>
            <w:r w:rsidRPr="00635B2C">
              <w:rPr>
                <w:rFonts w:ascii="Liberation Serif" w:hAnsi="Liberation Serif" w:cs="Liberation Serif"/>
              </w:rPr>
              <w:t>округа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95583A" w:rsidRDefault="0095583A" w:rsidP="0095583A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95583A">
              <w:rPr>
                <w:rFonts w:ascii="Liberation Serif" w:hAnsi="Liberation Serif" w:cs="Liberation Serif"/>
                <w:sz w:val="20"/>
                <w:szCs w:val="20"/>
              </w:rPr>
              <w:t>Приложение № 3 «Методика расчета значений целевых показателей муниципальной программы Тугулымского муниципального округа «Развитие жилищно-коммунального хозяйства и повышение энергетической эффективности в Тугулымском муниципальном округе» на 2021-2027 годы»</w:t>
            </w:r>
          </w:p>
        </w:tc>
      </w:tr>
      <w:tr w:rsidR="0095583A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Целевой показатель 21</w:t>
            </w:r>
          </w:p>
          <w:p w:rsidR="0095583A" w:rsidRPr="00635B2C" w:rsidRDefault="0095583A" w:rsidP="0095583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 xml:space="preserve">Доля энергетических ресурсов, производимых с использованием возобновляемых источников энергии и (или) вторичных </w:t>
            </w:r>
            <w:r w:rsidRPr="00635B2C">
              <w:rPr>
                <w:rFonts w:ascii="Liberation Serif" w:hAnsi="Liberation Serif" w:cs="Liberation Serif"/>
              </w:rPr>
              <w:lastRenderedPageBreak/>
              <w:t xml:space="preserve">энергетических ресурсов, в общем объеме энергетических ресурсов, производимых на территории </w:t>
            </w:r>
            <w:r w:rsidRPr="0033372B">
              <w:rPr>
                <w:rFonts w:ascii="Liberation Serif" w:hAnsi="Liberation Serif" w:cs="Liberation Serif"/>
              </w:rPr>
              <w:t xml:space="preserve">муниципального </w:t>
            </w:r>
            <w:r w:rsidRPr="00635B2C">
              <w:rPr>
                <w:rFonts w:ascii="Liberation Serif" w:hAnsi="Liberation Serif" w:cs="Liberation Serif"/>
              </w:rPr>
              <w:t>округа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lastRenderedPageBreak/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635B2C" w:rsidRDefault="0095583A" w:rsidP="0095583A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3A" w:rsidRPr="0095583A" w:rsidRDefault="0095583A" w:rsidP="0095583A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95583A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№ 3 «Методика расчета значений целевых показателей муниципальной программы Тугулымского муниципального округа </w:t>
            </w:r>
            <w:r w:rsidRPr="0095583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«Развитие жилищно-коммунального хозяйства и повышение энергетической эффективности в Тугулымском муниципальном округе» на 2021-2027 годы»</w:t>
            </w:r>
          </w:p>
        </w:tc>
      </w:tr>
      <w:bookmarkEnd w:id="12"/>
      <w:tr w:rsidR="005B0B62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74117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</w:t>
            </w:r>
            <w:r w:rsidR="0074117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bookmarkStart w:id="13" w:name="_Hlk156988521"/>
            <w:r>
              <w:rPr>
                <w:rFonts w:ascii="Liberation Serif" w:hAnsi="Liberation Serif" w:cs="Liberation Serif"/>
              </w:rPr>
              <w:t>Целевой показатель 2</w:t>
            </w:r>
            <w:r w:rsidR="00741177">
              <w:rPr>
                <w:rFonts w:ascii="Liberation Serif" w:hAnsi="Liberation Serif" w:cs="Liberation Serif"/>
              </w:rPr>
              <w:t>2</w:t>
            </w:r>
          </w:p>
          <w:p w:rsidR="005B0B62" w:rsidRPr="00635B2C" w:rsidRDefault="005B0B62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  <w:color w:val="000000"/>
              </w:rPr>
              <w:t>Количество вновь установленных светильников в рамках модернизации уличного освеще</w:t>
            </w:r>
            <w:r w:rsidR="00FF2468">
              <w:rPr>
                <w:rFonts w:ascii="Liberation Serif" w:hAnsi="Liberation Serif" w:cs="Liberation Serif"/>
                <w:color w:val="000000"/>
              </w:rPr>
              <w:t>ния на территории Тугулымского М</w:t>
            </w:r>
            <w:r w:rsidRPr="00635B2C">
              <w:rPr>
                <w:rFonts w:ascii="Liberation Serif" w:hAnsi="Liberation Serif" w:cs="Liberation Serif"/>
                <w:color w:val="000000"/>
              </w:rPr>
              <w:t>О</w:t>
            </w:r>
            <w:bookmarkEnd w:id="13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  <w:vertAlign w:val="superscript"/>
              </w:rPr>
            </w:pPr>
            <w:r w:rsidRPr="00635B2C">
              <w:rPr>
                <w:rFonts w:ascii="Liberation Serif" w:hAnsi="Liberation Serif" w:cs="Liberation Serif"/>
              </w:rPr>
              <w:t xml:space="preserve">шт.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80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19 от 12.04.2019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г.</w:t>
            </w:r>
          </w:p>
        </w:tc>
      </w:tr>
      <w:tr w:rsidR="005B0B62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74117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</w:t>
            </w:r>
            <w:r w:rsidR="0074117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Подпрограмма 3. «Развитие газификации»</w:t>
            </w:r>
          </w:p>
        </w:tc>
      </w:tr>
      <w:tr w:rsidR="005B0B62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74117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</w:t>
            </w:r>
            <w:r w:rsidR="0074117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Normal"/>
              <w:widowControl/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5B2C">
              <w:rPr>
                <w:rFonts w:ascii="Liberation Serif" w:hAnsi="Liberation Serif" w:cs="Liberation Serif"/>
                <w:sz w:val="24"/>
                <w:szCs w:val="24"/>
              </w:rPr>
              <w:t xml:space="preserve">Цель 5. Повышения уровня энергетического комфорта проживания населения Тугулымского </w:t>
            </w:r>
            <w:r w:rsidR="0033372B" w:rsidRPr="0033372B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635B2C">
              <w:rPr>
                <w:rFonts w:ascii="Liberation Serif" w:hAnsi="Liberation Serif" w:cs="Liberation Serif"/>
                <w:sz w:val="24"/>
                <w:szCs w:val="24"/>
              </w:rPr>
              <w:t xml:space="preserve"> округа.</w:t>
            </w:r>
          </w:p>
        </w:tc>
      </w:tr>
      <w:tr w:rsidR="005B0B62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74117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</w:t>
            </w:r>
            <w:r w:rsidR="0074117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40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Normal"/>
              <w:widowControl/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5B2C">
              <w:rPr>
                <w:rFonts w:ascii="Liberation Serif" w:hAnsi="Liberation Serif" w:cs="Liberation Serif"/>
                <w:sz w:val="24"/>
                <w:szCs w:val="24"/>
              </w:rPr>
              <w:t>Задача 6. Создание условий для газификации объектов социальной и жилищно-коммунальной сферы и обеспечения надёжности систем газоснабжения.</w:t>
            </w:r>
          </w:p>
        </w:tc>
      </w:tr>
      <w:tr w:rsidR="005B0B62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74117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</w:t>
            </w:r>
            <w:r w:rsidR="0074117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Целевой показатель 2</w:t>
            </w:r>
            <w:r w:rsidR="00741177">
              <w:rPr>
                <w:rFonts w:ascii="Liberation Serif" w:hAnsi="Liberation Serif" w:cs="Liberation Serif"/>
              </w:rPr>
              <w:t>3</w:t>
            </w:r>
          </w:p>
          <w:p w:rsidR="005B0B62" w:rsidRPr="00635B2C" w:rsidRDefault="005B0B62" w:rsidP="00453545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5B2C">
              <w:rPr>
                <w:rFonts w:ascii="Liberation Serif" w:hAnsi="Liberation Serif" w:cs="Liberation Serif"/>
                <w:sz w:val="24"/>
                <w:szCs w:val="24"/>
              </w:rPr>
              <w:t>Увеличение котельных на газовом топливе.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Ед.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19 от 12.04.2019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г.</w:t>
            </w:r>
          </w:p>
        </w:tc>
      </w:tr>
      <w:tr w:rsidR="005B0B62" w:rsidRPr="00635B2C" w:rsidTr="00815E38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741177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3</w:t>
            </w:r>
            <w:r w:rsidR="0074117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Целевой показатель 2</w:t>
            </w:r>
            <w:r w:rsidR="00741177">
              <w:rPr>
                <w:rFonts w:ascii="Liberation Serif" w:hAnsi="Liberation Serif" w:cs="Liberation Serif"/>
              </w:rPr>
              <w:t>4</w:t>
            </w:r>
          </w:p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Увеличение количества газифицированных населенных пунктов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ед.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35B2C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635B2C" w:rsidRDefault="005B0B62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>19 от 12.04.2019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635B2C">
              <w:rPr>
                <w:rFonts w:ascii="Liberation Serif" w:hAnsi="Liberation Serif" w:cs="Liberation Serif"/>
                <w:sz w:val="20"/>
                <w:szCs w:val="20"/>
              </w:rPr>
              <w:t xml:space="preserve">г.                       </w:t>
            </w:r>
          </w:p>
        </w:tc>
      </w:tr>
    </w:tbl>
    <w:p w:rsidR="00790E2D" w:rsidRDefault="00790E2D" w:rsidP="00375A38">
      <w:pPr>
        <w:jc w:val="right"/>
      </w:pPr>
    </w:p>
    <w:sectPr w:rsidR="00790E2D" w:rsidSect="00407D74">
      <w:pgSz w:w="16838" w:h="11906" w:orient="landscape"/>
      <w:pgMar w:top="1418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A3C" w:rsidRDefault="00026A3C" w:rsidP="00815E38">
      <w:r>
        <w:separator/>
      </w:r>
    </w:p>
  </w:endnote>
  <w:endnote w:type="continuationSeparator" w:id="0">
    <w:p w:rsidR="00026A3C" w:rsidRDefault="00026A3C" w:rsidP="00815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A3C" w:rsidRDefault="00026A3C" w:rsidP="00815E38">
      <w:r>
        <w:separator/>
      </w:r>
    </w:p>
  </w:footnote>
  <w:footnote w:type="continuationSeparator" w:id="0">
    <w:p w:rsidR="00026A3C" w:rsidRDefault="00026A3C" w:rsidP="00815E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44B"/>
    <w:rsid w:val="00007BC8"/>
    <w:rsid w:val="00010B64"/>
    <w:rsid w:val="00026A3C"/>
    <w:rsid w:val="000828EB"/>
    <w:rsid w:val="000866EE"/>
    <w:rsid w:val="000C261D"/>
    <w:rsid w:val="000C3317"/>
    <w:rsid w:val="000D5EF4"/>
    <w:rsid w:val="001068D7"/>
    <w:rsid w:val="00106B44"/>
    <w:rsid w:val="001368DC"/>
    <w:rsid w:val="00184AEC"/>
    <w:rsid w:val="001A63CA"/>
    <w:rsid w:val="001B19D0"/>
    <w:rsid w:val="001B2C3E"/>
    <w:rsid w:val="001E51D7"/>
    <w:rsid w:val="001E7715"/>
    <w:rsid w:val="001F0714"/>
    <w:rsid w:val="001F5907"/>
    <w:rsid w:val="002003AB"/>
    <w:rsid w:val="00224485"/>
    <w:rsid w:val="00226801"/>
    <w:rsid w:val="002335F6"/>
    <w:rsid w:val="00241F4F"/>
    <w:rsid w:val="00271735"/>
    <w:rsid w:val="00276FAD"/>
    <w:rsid w:val="002B4003"/>
    <w:rsid w:val="002B7B8F"/>
    <w:rsid w:val="002C62CC"/>
    <w:rsid w:val="002F6FF7"/>
    <w:rsid w:val="00300164"/>
    <w:rsid w:val="0030246F"/>
    <w:rsid w:val="0033372B"/>
    <w:rsid w:val="00341108"/>
    <w:rsid w:val="003520F2"/>
    <w:rsid w:val="00352293"/>
    <w:rsid w:val="003623DE"/>
    <w:rsid w:val="00375A38"/>
    <w:rsid w:val="003808A5"/>
    <w:rsid w:val="00382B09"/>
    <w:rsid w:val="003839D6"/>
    <w:rsid w:val="00391D83"/>
    <w:rsid w:val="003B7DDF"/>
    <w:rsid w:val="003C1DCE"/>
    <w:rsid w:val="003C24F5"/>
    <w:rsid w:val="003D1888"/>
    <w:rsid w:val="003D3CB3"/>
    <w:rsid w:val="00405364"/>
    <w:rsid w:val="00407D74"/>
    <w:rsid w:val="00453545"/>
    <w:rsid w:val="0046257E"/>
    <w:rsid w:val="00471F58"/>
    <w:rsid w:val="00477363"/>
    <w:rsid w:val="00491C67"/>
    <w:rsid w:val="004A2BEE"/>
    <w:rsid w:val="004A77D3"/>
    <w:rsid w:val="004D34D8"/>
    <w:rsid w:val="004D5C44"/>
    <w:rsid w:val="004E5E88"/>
    <w:rsid w:val="004F6618"/>
    <w:rsid w:val="00503A7C"/>
    <w:rsid w:val="00533E8D"/>
    <w:rsid w:val="00551CEF"/>
    <w:rsid w:val="0056090B"/>
    <w:rsid w:val="00563824"/>
    <w:rsid w:val="00566E3A"/>
    <w:rsid w:val="00570723"/>
    <w:rsid w:val="00591736"/>
    <w:rsid w:val="0059204A"/>
    <w:rsid w:val="005B0B62"/>
    <w:rsid w:val="005C73DA"/>
    <w:rsid w:val="005D6347"/>
    <w:rsid w:val="00611EBA"/>
    <w:rsid w:val="00616584"/>
    <w:rsid w:val="0062128C"/>
    <w:rsid w:val="006341F7"/>
    <w:rsid w:val="00635B2C"/>
    <w:rsid w:val="00654535"/>
    <w:rsid w:val="00656FDF"/>
    <w:rsid w:val="00663521"/>
    <w:rsid w:val="0068704E"/>
    <w:rsid w:val="00694EB4"/>
    <w:rsid w:val="00696A50"/>
    <w:rsid w:val="006970B0"/>
    <w:rsid w:val="006B7F15"/>
    <w:rsid w:val="006C10DD"/>
    <w:rsid w:val="006C7B7E"/>
    <w:rsid w:val="006D06F2"/>
    <w:rsid w:val="006F7CE2"/>
    <w:rsid w:val="00701868"/>
    <w:rsid w:val="00720865"/>
    <w:rsid w:val="00733500"/>
    <w:rsid w:val="00741177"/>
    <w:rsid w:val="0074516B"/>
    <w:rsid w:val="00746ACB"/>
    <w:rsid w:val="007642ED"/>
    <w:rsid w:val="00776687"/>
    <w:rsid w:val="0078136B"/>
    <w:rsid w:val="007839F0"/>
    <w:rsid w:val="00790E2D"/>
    <w:rsid w:val="00791029"/>
    <w:rsid w:val="007E267F"/>
    <w:rsid w:val="007E4BE6"/>
    <w:rsid w:val="00815E38"/>
    <w:rsid w:val="00816857"/>
    <w:rsid w:val="0084185B"/>
    <w:rsid w:val="00844833"/>
    <w:rsid w:val="00855228"/>
    <w:rsid w:val="00857A76"/>
    <w:rsid w:val="00877DFA"/>
    <w:rsid w:val="00884D6C"/>
    <w:rsid w:val="008A396A"/>
    <w:rsid w:val="008D26E0"/>
    <w:rsid w:val="008F3E1A"/>
    <w:rsid w:val="00904F56"/>
    <w:rsid w:val="00953EE7"/>
    <w:rsid w:val="0095583A"/>
    <w:rsid w:val="009660AE"/>
    <w:rsid w:val="009A7B14"/>
    <w:rsid w:val="009E0D77"/>
    <w:rsid w:val="009E6A90"/>
    <w:rsid w:val="00A47184"/>
    <w:rsid w:val="00A528A4"/>
    <w:rsid w:val="00A559EE"/>
    <w:rsid w:val="00A639DE"/>
    <w:rsid w:val="00A7144B"/>
    <w:rsid w:val="00A939E4"/>
    <w:rsid w:val="00AA5B44"/>
    <w:rsid w:val="00AA60F4"/>
    <w:rsid w:val="00AB1B4D"/>
    <w:rsid w:val="00AC0E08"/>
    <w:rsid w:val="00AD04DD"/>
    <w:rsid w:val="00B2191C"/>
    <w:rsid w:val="00B31F03"/>
    <w:rsid w:val="00BA6BC7"/>
    <w:rsid w:val="00BC110B"/>
    <w:rsid w:val="00BD255B"/>
    <w:rsid w:val="00BD68C3"/>
    <w:rsid w:val="00BE1223"/>
    <w:rsid w:val="00C04171"/>
    <w:rsid w:val="00C163AF"/>
    <w:rsid w:val="00C34C58"/>
    <w:rsid w:val="00C512B8"/>
    <w:rsid w:val="00C539AE"/>
    <w:rsid w:val="00C61692"/>
    <w:rsid w:val="00CB1436"/>
    <w:rsid w:val="00CB448F"/>
    <w:rsid w:val="00DA2F0F"/>
    <w:rsid w:val="00DB0EE9"/>
    <w:rsid w:val="00DC60E9"/>
    <w:rsid w:val="00DD51E4"/>
    <w:rsid w:val="00DD70FA"/>
    <w:rsid w:val="00DE4146"/>
    <w:rsid w:val="00DF4325"/>
    <w:rsid w:val="00E14044"/>
    <w:rsid w:val="00E243B0"/>
    <w:rsid w:val="00E448EE"/>
    <w:rsid w:val="00E45E0A"/>
    <w:rsid w:val="00E54931"/>
    <w:rsid w:val="00E67FB6"/>
    <w:rsid w:val="00E7137D"/>
    <w:rsid w:val="00E71A79"/>
    <w:rsid w:val="00E751D9"/>
    <w:rsid w:val="00E85919"/>
    <w:rsid w:val="00E96CFC"/>
    <w:rsid w:val="00EA44D6"/>
    <w:rsid w:val="00EB696F"/>
    <w:rsid w:val="00ED3A93"/>
    <w:rsid w:val="00ED3DD2"/>
    <w:rsid w:val="00ED4A89"/>
    <w:rsid w:val="00EE1EED"/>
    <w:rsid w:val="00EF55CD"/>
    <w:rsid w:val="00F029B5"/>
    <w:rsid w:val="00F126F5"/>
    <w:rsid w:val="00F227B5"/>
    <w:rsid w:val="00F36BF3"/>
    <w:rsid w:val="00F84EBB"/>
    <w:rsid w:val="00FA3544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51BE6D"/>
  <w15:docId w15:val="{0A5C6B72-1B18-4B66-AA33-D6245997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44B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714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7144B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A714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E96CFC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E96CF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rsid w:val="00815E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15E38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rsid w:val="00815E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15E3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776B7771154BE8ED724FD07536AA8C97283CED888574EF5AA6C984OElF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776B7771154BE8ED724FD07536AA8C97283CED888574EF5AA6C984OElF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282DDCCDCCA0CD94CE6276C5CA5393C77C84C6A2B8DAA1C8C6B0C72EBMC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3776B7771154BE8ED724FD07536AA8C97283CED888574EF5AA6C984OEl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337F6-B83E-4A4D-8FC5-562A313E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№ 1</vt:lpstr>
    </vt:vector>
  </TitlesOfParts>
  <Company>Home</Company>
  <LinksUpToDate>false</LinksUpToDate>
  <CharactersWithSpaces>11243</CharactersWithSpaces>
  <SharedDoc>false</SharedDoc>
  <HLinks>
    <vt:vector size="60" baseType="variant">
      <vt:variant>
        <vt:i4>7405675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consultantplus://offline/ref=3282DDCCDCCA0CD94CE6276C5CA5393C77C84C6A2B8DAA1C8C6B0C72EBMCF</vt:lpwstr>
      </vt:variant>
      <vt:variant>
        <vt:lpwstr/>
      </vt:variant>
      <vt:variant>
        <vt:i4>7405675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consultantplus://offline/ref=3282DDCCDCCA0CD94CE6276C5CA5393C77C84C6A2B8DAA1C8C6B0C72EBMCF</vt:lpwstr>
      </vt:variant>
      <vt:variant>
        <vt:lpwstr/>
      </vt:variant>
      <vt:variant>
        <vt:i4>7405675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consultantplus://offline/ref=3282DDCCDCCA0CD94CE6276C5CA5393C77C84C6A2B8DAA1C8C6B0C72EBMCF</vt:lpwstr>
      </vt:variant>
      <vt:variant>
        <vt:lpwstr/>
      </vt:variant>
      <vt:variant>
        <vt:i4>7405675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consultantplus://offline/ref=3282DDCCDCCA0CD94CE6276C5CA5393C77C84C6A2B8DAA1C8C6B0C72EBMCF</vt:lpwstr>
      </vt:variant>
      <vt:variant>
        <vt:lpwstr/>
      </vt:variant>
      <vt:variant>
        <vt:i4>7405675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consultantplus://offline/ref=3282DDCCDCCA0CD94CE6276C5CA5393C77C84C6A2B8DAA1C8C6B0C72EBMCF</vt:lpwstr>
      </vt:variant>
      <vt:variant>
        <vt:lpwstr/>
      </vt:variant>
      <vt:variant>
        <vt:i4>7405675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consultantplus://offline/ref=3282DDCCDCCA0CD94CE6276C5CA5393C77C84C6A2B8DAA1C8C6B0C72EBMCF</vt:lpwstr>
      </vt:variant>
      <vt:variant>
        <vt:lpwstr/>
      </vt:variant>
      <vt:variant>
        <vt:i4>2359393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consultantplus://offline/ref=83776B7771154BE8ED724FD07536AA8C97283CED888574EF5AA6C984OElFE</vt:lpwstr>
      </vt:variant>
      <vt:variant>
        <vt:lpwstr/>
      </vt:variant>
      <vt:variant>
        <vt:i4>2359393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consultantplus://offline/ref=83776B7771154BE8ED724FD07536AA8C97283CED888574EF5AA6C984OElFE</vt:lpwstr>
      </vt:variant>
      <vt:variant>
        <vt:lpwstr/>
      </vt:variant>
      <vt:variant>
        <vt:i4>2359393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consultantplus://offline/ref=83776B7771154BE8ED724FD07536AA8C97283CED888574EF5AA6C984OElFE</vt:lpwstr>
      </vt:variant>
      <vt:variant>
        <vt:lpwstr/>
      </vt:variant>
      <vt:variant>
        <vt:i4>2359393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consultantplus://offline/ref=83776B7771154BE8ED724FD07536AA8C97283CED888574EF5AA6C984OElFE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1</dc:title>
  <dc:creator>User</dc:creator>
  <cp:lastModifiedBy>Юрист</cp:lastModifiedBy>
  <cp:revision>15</cp:revision>
  <cp:lastPrinted>2025-02-13T05:28:00Z</cp:lastPrinted>
  <dcterms:created xsi:type="dcterms:W3CDTF">2024-10-09T09:13:00Z</dcterms:created>
  <dcterms:modified xsi:type="dcterms:W3CDTF">2025-02-18T11:45:00Z</dcterms:modified>
</cp:coreProperties>
</file>