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1F7" w:rsidRPr="00190729" w:rsidRDefault="00D85A33" w:rsidP="00F761F7">
      <w:pPr>
        <w:spacing w:after="0" w:line="240" w:lineRule="auto"/>
        <w:jc w:val="center"/>
        <w:rPr>
          <w:rFonts w:ascii="Liberation Serif" w:hAnsi="Liberation Serif"/>
          <w:b/>
          <w:sz w:val="24"/>
          <w:szCs w:val="24"/>
        </w:rPr>
      </w:pPr>
      <w:r w:rsidRPr="00190729">
        <w:rPr>
          <w:rFonts w:ascii="Liberation Serif" w:hAnsi="Liberation Serif"/>
          <w:b/>
          <w:sz w:val="24"/>
          <w:szCs w:val="24"/>
        </w:rPr>
        <w:t>ПАМЯТКА О ЗАПРЕТЕ ДИСКРИМИНАЦИИ НА РЫНКЕ ТРУДА</w:t>
      </w:r>
    </w:p>
    <w:p w:rsidR="000D7757" w:rsidRDefault="000D7757" w:rsidP="00F761F7">
      <w:pPr>
        <w:spacing w:after="0" w:line="240" w:lineRule="auto"/>
        <w:jc w:val="center"/>
        <w:rPr>
          <w:rFonts w:ascii="Liberation Serif" w:hAnsi="Liberation Serif"/>
          <w:sz w:val="24"/>
          <w:szCs w:val="24"/>
        </w:rPr>
      </w:pPr>
      <w:r>
        <w:rPr>
          <w:rFonts w:ascii="Liberation Serif" w:hAnsi="Liberation Serif"/>
          <w:sz w:val="24"/>
          <w:szCs w:val="24"/>
        </w:rPr>
        <w:t>УВАЖАЕМЫЙ РАБОТОДАТЕЛЬ!</w:t>
      </w:r>
    </w:p>
    <w:p w:rsidR="00CD485D" w:rsidRDefault="00CD485D" w:rsidP="00285DFF">
      <w:pPr>
        <w:spacing w:after="0" w:line="240" w:lineRule="auto"/>
        <w:ind w:firstLine="708"/>
        <w:jc w:val="both"/>
        <w:rPr>
          <w:rFonts w:ascii="Liberation Serif" w:hAnsi="Liberation Serif"/>
          <w:sz w:val="24"/>
          <w:szCs w:val="24"/>
        </w:rPr>
      </w:pPr>
      <w:proofErr w:type="gramStart"/>
      <w:r>
        <w:rPr>
          <w:rFonts w:ascii="Liberation Serif" w:hAnsi="Liberation Serif"/>
          <w:sz w:val="24"/>
          <w:szCs w:val="24"/>
        </w:rPr>
        <w:t>Федеральным</w:t>
      </w:r>
      <w:r w:rsidRPr="00CD485D">
        <w:rPr>
          <w:rFonts w:ascii="Liberation Serif" w:hAnsi="Liberation Serif"/>
          <w:sz w:val="24"/>
          <w:szCs w:val="24"/>
        </w:rPr>
        <w:t xml:space="preserve"> закон</w:t>
      </w:r>
      <w:r>
        <w:rPr>
          <w:rFonts w:ascii="Liberation Serif" w:hAnsi="Liberation Serif"/>
          <w:sz w:val="24"/>
          <w:szCs w:val="24"/>
        </w:rPr>
        <w:t>ом</w:t>
      </w:r>
      <w:r w:rsidRPr="00CD485D">
        <w:rPr>
          <w:rFonts w:ascii="Liberation Serif" w:hAnsi="Liberation Serif"/>
          <w:sz w:val="24"/>
          <w:szCs w:val="24"/>
        </w:rPr>
        <w:t xml:space="preserve"> от 12</w:t>
      </w:r>
      <w:r>
        <w:rPr>
          <w:rFonts w:ascii="Liberation Serif" w:hAnsi="Liberation Serif"/>
          <w:sz w:val="24"/>
          <w:szCs w:val="24"/>
        </w:rPr>
        <w:t xml:space="preserve"> декабря 2023 г. № 565-ФЗ «</w:t>
      </w:r>
      <w:r w:rsidRPr="00CD485D">
        <w:rPr>
          <w:rFonts w:ascii="Liberation Serif" w:hAnsi="Liberation Serif"/>
          <w:sz w:val="24"/>
          <w:szCs w:val="24"/>
        </w:rPr>
        <w:t>О занятости н</w:t>
      </w:r>
      <w:r>
        <w:rPr>
          <w:rFonts w:ascii="Liberation Serif" w:hAnsi="Liberation Serif"/>
          <w:sz w:val="24"/>
          <w:szCs w:val="24"/>
        </w:rPr>
        <w:t>аселения в Российской Федерации»</w:t>
      </w:r>
      <w:r w:rsidR="00D85A33" w:rsidRPr="00F761F7">
        <w:rPr>
          <w:rFonts w:ascii="Liberation Serif" w:hAnsi="Liberation Serif"/>
          <w:sz w:val="24"/>
          <w:szCs w:val="24"/>
        </w:rPr>
        <w:t xml:space="preserve"> </w:t>
      </w:r>
      <w:r>
        <w:rPr>
          <w:rFonts w:ascii="Liberation Serif" w:hAnsi="Liberation Serif"/>
          <w:sz w:val="24"/>
          <w:szCs w:val="24"/>
        </w:rPr>
        <w:t>з</w:t>
      </w:r>
      <w:r w:rsidRPr="00CD485D">
        <w:rPr>
          <w:rFonts w:ascii="Liberation Serif" w:hAnsi="Liberation Serif"/>
          <w:sz w:val="24"/>
          <w:szCs w:val="24"/>
        </w:rPr>
        <w:t>апрещается распространение информации о свободных рабочих местах или вакантных должностях, содержащей сведения дискриминационного характера, а именно указывающие на какое бы то ни было прямое или косвенное ограничение прав или установление прямых или косвенных преимуществ в зависимости от пола, расы, национальности, языка, цвета кожи, происхождения, инвалидности, имущественного</w:t>
      </w:r>
      <w:proofErr w:type="gramEnd"/>
      <w:r w:rsidRPr="00CD485D">
        <w:rPr>
          <w:rFonts w:ascii="Liberation Serif" w:hAnsi="Liberation Serif"/>
          <w:sz w:val="24"/>
          <w:szCs w:val="24"/>
        </w:rPr>
        <w:t>,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другие обстоятельства, не связанные с деловыми качествами работников, за исключением случаев, если право или обязанность устанавливать такие ограничения или преимущества предусмотрены федеральными законами. Лица, распространяющие информацию о свободных рабочих местах или вакантных должностях, содержащую сведения дискриминационного характера, привлекаются к административной ответственности, установленной законодательством Российской Федерации об а</w:t>
      </w:r>
      <w:r>
        <w:rPr>
          <w:rFonts w:ascii="Liberation Serif" w:hAnsi="Liberation Serif"/>
          <w:sz w:val="24"/>
          <w:szCs w:val="24"/>
        </w:rPr>
        <w:t xml:space="preserve">дминистративных правонарушениях (часть 3 статьи 53). </w:t>
      </w:r>
    </w:p>
    <w:p w:rsidR="00190729" w:rsidRDefault="00D85A33" w:rsidP="00285DFF">
      <w:pPr>
        <w:spacing w:after="0" w:line="240" w:lineRule="auto"/>
        <w:ind w:firstLine="708"/>
        <w:jc w:val="both"/>
        <w:rPr>
          <w:rFonts w:ascii="Liberation Serif" w:hAnsi="Liberation Serif"/>
          <w:sz w:val="24"/>
          <w:szCs w:val="24"/>
        </w:rPr>
      </w:pPr>
      <w:proofErr w:type="gramStart"/>
      <w:r w:rsidRPr="00F761F7">
        <w:rPr>
          <w:rFonts w:ascii="Liberation Serif" w:hAnsi="Liberation Serif"/>
          <w:sz w:val="24"/>
          <w:szCs w:val="24"/>
        </w:rPr>
        <w:t>Под распространением информации следует понимать опубликование таких сведений в печати, трансляцию по радио и телевидению, демонстрацию в кинопрограммах и других СМИ, распространение в сети «Интернет», а также с использованием иных средств телекоммуникационной связи, распространение в виде печатной продукции, в том числе в виде листовок и буклетов, рекламной продукции, совмещающей информацию о свободных рабочих местах или вакантных должностях, содержащую ограничения дискриминационного</w:t>
      </w:r>
      <w:proofErr w:type="gramEnd"/>
      <w:r w:rsidRPr="00F761F7">
        <w:rPr>
          <w:rFonts w:ascii="Liberation Serif" w:hAnsi="Liberation Serif"/>
          <w:sz w:val="24"/>
          <w:szCs w:val="24"/>
        </w:rPr>
        <w:t xml:space="preserve"> характера, а также аудиовизуальной продукции, в виде объявлений на досках в общест</w:t>
      </w:r>
      <w:r w:rsidR="002103FB">
        <w:rPr>
          <w:rFonts w:ascii="Liberation Serif" w:hAnsi="Liberation Serif"/>
          <w:sz w:val="24"/>
          <w:szCs w:val="24"/>
        </w:rPr>
        <w:t>венных местах и т.д. (информационное письмо</w:t>
      </w:r>
      <w:r w:rsidRPr="00F761F7">
        <w:rPr>
          <w:rFonts w:ascii="Liberation Serif" w:hAnsi="Liberation Serif"/>
          <w:sz w:val="24"/>
          <w:szCs w:val="24"/>
        </w:rPr>
        <w:t xml:space="preserve"> Минтруда России от 24.07.2013). Примеры дискриминации «мужчина до 40 лет»</w:t>
      </w:r>
      <w:r w:rsidR="002103FB">
        <w:rPr>
          <w:rFonts w:ascii="Liberation Serif" w:hAnsi="Liberation Serif"/>
          <w:sz w:val="24"/>
          <w:szCs w:val="24"/>
        </w:rPr>
        <w:t>,</w:t>
      </w:r>
      <w:r w:rsidRPr="00F761F7">
        <w:rPr>
          <w:rFonts w:ascii="Liberation Serif" w:hAnsi="Liberation Serif"/>
          <w:sz w:val="24"/>
          <w:szCs w:val="24"/>
        </w:rPr>
        <w:t xml:space="preserve"> «предпочтения женщинам до 30 лет»</w:t>
      </w:r>
      <w:r w:rsidR="002103FB">
        <w:rPr>
          <w:rFonts w:ascii="Liberation Serif" w:hAnsi="Liberation Serif"/>
          <w:sz w:val="24"/>
          <w:szCs w:val="24"/>
        </w:rPr>
        <w:t>,</w:t>
      </w:r>
      <w:r w:rsidRPr="00F761F7">
        <w:rPr>
          <w:rFonts w:ascii="Liberation Serif" w:hAnsi="Liberation Serif"/>
          <w:sz w:val="24"/>
          <w:szCs w:val="24"/>
        </w:rPr>
        <w:t xml:space="preserve"> «для молодых и активных»</w:t>
      </w:r>
      <w:r w:rsidR="002103FB">
        <w:rPr>
          <w:rFonts w:ascii="Liberation Serif" w:hAnsi="Liberation Serif"/>
          <w:sz w:val="24"/>
          <w:szCs w:val="24"/>
        </w:rPr>
        <w:t xml:space="preserve"> </w:t>
      </w:r>
      <w:r w:rsidR="00190729">
        <w:rPr>
          <w:rFonts w:ascii="Liberation Serif" w:hAnsi="Liberation Serif"/>
          <w:sz w:val="24"/>
          <w:szCs w:val="24"/>
        </w:rPr>
        <w:t>- д</w:t>
      </w:r>
      <w:r w:rsidRPr="00F761F7">
        <w:rPr>
          <w:rFonts w:ascii="Liberation Serif" w:hAnsi="Liberation Serif"/>
          <w:sz w:val="24"/>
          <w:szCs w:val="24"/>
        </w:rPr>
        <w:t>и</w:t>
      </w:r>
      <w:r w:rsidR="00190729">
        <w:rPr>
          <w:rFonts w:ascii="Liberation Serif" w:hAnsi="Liberation Serif"/>
          <w:sz w:val="24"/>
          <w:szCs w:val="24"/>
        </w:rPr>
        <w:t>скриминация по полу и возрасту.</w:t>
      </w:r>
    </w:p>
    <w:p w:rsidR="00CD485D" w:rsidRDefault="00D85A33" w:rsidP="00190729">
      <w:pPr>
        <w:spacing w:after="0" w:line="240" w:lineRule="auto"/>
        <w:jc w:val="both"/>
        <w:rPr>
          <w:rFonts w:ascii="Liberation Serif" w:hAnsi="Liberation Serif"/>
          <w:sz w:val="24"/>
          <w:szCs w:val="24"/>
        </w:rPr>
      </w:pPr>
      <w:r w:rsidRPr="00F761F7">
        <w:rPr>
          <w:rFonts w:ascii="Liberation Serif" w:hAnsi="Liberation Serif"/>
          <w:sz w:val="24"/>
          <w:szCs w:val="24"/>
        </w:rPr>
        <w:t xml:space="preserve">Исключение – если по закону на соответствующих работах из-за особых условий труда запрещен </w:t>
      </w:r>
      <w:r w:rsidR="00190729">
        <w:rPr>
          <w:rFonts w:ascii="Liberation Serif" w:hAnsi="Liberation Serif"/>
          <w:sz w:val="24"/>
          <w:szCs w:val="24"/>
        </w:rPr>
        <w:t xml:space="preserve">женский труд (ст. 253 ТК РФ). </w:t>
      </w:r>
    </w:p>
    <w:p w:rsidR="00190729" w:rsidRDefault="00190729" w:rsidP="00190729">
      <w:pPr>
        <w:spacing w:after="0" w:line="240" w:lineRule="auto"/>
        <w:jc w:val="both"/>
        <w:rPr>
          <w:rFonts w:ascii="Liberation Serif" w:hAnsi="Liberation Serif"/>
          <w:sz w:val="24"/>
          <w:szCs w:val="24"/>
        </w:rPr>
      </w:pPr>
      <w:r>
        <w:rPr>
          <w:rFonts w:ascii="Liberation Serif" w:hAnsi="Liberation Serif"/>
          <w:sz w:val="24"/>
          <w:szCs w:val="24"/>
        </w:rPr>
        <w:t>«Б</w:t>
      </w:r>
      <w:r w:rsidR="002103FB">
        <w:rPr>
          <w:rFonts w:ascii="Liberation Serif" w:hAnsi="Liberation Serif"/>
          <w:sz w:val="24"/>
          <w:szCs w:val="24"/>
        </w:rPr>
        <w:t xml:space="preserve">ез маленьких детей», </w:t>
      </w:r>
      <w:r w:rsidR="00D85A33" w:rsidRPr="00F761F7">
        <w:rPr>
          <w:rFonts w:ascii="Liberation Serif" w:hAnsi="Liberation Serif"/>
          <w:sz w:val="24"/>
          <w:szCs w:val="24"/>
        </w:rPr>
        <w:t>«предпочтение замужним к</w:t>
      </w:r>
      <w:r w:rsidR="002103FB">
        <w:rPr>
          <w:rFonts w:ascii="Liberation Serif" w:hAnsi="Liberation Serif"/>
          <w:sz w:val="24"/>
          <w:szCs w:val="24"/>
        </w:rPr>
        <w:t xml:space="preserve">андидаткам </w:t>
      </w:r>
      <w:proofErr w:type="gramStart"/>
      <w:r w:rsidR="002103FB">
        <w:rPr>
          <w:rFonts w:ascii="Liberation Serif" w:hAnsi="Liberation Serif"/>
          <w:sz w:val="24"/>
          <w:szCs w:val="24"/>
        </w:rPr>
        <w:t>со</w:t>
      </w:r>
      <w:proofErr w:type="gramEnd"/>
      <w:r w:rsidR="002103FB">
        <w:rPr>
          <w:rFonts w:ascii="Liberation Serif" w:hAnsi="Liberation Serif"/>
          <w:sz w:val="24"/>
          <w:szCs w:val="24"/>
        </w:rPr>
        <w:t xml:space="preserve"> взрослыми детьми», </w:t>
      </w:r>
      <w:r w:rsidR="00D85A33" w:rsidRPr="00F761F7">
        <w:rPr>
          <w:rFonts w:ascii="Liberation Serif" w:hAnsi="Liberation Serif"/>
          <w:sz w:val="24"/>
          <w:szCs w:val="24"/>
        </w:rPr>
        <w:t xml:space="preserve">«приветствуются семейные пары» </w:t>
      </w:r>
      <w:r>
        <w:rPr>
          <w:rFonts w:ascii="Liberation Serif" w:hAnsi="Liberation Serif"/>
          <w:sz w:val="24"/>
          <w:szCs w:val="24"/>
        </w:rPr>
        <w:t>- д</w:t>
      </w:r>
      <w:r w:rsidR="00D85A33" w:rsidRPr="00F761F7">
        <w:rPr>
          <w:rFonts w:ascii="Liberation Serif" w:hAnsi="Liberation Serif"/>
          <w:sz w:val="24"/>
          <w:szCs w:val="24"/>
        </w:rPr>
        <w:t>искриминация по семейному полож</w:t>
      </w:r>
      <w:r>
        <w:rPr>
          <w:rFonts w:ascii="Liberation Serif" w:hAnsi="Liberation Serif"/>
          <w:sz w:val="24"/>
          <w:szCs w:val="24"/>
        </w:rPr>
        <w:t>ению. «Только для православных», «работа для мусульман» - д</w:t>
      </w:r>
      <w:r w:rsidR="00D85A33" w:rsidRPr="00F761F7">
        <w:rPr>
          <w:rFonts w:ascii="Liberation Serif" w:hAnsi="Liberation Serif"/>
          <w:sz w:val="24"/>
          <w:szCs w:val="24"/>
        </w:rPr>
        <w:t>искрими</w:t>
      </w:r>
      <w:r>
        <w:rPr>
          <w:rFonts w:ascii="Liberation Serif" w:hAnsi="Liberation Serif"/>
          <w:sz w:val="24"/>
          <w:szCs w:val="24"/>
        </w:rPr>
        <w:t>нация по отношению к религии. «Р</w:t>
      </w:r>
      <w:r w:rsidR="00D85A33" w:rsidRPr="00F761F7">
        <w:rPr>
          <w:rFonts w:ascii="Liberation Serif" w:hAnsi="Liberation Serif"/>
          <w:sz w:val="24"/>
          <w:szCs w:val="24"/>
        </w:rPr>
        <w:t>еспектабельная внешность»</w:t>
      </w:r>
      <w:r>
        <w:rPr>
          <w:rFonts w:ascii="Liberation Serif" w:hAnsi="Liberation Serif"/>
          <w:sz w:val="24"/>
          <w:szCs w:val="24"/>
        </w:rPr>
        <w:t>, «спортивная фигура», «подтянутый внешний вид» - д</w:t>
      </w:r>
      <w:r w:rsidR="00D85A33" w:rsidRPr="00F761F7">
        <w:rPr>
          <w:rFonts w:ascii="Liberation Serif" w:hAnsi="Liberation Serif"/>
          <w:sz w:val="24"/>
          <w:szCs w:val="24"/>
        </w:rPr>
        <w:t>искриминация, если деловые качества не связаны с внешностью напрямую, например, речь не идет о вак</w:t>
      </w:r>
      <w:r>
        <w:rPr>
          <w:rFonts w:ascii="Liberation Serif" w:hAnsi="Liberation Serif"/>
          <w:sz w:val="24"/>
          <w:szCs w:val="24"/>
        </w:rPr>
        <w:t xml:space="preserve">ансии «модель», «фотомодель». «Водитель с личным авто», </w:t>
      </w:r>
      <w:r w:rsidR="00D85A33" w:rsidRPr="00F761F7">
        <w:rPr>
          <w:rFonts w:ascii="Liberation Serif" w:hAnsi="Liberation Serif"/>
          <w:sz w:val="24"/>
          <w:szCs w:val="24"/>
        </w:rPr>
        <w:t>«</w:t>
      </w:r>
      <w:r>
        <w:rPr>
          <w:rFonts w:ascii="Liberation Serif" w:hAnsi="Liberation Serif"/>
          <w:sz w:val="24"/>
          <w:szCs w:val="24"/>
        </w:rPr>
        <w:t xml:space="preserve">наличие автомобиля обязательно», </w:t>
      </w:r>
      <w:r w:rsidR="00D85A33" w:rsidRPr="00F761F7">
        <w:rPr>
          <w:rFonts w:ascii="Liberation Serif" w:hAnsi="Liberation Serif"/>
          <w:sz w:val="24"/>
          <w:szCs w:val="24"/>
        </w:rPr>
        <w:t>«соискате</w:t>
      </w:r>
      <w:r>
        <w:rPr>
          <w:rFonts w:ascii="Liberation Serif" w:hAnsi="Liberation Serif"/>
          <w:sz w:val="24"/>
          <w:szCs w:val="24"/>
        </w:rPr>
        <w:t>лям с личным авто</w:t>
      </w:r>
      <w:r w:rsidR="002103FB">
        <w:rPr>
          <w:rFonts w:ascii="Liberation Serif" w:hAnsi="Liberation Serif"/>
          <w:sz w:val="24"/>
          <w:szCs w:val="24"/>
        </w:rPr>
        <w:t xml:space="preserve"> </w:t>
      </w:r>
      <w:r>
        <w:rPr>
          <w:rFonts w:ascii="Liberation Serif" w:hAnsi="Liberation Serif"/>
          <w:sz w:val="24"/>
          <w:szCs w:val="24"/>
        </w:rPr>
        <w:t>преимущество» - д</w:t>
      </w:r>
      <w:r w:rsidR="00D85A33" w:rsidRPr="00F761F7">
        <w:rPr>
          <w:rFonts w:ascii="Liberation Serif" w:hAnsi="Liberation Serif"/>
          <w:sz w:val="24"/>
          <w:szCs w:val="24"/>
        </w:rPr>
        <w:t xml:space="preserve">искриминация по имущественному признаку. Работодатель обязан обеспечить работника средствами, необходимыми для исполнения трудовых обязанностей (ст. 22 ТК РФ). Закон не запрещает договариваться об использовании личного автомобиля для работы на условиях компенсации, но обязать </w:t>
      </w:r>
      <w:r>
        <w:rPr>
          <w:rFonts w:ascii="Liberation Serif" w:hAnsi="Liberation Serif"/>
          <w:sz w:val="24"/>
          <w:szCs w:val="24"/>
        </w:rPr>
        <w:t xml:space="preserve">работника сделать это нельзя. </w:t>
      </w:r>
      <w:proofErr w:type="gramStart"/>
      <w:r>
        <w:rPr>
          <w:rFonts w:ascii="Liberation Serif" w:hAnsi="Liberation Serif"/>
          <w:sz w:val="24"/>
          <w:szCs w:val="24"/>
        </w:rPr>
        <w:t xml:space="preserve">«Без вредных привычек», «только для некурящих», </w:t>
      </w:r>
      <w:r w:rsidR="00D85A33" w:rsidRPr="00F761F7">
        <w:rPr>
          <w:rFonts w:ascii="Liberation Serif" w:hAnsi="Liberation Serif"/>
          <w:sz w:val="24"/>
          <w:szCs w:val="24"/>
        </w:rPr>
        <w:t>«любовь к спорту бу</w:t>
      </w:r>
      <w:r>
        <w:rPr>
          <w:rFonts w:ascii="Liberation Serif" w:hAnsi="Liberation Serif"/>
          <w:sz w:val="24"/>
          <w:szCs w:val="24"/>
        </w:rPr>
        <w:t>дет вашим преимуществом», «отсутствие судимости» - д</w:t>
      </w:r>
      <w:r w:rsidR="00D85A33" w:rsidRPr="00F761F7">
        <w:rPr>
          <w:rFonts w:ascii="Liberation Serif" w:hAnsi="Liberation Serif"/>
          <w:sz w:val="24"/>
          <w:szCs w:val="24"/>
        </w:rPr>
        <w:t>искриминация по признакам, не связанным с деловыми качествами.</w:t>
      </w:r>
      <w:proofErr w:type="gramEnd"/>
      <w:r w:rsidR="00D85A33" w:rsidRPr="00F761F7">
        <w:rPr>
          <w:rFonts w:ascii="Liberation Serif" w:hAnsi="Liberation Serif"/>
          <w:sz w:val="24"/>
          <w:szCs w:val="24"/>
        </w:rPr>
        <w:t xml:space="preserve"> Исключениями являются профессии и должности, для которых по закону требуется справка об отсутствии алкоголизма и других зависимостей. </w:t>
      </w:r>
      <w:r>
        <w:rPr>
          <w:rFonts w:ascii="Liberation Serif" w:hAnsi="Liberation Serif"/>
          <w:sz w:val="24"/>
          <w:szCs w:val="24"/>
        </w:rPr>
        <w:t>«Н</w:t>
      </w:r>
      <w:r w:rsidR="00D85A33" w:rsidRPr="00F761F7">
        <w:rPr>
          <w:rFonts w:ascii="Liberation Serif" w:hAnsi="Liberation Serif"/>
          <w:sz w:val="24"/>
          <w:szCs w:val="24"/>
        </w:rPr>
        <w:t>аличие прописки в Кир</w:t>
      </w:r>
      <w:r>
        <w:rPr>
          <w:rFonts w:ascii="Liberation Serif" w:hAnsi="Liberation Serif"/>
          <w:sz w:val="24"/>
          <w:szCs w:val="24"/>
        </w:rPr>
        <w:t>ов</w:t>
      </w:r>
      <w:r w:rsidR="002103FB">
        <w:rPr>
          <w:rFonts w:ascii="Liberation Serif" w:hAnsi="Liberation Serif"/>
          <w:sz w:val="24"/>
          <w:szCs w:val="24"/>
        </w:rPr>
        <w:t xml:space="preserve">ском районе </w:t>
      </w:r>
      <w:proofErr w:type="gramStart"/>
      <w:r w:rsidR="002103FB">
        <w:rPr>
          <w:rFonts w:ascii="Liberation Serif" w:hAnsi="Liberation Serif"/>
          <w:sz w:val="24"/>
          <w:szCs w:val="24"/>
        </w:rPr>
        <w:t>г</w:t>
      </w:r>
      <w:proofErr w:type="gramEnd"/>
      <w:r w:rsidR="002103FB">
        <w:rPr>
          <w:rFonts w:ascii="Liberation Serif" w:hAnsi="Liberation Serif"/>
          <w:sz w:val="24"/>
          <w:szCs w:val="24"/>
        </w:rPr>
        <w:t xml:space="preserve">. Екатеринбурга» </w:t>
      </w:r>
      <w:r>
        <w:rPr>
          <w:rFonts w:ascii="Liberation Serif" w:hAnsi="Liberation Serif"/>
          <w:sz w:val="24"/>
          <w:szCs w:val="24"/>
        </w:rPr>
        <w:t>- д</w:t>
      </w:r>
      <w:r w:rsidR="00D85A33" w:rsidRPr="00F761F7">
        <w:rPr>
          <w:rFonts w:ascii="Liberation Serif" w:hAnsi="Liberation Serif"/>
          <w:sz w:val="24"/>
          <w:szCs w:val="24"/>
        </w:rPr>
        <w:t xml:space="preserve">искриминация по месту жительства. Применение в объявлениях о вакансиях слов и фраз: «приветствуется», «желательно», «рассмотрим также», «возможно», «вакансия может заинтересовать» фактически ставит соискателей в неравное положение (косвенная дискриминация). </w:t>
      </w:r>
    </w:p>
    <w:p w:rsidR="00190729" w:rsidRDefault="00D85A33" w:rsidP="00190729">
      <w:pPr>
        <w:spacing w:after="0" w:line="240" w:lineRule="auto"/>
        <w:ind w:firstLine="708"/>
        <w:jc w:val="both"/>
        <w:rPr>
          <w:rFonts w:ascii="Liberation Serif" w:hAnsi="Liberation Serif"/>
          <w:sz w:val="24"/>
          <w:szCs w:val="24"/>
        </w:rPr>
      </w:pPr>
      <w:r w:rsidRPr="00F761F7">
        <w:rPr>
          <w:rFonts w:ascii="Liberation Serif" w:hAnsi="Liberation Serif"/>
          <w:sz w:val="24"/>
          <w:szCs w:val="24"/>
        </w:rPr>
        <w:t xml:space="preserve">Документы, предъявляемые при заключении трудового договора, а также иные документы в соответствии с требованиями федерального законодательства к занимаемой должности, указывать в объявлениях о вакансиях не запрещается. </w:t>
      </w:r>
    </w:p>
    <w:p w:rsidR="00C8096C" w:rsidRDefault="00D85A33" w:rsidP="00190729">
      <w:pPr>
        <w:spacing w:after="0" w:line="240" w:lineRule="auto"/>
        <w:ind w:firstLine="708"/>
        <w:jc w:val="both"/>
        <w:rPr>
          <w:rFonts w:ascii="Liberation Serif" w:hAnsi="Liberation Serif"/>
          <w:sz w:val="24"/>
          <w:szCs w:val="24"/>
        </w:rPr>
      </w:pPr>
      <w:r w:rsidRPr="00F761F7">
        <w:rPr>
          <w:rFonts w:ascii="Liberation Serif" w:hAnsi="Liberation Serif"/>
          <w:sz w:val="24"/>
          <w:szCs w:val="24"/>
        </w:rPr>
        <w:lastRenderedPageBreak/>
        <w:t xml:space="preserve">Для сведения: Лица, распространяющие указанную информацию, привлекаются к административной ответственности, установленной статьей 13.11.1 </w:t>
      </w:r>
      <w:proofErr w:type="spellStart"/>
      <w:r w:rsidRPr="00F761F7">
        <w:rPr>
          <w:rFonts w:ascii="Liberation Serif" w:hAnsi="Liberation Serif"/>
          <w:sz w:val="24"/>
          <w:szCs w:val="24"/>
        </w:rPr>
        <w:t>КоАП</w:t>
      </w:r>
      <w:proofErr w:type="spellEnd"/>
      <w:r w:rsidRPr="00F761F7">
        <w:rPr>
          <w:rFonts w:ascii="Liberation Serif" w:hAnsi="Liberation Serif"/>
          <w:sz w:val="24"/>
          <w:szCs w:val="24"/>
        </w:rPr>
        <w:t xml:space="preserve"> Российской Федерации, в виде штрафа: на граждан – от 500 до 1 000 рублей; на должностных лиц – от 3 000 до 5 000 рублей; на юридических лиц – от 10 000 до 15 000 рублей. Поскольку действующее законодательство содержит лишь примерный перечень причин, по которым работодатель не вправе отказать в приеме на работу лицу, ищущему работу, вопрос о том, имела ли место дискриминация при отказе в заключени</w:t>
      </w:r>
      <w:proofErr w:type="gramStart"/>
      <w:r w:rsidRPr="00F761F7">
        <w:rPr>
          <w:rFonts w:ascii="Liberation Serif" w:hAnsi="Liberation Serif"/>
          <w:sz w:val="24"/>
          <w:szCs w:val="24"/>
        </w:rPr>
        <w:t>и</w:t>
      </w:r>
      <w:proofErr w:type="gramEnd"/>
      <w:r w:rsidRPr="00F761F7">
        <w:rPr>
          <w:rFonts w:ascii="Liberation Serif" w:hAnsi="Liberation Serif"/>
          <w:sz w:val="24"/>
          <w:szCs w:val="24"/>
        </w:rPr>
        <w:t xml:space="preserve"> трудового договора, решается судом при рассмотрении конкретного дела.</w:t>
      </w:r>
    </w:p>
    <w:p w:rsidR="000D7757" w:rsidRDefault="000D7757" w:rsidP="00F761F7">
      <w:pPr>
        <w:spacing w:after="0" w:line="240" w:lineRule="auto"/>
        <w:rPr>
          <w:rFonts w:ascii="Liberation Serif" w:hAnsi="Liberation Serif"/>
          <w:sz w:val="24"/>
          <w:szCs w:val="24"/>
        </w:rPr>
      </w:pPr>
    </w:p>
    <w:p w:rsidR="000D7757" w:rsidRDefault="000D7757" w:rsidP="00F761F7">
      <w:pPr>
        <w:spacing w:after="0" w:line="240" w:lineRule="auto"/>
        <w:rPr>
          <w:rFonts w:ascii="Liberation Serif" w:hAnsi="Liberation Serif"/>
          <w:sz w:val="24"/>
          <w:szCs w:val="24"/>
        </w:rPr>
      </w:pPr>
    </w:p>
    <w:p w:rsidR="000D7757" w:rsidRPr="00F761F7" w:rsidRDefault="000D7757" w:rsidP="00F761F7">
      <w:pPr>
        <w:spacing w:after="0" w:line="240" w:lineRule="auto"/>
        <w:rPr>
          <w:rFonts w:ascii="Liberation Serif" w:hAnsi="Liberation Serif"/>
          <w:sz w:val="24"/>
          <w:szCs w:val="24"/>
        </w:rPr>
      </w:pPr>
    </w:p>
    <w:sectPr w:rsidR="000D7757" w:rsidRPr="00F761F7" w:rsidSect="00E217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D85A33"/>
    <w:rsid w:val="000D7757"/>
    <w:rsid w:val="00190729"/>
    <w:rsid w:val="002103FB"/>
    <w:rsid w:val="00285DFF"/>
    <w:rsid w:val="004B6BFB"/>
    <w:rsid w:val="00514E42"/>
    <w:rsid w:val="00916BBE"/>
    <w:rsid w:val="00975358"/>
    <w:rsid w:val="00AE58A5"/>
    <w:rsid w:val="00C8096C"/>
    <w:rsid w:val="00CD485D"/>
    <w:rsid w:val="00D1269A"/>
    <w:rsid w:val="00D22FBD"/>
    <w:rsid w:val="00D85A33"/>
    <w:rsid w:val="00E2171C"/>
    <w:rsid w:val="00F76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7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61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61F7"/>
    <w:rPr>
      <w:rFonts w:ascii="Tahoma" w:hAnsi="Tahoma" w:cs="Tahoma"/>
      <w:sz w:val="16"/>
      <w:szCs w:val="16"/>
    </w:rPr>
  </w:style>
  <w:style w:type="character" w:styleId="a5">
    <w:name w:val="Hyperlink"/>
    <w:basedOn w:val="a0"/>
    <w:uiPriority w:val="99"/>
    <w:unhideWhenUsed/>
    <w:rsid w:val="00CD485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Agabalaeva-PU</dc:creator>
  <cp:keywords/>
  <dc:description/>
  <cp:lastModifiedBy>каб 119</cp:lastModifiedBy>
  <cp:revision>12</cp:revision>
  <cp:lastPrinted>2020-02-06T08:55:00Z</cp:lastPrinted>
  <dcterms:created xsi:type="dcterms:W3CDTF">2020-01-30T11:17:00Z</dcterms:created>
  <dcterms:modified xsi:type="dcterms:W3CDTF">2024-04-26T06:55:00Z</dcterms:modified>
</cp:coreProperties>
</file>