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A2" w:rsidRPr="00474C81" w:rsidRDefault="00CE7DA2" w:rsidP="00CE7DA2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C81">
        <w:rPr>
          <w:sz w:val="28"/>
          <w:szCs w:val="28"/>
        </w:rPr>
        <w:t xml:space="preserve">Межрайонная </w:t>
      </w:r>
      <w:r w:rsidR="00EB745B" w:rsidRPr="00474C81">
        <w:rPr>
          <w:sz w:val="28"/>
          <w:szCs w:val="28"/>
        </w:rPr>
        <w:t xml:space="preserve">инспекция </w:t>
      </w:r>
      <w:r w:rsidRPr="00474C81">
        <w:rPr>
          <w:sz w:val="28"/>
          <w:szCs w:val="28"/>
        </w:rPr>
        <w:t>ФНС России №29 по Свердловской области приглашает всех желающих принять участие в бесплатных вебинарах</w:t>
      </w:r>
      <w:r w:rsidR="00E367C9" w:rsidRPr="00474C81">
        <w:rPr>
          <w:sz w:val="28"/>
          <w:szCs w:val="28"/>
        </w:rPr>
        <w:t>,</w:t>
      </w:r>
      <w:r w:rsidRPr="00474C81">
        <w:rPr>
          <w:sz w:val="28"/>
          <w:szCs w:val="28"/>
        </w:rPr>
        <w:t xml:space="preserve"> проводимых инспекцией. На планируемых онлайн-вебинарах будут рассмотрены вопросы применения</w:t>
      </w:r>
      <w:r w:rsidR="001E58AC">
        <w:rPr>
          <w:sz w:val="28"/>
          <w:szCs w:val="28"/>
        </w:rPr>
        <w:t xml:space="preserve"> </w:t>
      </w:r>
      <w:r w:rsidR="00D6306B">
        <w:rPr>
          <w:sz w:val="28"/>
          <w:szCs w:val="28"/>
        </w:rPr>
        <w:t xml:space="preserve">и порядок ведения </w:t>
      </w:r>
      <w:r w:rsidRPr="00474C81">
        <w:rPr>
          <w:sz w:val="28"/>
          <w:szCs w:val="28"/>
        </w:rPr>
        <w:t>Единого налогового счета</w:t>
      </w:r>
      <w:r w:rsidR="00D6306B">
        <w:rPr>
          <w:sz w:val="28"/>
          <w:szCs w:val="28"/>
        </w:rPr>
        <w:t>,</w:t>
      </w:r>
      <w:r w:rsidRPr="00474C81">
        <w:rPr>
          <w:sz w:val="28"/>
          <w:szCs w:val="28"/>
        </w:rPr>
        <w:t xml:space="preserve"> изменения в </w:t>
      </w:r>
      <w:r w:rsidR="00EB745B" w:rsidRPr="00474C81">
        <w:rPr>
          <w:sz w:val="28"/>
          <w:szCs w:val="28"/>
        </w:rPr>
        <w:t>н</w:t>
      </w:r>
      <w:r w:rsidRPr="00474C81">
        <w:rPr>
          <w:sz w:val="28"/>
          <w:szCs w:val="28"/>
        </w:rPr>
        <w:t>алоговом законодательстве</w:t>
      </w:r>
      <w:r w:rsidR="00D6306B">
        <w:rPr>
          <w:sz w:val="28"/>
          <w:szCs w:val="28"/>
        </w:rPr>
        <w:t>.</w:t>
      </w:r>
    </w:p>
    <w:p w:rsidR="00D6306B" w:rsidRDefault="001064D8" w:rsidP="00D6306B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C81">
        <w:rPr>
          <w:rFonts w:eastAsia="Calibri"/>
          <w:sz w:val="28"/>
          <w:szCs w:val="28"/>
          <w:lang w:eastAsia="en-US"/>
        </w:rPr>
        <w:t>Ближайший</w:t>
      </w:r>
      <w:r w:rsidR="00A276FA" w:rsidRPr="00474C81">
        <w:rPr>
          <w:rFonts w:eastAsia="Calibri"/>
          <w:sz w:val="28"/>
          <w:szCs w:val="28"/>
          <w:lang w:eastAsia="en-US"/>
        </w:rPr>
        <w:t xml:space="preserve"> </w:t>
      </w:r>
      <w:r w:rsidR="00B03F63" w:rsidRPr="00474C81">
        <w:rPr>
          <w:rFonts w:eastAsia="Calibri"/>
          <w:sz w:val="28"/>
          <w:szCs w:val="28"/>
          <w:lang w:eastAsia="en-US"/>
        </w:rPr>
        <w:t xml:space="preserve">вебинар будет </w:t>
      </w:r>
      <w:r w:rsidR="003D3989" w:rsidRPr="00474C81">
        <w:rPr>
          <w:rFonts w:eastAsia="Calibri"/>
          <w:sz w:val="28"/>
          <w:szCs w:val="28"/>
          <w:lang w:eastAsia="en-US"/>
        </w:rPr>
        <w:t xml:space="preserve">проводиться </w:t>
      </w:r>
      <w:r w:rsidR="00D6306B">
        <w:rPr>
          <w:rFonts w:eastAsia="Calibri"/>
          <w:b/>
          <w:sz w:val="28"/>
          <w:szCs w:val="28"/>
          <w:lang w:eastAsia="en-US"/>
        </w:rPr>
        <w:t>19</w:t>
      </w:r>
      <w:r w:rsidR="00B5142B">
        <w:rPr>
          <w:rFonts w:eastAsia="Calibri"/>
          <w:b/>
          <w:sz w:val="28"/>
          <w:szCs w:val="28"/>
          <w:lang w:eastAsia="en-US"/>
        </w:rPr>
        <w:t xml:space="preserve"> февраля</w:t>
      </w:r>
      <w:r w:rsidR="00145642" w:rsidRPr="00474C81">
        <w:rPr>
          <w:rFonts w:eastAsia="Calibri"/>
          <w:b/>
          <w:sz w:val="28"/>
          <w:szCs w:val="28"/>
          <w:lang w:eastAsia="en-US"/>
        </w:rPr>
        <w:t xml:space="preserve"> </w:t>
      </w:r>
      <w:r w:rsidR="00145642" w:rsidRPr="00474C81">
        <w:rPr>
          <w:rFonts w:eastAsia="Calibri"/>
          <w:sz w:val="28"/>
          <w:szCs w:val="28"/>
          <w:lang w:eastAsia="en-US"/>
        </w:rPr>
        <w:t xml:space="preserve">на тему: </w:t>
      </w:r>
    </w:p>
    <w:p w:rsidR="00E24EC3" w:rsidRDefault="00E24EC3" w:rsidP="00D6306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306B" w:rsidRPr="00D6306B">
        <w:rPr>
          <w:sz w:val="28"/>
          <w:szCs w:val="28"/>
        </w:rPr>
        <w:t xml:space="preserve">ЕНС. Порядок представления уведомления об исчисленных суммах по НДФЛ и страховым взносам в 2025 году. Ошибки, допускаемые налогоплательщиками при заполнении уведомления». </w:t>
      </w:r>
    </w:p>
    <w:p w:rsidR="00E24EC3" w:rsidRDefault="00E24EC3" w:rsidP="00D6306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306B" w:rsidRPr="00D6306B">
        <w:rPr>
          <w:sz w:val="28"/>
          <w:szCs w:val="28"/>
        </w:rPr>
        <w:t xml:space="preserve">Порядок предоставления налоговых льгот по имущественным налогам юридических лиц за 2024 год. </w:t>
      </w:r>
    </w:p>
    <w:p w:rsidR="00E24EC3" w:rsidRDefault="00D6306B" w:rsidP="00E24E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306B">
        <w:rPr>
          <w:sz w:val="28"/>
          <w:szCs w:val="28"/>
        </w:rPr>
        <w:t>Спикер</w:t>
      </w:r>
      <w:r w:rsidR="00E24EC3">
        <w:rPr>
          <w:sz w:val="28"/>
          <w:szCs w:val="28"/>
        </w:rPr>
        <w:t>ы мероприятия</w:t>
      </w:r>
      <w:r w:rsidRPr="00D6306B">
        <w:rPr>
          <w:sz w:val="28"/>
          <w:szCs w:val="28"/>
        </w:rPr>
        <w:t>:</w:t>
      </w:r>
      <w:r w:rsidR="00E24EC3">
        <w:rPr>
          <w:sz w:val="28"/>
          <w:szCs w:val="28"/>
        </w:rPr>
        <w:t xml:space="preserve"> </w:t>
      </w:r>
    </w:p>
    <w:p w:rsidR="00E24EC3" w:rsidRPr="000E0D94" w:rsidRDefault="00E24EC3" w:rsidP="00E24E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EA">
        <w:rPr>
          <w:sz w:val="28"/>
          <w:szCs w:val="28"/>
        </w:rPr>
        <w:t>заместитель начальника отдела камеральных проверок №3 Юлия Гурьева</w:t>
      </w:r>
      <w:r>
        <w:rPr>
          <w:sz w:val="28"/>
          <w:szCs w:val="28"/>
        </w:rPr>
        <w:t>;</w:t>
      </w:r>
    </w:p>
    <w:p w:rsidR="00145642" w:rsidRPr="00474C81" w:rsidRDefault="00E24EC3" w:rsidP="00D6306B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20AE2">
        <w:rPr>
          <w:sz w:val="28"/>
          <w:szCs w:val="28"/>
        </w:rPr>
        <w:t>старший государственный налоговый инспектор отдела камеральных проверок №2 Любовь Сокова</w:t>
      </w:r>
      <w:bookmarkStart w:id="0" w:name="_GoBack"/>
      <w:bookmarkEnd w:id="0"/>
      <w:r w:rsidR="00FE28E1" w:rsidRPr="00FE28E1">
        <w:rPr>
          <w:rFonts w:eastAsia="Calibri"/>
          <w:sz w:val="28"/>
          <w:szCs w:val="28"/>
          <w:lang w:eastAsia="en-US"/>
        </w:rPr>
        <w:t xml:space="preserve">. </w:t>
      </w:r>
    </w:p>
    <w:p w:rsidR="0074538E" w:rsidRDefault="007C3FD4" w:rsidP="009638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4C81">
        <w:rPr>
          <w:sz w:val="28"/>
          <w:szCs w:val="28"/>
        </w:rPr>
        <w:t>Время проведения вебинара</w:t>
      </w:r>
      <w:r w:rsidR="0074538E" w:rsidRPr="00474C81">
        <w:rPr>
          <w:sz w:val="28"/>
          <w:szCs w:val="28"/>
        </w:rPr>
        <w:t xml:space="preserve"> с 14.00 до 15.00.</w:t>
      </w:r>
    </w:p>
    <w:p w:rsidR="00CE7DA2" w:rsidRPr="00474C81" w:rsidRDefault="00F04692" w:rsidP="00CE7DA2">
      <w:pPr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474C81">
        <w:rPr>
          <w:b/>
          <w:sz w:val="28"/>
          <w:szCs w:val="28"/>
        </w:rPr>
        <w:t>Для участия в вебинар</w:t>
      </w:r>
      <w:r w:rsidR="007C3FD4" w:rsidRPr="00474C81">
        <w:rPr>
          <w:b/>
          <w:sz w:val="28"/>
          <w:szCs w:val="28"/>
        </w:rPr>
        <w:t>е</w:t>
      </w:r>
      <w:r w:rsidRPr="00474C81">
        <w:rPr>
          <w:b/>
          <w:sz w:val="28"/>
          <w:szCs w:val="28"/>
        </w:rPr>
        <w:t xml:space="preserve"> </w:t>
      </w:r>
      <w:r w:rsidR="00CE7DA2" w:rsidRPr="00474C81">
        <w:rPr>
          <w:b/>
          <w:sz w:val="28"/>
          <w:szCs w:val="28"/>
        </w:rPr>
        <w:t>необходимо зарегистрироваться по ссылке:</w:t>
      </w:r>
      <w:r w:rsidR="00CE7DA2" w:rsidRPr="00474C81">
        <w:rPr>
          <w:rFonts w:eastAsia="Calibri"/>
          <w:sz w:val="28"/>
          <w:szCs w:val="28"/>
          <w:lang w:eastAsia="en-US"/>
        </w:rPr>
        <w:t xml:space="preserve"> </w:t>
      </w:r>
      <w:hyperlink r:id="rId4" w:history="1">
        <w:r w:rsidR="00CE7DA2" w:rsidRPr="00474C81">
          <w:rPr>
            <w:rStyle w:val="a3"/>
            <w:sz w:val="28"/>
            <w:szCs w:val="28"/>
          </w:rPr>
          <w:t>https://fns.ktalk.ru/ifns6683</w:t>
        </w:r>
      </w:hyperlink>
      <w:r w:rsidR="00CE7DA2" w:rsidRPr="00474C81">
        <w:rPr>
          <w:rStyle w:val="a3"/>
          <w:sz w:val="28"/>
          <w:szCs w:val="28"/>
        </w:rPr>
        <w:t>.</w:t>
      </w:r>
    </w:p>
    <w:p w:rsidR="001F153F" w:rsidRPr="00474C81" w:rsidRDefault="00E24EC3">
      <w:pPr>
        <w:rPr>
          <w:sz w:val="28"/>
          <w:szCs w:val="28"/>
        </w:rPr>
      </w:pPr>
    </w:p>
    <w:sectPr w:rsidR="001F153F" w:rsidRPr="0047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3509D"/>
    <w:rsid w:val="00042857"/>
    <w:rsid w:val="0006736F"/>
    <w:rsid w:val="00080458"/>
    <w:rsid w:val="00090284"/>
    <w:rsid w:val="000D3476"/>
    <w:rsid w:val="000D43F3"/>
    <w:rsid w:val="000F3A8D"/>
    <w:rsid w:val="001064D8"/>
    <w:rsid w:val="00116C1D"/>
    <w:rsid w:val="00145642"/>
    <w:rsid w:val="00145E66"/>
    <w:rsid w:val="00183F3B"/>
    <w:rsid w:val="001B23F2"/>
    <w:rsid w:val="001C5350"/>
    <w:rsid w:val="001E0342"/>
    <w:rsid w:val="001E3E9D"/>
    <w:rsid w:val="001E58AC"/>
    <w:rsid w:val="002079FC"/>
    <w:rsid w:val="00224485"/>
    <w:rsid w:val="002437FB"/>
    <w:rsid w:val="00273AA8"/>
    <w:rsid w:val="002811CB"/>
    <w:rsid w:val="00283B99"/>
    <w:rsid w:val="00294854"/>
    <w:rsid w:val="002A6847"/>
    <w:rsid w:val="002A6CE5"/>
    <w:rsid w:val="002D2CE7"/>
    <w:rsid w:val="002D3941"/>
    <w:rsid w:val="002E25F1"/>
    <w:rsid w:val="00350F70"/>
    <w:rsid w:val="003527B3"/>
    <w:rsid w:val="00376742"/>
    <w:rsid w:val="00377B61"/>
    <w:rsid w:val="00387C5C"/>
    <w:rsid w:val="00397AD4"/>
    <w:rsid w:val="003A337C"/>
    <w:rsid w:val="003B1736"/>
    <w:rsid w:val="003D2BF7"/>
    <w:rsid w:val="003D3989"/>
    <w:rsid w:val="003E2ABB"/>
    <w:rsid w:val="003E2D76"/>
    <w:rsid w:val="003F42B3"/>
    <w:rsid w:val="00413C8B"/>
    <w:rsid w:val="00421F9A"/>
    <w:rsid w:val="004724F0"/>
    <w:rsid w:val="00474C81"/>
    <w:rsid w:val="00476501"/>
    <w:rsid w:val="004A3094"/>
    <w:rsid w:val="004D5FAF"/>
    <w:rsid w:val="004E17E9"/>
    <w:rsid w:val="004F6415"/>
    <w:rsid w:val="00510C40"/>
    <w:rsid w:val="00521244"/>
    <w:rsid w:val="00533CF9"/>
    <w:rsid w:val="0054414B"/>
    <w:rsid w:val="00551D4D"/>
    <w:rsid w:val="005A7CDE"/>
    <w:rsid w:val="005C1AC5"/>
    <w:rsid w:val="005C5CD0"/>
    <w:rsid w:val="005D0D25"/>
    <w:rsid w:val="005E2B84"/>
    <w:rsid w:val="005F19CF"/>
    <w:rsid w:val="0061374F"/>
    <w:rsid w:val="00674C9E"/>
    <w:rsid w:val="006905A4"/>
    <w:rsid w:val="006B57D5"/>
    <w:rsid w:val="006C5BDC"/>
    <w:rsid w:val="006D3F06"/>
    <w:rsid w:val="006E423F"/>
    <w:rsid w:val="006F6354"/>
    <w:rsid w:val="00705699"/>
    <w:rsid w:val="0074538E"/>
    <w:rsid w:val="0075494A"/>
    <w:rsid w:val="007558EB"/>
    <w:rsid w:val="00763710"/>
    <w:rsid w:val="00780C7F"/>
    <w:rsid w:val="007A364D"/>
    <w:rsid w:val="007C3FD4"/>
    <w:rsid w:val="0080051E"/>
    <w:rsid w:val="00805A25"/>
    <w:rsid w:val="00821FF5"/>
    <w:rsid w:val="008260D3"/>
    <w:rsid w:val="00841CC8"/>
    <w:rsid w:val="0088298C"/>
    <w:rsid w:val="00887372"/>
    <w:rsid w:val="008A2D9C"/>
    <w:rsid w:val="008A6C64"/>
    <w:rsid w:val="008B5739"/>
    <w:rsid w:val="008C01CB"/>
    <w:rsid w:val="008C7A52"/>
    <w:rsid w:val="008E4093"/>
    <w:rsid w:val="008E4EE7"/>
    <w:rsid w:val="00927C58"/>
    <w:rsid w:val="0093559B"/>
    <w:rsid w:val="009372CC"/>
    <w:rsid w:val="009638FB"/>
    <w:rsid w:val="009670A2"/>
    <w:rsid w:val="009C1DA1"/>
    <w:rsid w:val="009D4FF8"/>
    <w:rsid w:val="009D6A65"/>
    <w:rsid w:val="00A276FA"/>
    <w:rsid w:val="00A3495A"/>
    <w:rsid w:val="00A5185E"/>
    <w:rsid w:val="00A51A0E"/>
    <w:rsid w:val="00A943CC"/>
    <w:rsid w:val="00A94ACC"/>
    <w:rsid w:val="00AE051E"/>
    <w:rsid w:val="00AE41A5"/>
    <w:rsid w:val="00AE7BC7"/>
    <w:rsid w:val="00AF3193"/>
    <w:rsid w:val="00B0206F"/>
    <w:rsid w:val="00B03F63"/>
    <w:rsid w:val="00B5142B"/>
    <w:rsid w:val="00B55D4F"/>
    <w:rsid w:val="00B65BC4"/>
    <w:rsid w:val="00B7385A"/>
    <w:rsid w:val="00BD28D0"/>
    <w:rsid w:val="00BE6FA6"/>
    <w:rsid w:val="00C165A9"/>
    <w:rsid w:val="00C74DC8"/>
    <w:rsid w:val="00C75A68"/>
    <w:rsid w:val="00C770AE"/>
    <w:rsid w:val="00C95E82"/>
    <w:rsid w:val="00C97BDA"/>
    <w:rsid w:val="00CB5CCC"/>
    <w:rsid w:val="00CE7DA2"/>
    <w:rsid w:val="00CF18DD"/>
    <w:rsid w:val="00D222C0"/>
    <w:rsid w:val="00D22902"/>
    <w:rsid w:val="00D23957"/>
    <w:rsid w:val="00D254AB"/>
    <w:rsid w:val="00D44037"/>
    <w:rsid w:val="00D57B49"/>
    <w:rsid w:val="00D6306B"/>
    <w:rsid w:val="00D71CD5"/>
    <w:rsid w:val="00DB1494"/>
    <w:rsid w:val="00DB3CE4"/>
    <w:rsid w:val="00DD624B"/>
    <w:rsid w:val="00DE7D16"/>
    <w:rsid w:val="00DF6F20"/>
    <w:rsid w:val="00DF7D04"/>
    <w:rsid w:val="00E232D7"/>
    <w:rsid w:val="00E24EC3"/>
    <w:rsid w:val="00E25FC0"/>
    <w:rsid w:val="00E34501"/>
    <w:rsid w:val="00E367C9"/>
    <w:rsid w:val="00E45119"/>
    <w:rsid w:val="00E57894"/>
    <w:rsid w:val="00E75CB9"/>
    <w:rsid w:val="00EA77EF"/>
    <w:rsid w:val="00EA7CA5"/>
    <w:rsid w:val="00EB0008"/>
    <w:rsid w:val="00EB745B"/>
    <w:rsid w:val="00F04692"/>
    <w:rsid w:val="00F118F2"/>
    <w:rsid w:val="00F32822"/>
    <w:rsid w:val="00F75AF7"/>
    <w:rsid w:val="00F765D8"/>
    <w:rsid w:val="00F917E5"/>
    <w:rsid w:val="00FD160F"/>
    <w:rsid w:val="00FE28E1"/>
    <w:rsid w:val="00FF5B45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s.ktalk.ru/ifns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Устьянцева Елена Михайловна</cp:lastModifiedBy>
  <cp:revision>3</cp:revision>
  <dcterms:created xsi:type="dcterms:W3CDTF">2025-01-29T08:55:00Z</dcterms:created>
  <dcterms:modified xsi:type="dcterms:W3CDTF">2025-01-29T09:59:00Z</dcterms:modified>
</cp:coreProperties>
</file>