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68" w:rsidRPr="009C3168" w:rsidRDefault="009C3168" w:rsidP="009C3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9C3168" w:rsidRPr="009C3168" w:rsidRDefault="009C3168" w:rsidP="009C3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Тугулымского городского округа</w:t>
      </w:r>
    </w:p>
    <w:p w:rsidR="009C3168" w:rsidRPr="009C3168" w:rsidRDefault="009C3168" w:rsidP="009C3168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rect id="_x0000_i1025" style="width:481.9pt;height:1.5pt" o:hralign="center" o:hrstd="t" o:hr="t" fillcolor="#a0a0a0" stroked="f"/>
        </w:pict>
      </w:r>
    </w:p>
    <w:p w:rsidR="00367CE0" w:rsidRPr="00367CE0" w:rsidRDefault="00367CE0" w:rsidP="00367CE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67CE0" w:rsidRPr="00367CE0" w:rsidRDefault="00367CE0" w:rsidP="00367CE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CE0" w:rsidRPr="00367CE0" w:rsidRDefault="00367CE0" w:rsidP="00367CE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7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пятый созыв</w:t>
      </w:r>
    </w:p>
    <w:p w:rsidR="00367CE0" w:rsidRPr="00367CE0" w:rsidRDefault="00367CE0" w:rsidP="0036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четвертое заседание</w:t>
      </w:r>
    </w:p>
    <w:p w:rsidR="00367CE0" w:rsidRPr="00367CE0" w:rsidRDefault="00367CE0" w:rsidP="00367CE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CE0" w:rsidRPr="00367CE0" w:rsidRDefault="00367CE0" w:rsidP="00367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мая 2014 года № 53</w:t>
      </w:r>
      <w:r w:rsidRPr="0036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7CE0" w:rsidRPr="00367CE0" w:rsidRDefault="00367CE0" w:rsidP="0036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 п. Тугулым</w:t>
      </w: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36B" w:rsidRDefault="005B436B" w:rsidP="005B436B">
      <w:pPr>
        <w:spacing w:after="0" w:line="240" w:lineRule="auto"/>
        <w:jc w:val="center"/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</w:pPr>
      <w:r w:rsidRPr="005B436B"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  <w:t>Об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</w:t>
      </w:r>
      <w:r w:rsidR="00C56438"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  <w:t>ского городского округа, за 2013</w:t>
      </w:r>
      <w:r w:rsidRPr="005B436B"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  <w:t xml:space="preserve"> год</w:t>
      </w:r>
    </w:p>
    <w:p w:rsidR="004C7B41" w:rsidRDefault="004C7B41" w:rsidP="005B4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36B" w:rsidRPr="005B436B" w:rsidRDefault="004C7B41" w:rsidP="004C7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 частью 11.1 статьи 35 Федерального закона от 6 октября 2003 года              № 131 - ФЗ «Об общих принципах организации местного самоуправления в Российской Федерации», пунктом 3.1 статьи 23 Устава Тугулымского городского округа, Положением </w:t>
      </w:r>
      <w:r w:rsidR="00864DB4" w:rsidRPr="00864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ежегодном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</w:t>
      </w:r>
      <w:proofErr w:type="gramEnd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864DB4" w:rsidRPr="00864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 Тугулымского городского округа от 8 февраля 2013 года № 6 «Об утверждении Положения о ежегодном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округа»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рассмотрев Отчет </w:t>
      </w:r>
      <w:r w:rsidR="00C56438" w:rsidRPr="00C56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главы Тугулымского городского округа о результатах его деятельности, деятельности администрации Тугулымского городского округа, в том числе о</w:t>
      </w:r>
      <w:proofErr w:type="gramEnd"/>
      <w:r w:rsidR="00C56438" w:rsidRPr="00C56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56438" w:rsidRPr="00C56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решении</w:t>
      </w:r>
      <w:proofErr w:type="gramEnd"/>
      <w:r w:rsidR="00C56438" w:rsidRPr="00C56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вопросов, поставленных Думой Тугулымского городского округа, за 2013 год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Дума Тугулымского городского округа</w:t>
      </w:r>
    </w:p>
    <w:p w:rsidR="005B436B" w:rsidRPr="005B436B" w:rsidRDefault="005B436B" w:rsidP="005B436B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5B436B" w:rsidRDefault="004C7B41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Деятельность главы Тугулымского городского округа Серг</w:t>
      </w:r>
      <w:r w:rsidR="00C56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 Алексеевича Селиванова в 2013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признать удовлетворительной.</w:t>
      </w:r>
    </w:p>
    <w:p w:rsidR="00367CE0" w:rsidRDefault="00367CE0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Обратить внимание главы Тугулымского городского округа на критическое положение в сфере жилищно-коммунального хозяйства и организации транспортного обслуживания населения в Тугулымском городском округе. </w:t>
      </w:r>
    </w:p>
    <w:p w:rsidR="005B436B" w:rsidRPr="005B436B" w:rsidRDefault="004C7B41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7C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36B" w:rsidRPr="005B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опубликовать в муниципальной общественно-политической газете «Знамя труда» и разместить </w:t>
      </w:r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официальном сайте </w:t>
      </w:r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Тугулымского городского округа в информационно-телекоммуникационной сети Интернет</w:t>
      </w:r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tugulym</w:t>
      </w:r>
      <w:proofErr w:type="spellEnd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gossaas</w:t>
      </w:r>
      <w:proofErr w:type="spellEnd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ru</w:t>
      </w:r>
      <w:proofErr w:type="spellEnd"/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одновременно </w:t>
      </w:r>
      <w:proofErr w:type="gramStart"/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Отчетом </w:t>
      </w:r>
      <w:r w:rsidR="00C56438" w:rsidRPr="00C56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округа, за 2013 год</w:t>
      </w:r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36B" w:rsidRPr="005B436B" w:rsidRDefault="005B436B" w:rsidP="005B436B">
      <w:pPr>
        <w:tabs>
          <w:tab w:val="left" w:pos="-200"/>
          <w:tab w:val="left" w:pos="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 Думы Тугулымского городского округа                  </w:t>
      </w:r>
      <w:r w:rsidR="00D2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П. П. Попов</w:t>
      </w: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16E" w:rsidRDefault="0042616E"/>
    <w:sectPr w:rsidR="0042616E" w:rsidSect="00CC03B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F"/>
    <w:rsid w:val="00007E56"/>
    <w:rsid w:val="00141840"/>
    <w:rsid w:val="00367CE0"/>
    <w:rsid w:val="004214BD"/>
    <w:rsid w:val="0042616E"/>
    <w:rsid w:val="00431796"/>
    <w:rsid w:val="004C7B41"/>
    <w:rsid w:val="005B436B"/>
    <w:rsid w:val="00677EEF"/>
    <w:rsid w:val="00824939"/>
    <w:rsid w:val="00864DB4"/>
    <w:rsid w:val="009C3168"/>
    <w:rsid w:val="009D0614"/>
    <w:rsid w:val="00B27144"/>
    <w:rsid w:val="00C56438"/>
    <w:rsid w:val="00CC03BF"/>
    <w:rsid w:val="00D2112F"/>
    <w:rsid w:val="00E15905"/>
    <w:rsid w:val="00E30DDD"/>
    <w:rsid w:val="00E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D099-A3FF-478E-AF37-3F317D0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2014-06-05T08:22:00Z</cp:lastPrinted>
  <dcterms:created xsi:type="dcterms:W3CDTF">2012-09-04T07:13:00Z</dcterms:created>
  <dcterms:modified xsi:type="dcterms:W3CDTF">2014-06-19T07:52:00Z</dcterms:modified>
</cp:coreProperties>
</file>